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7F1D9" w14:textId="4E8F612B" w:rsidR="00C53A4E" w:rsidRPr="008E4BB9" w:rsidRDefault="0040458B" w:rsidP="008E4BB9">
      <w:pPr>
        <w:pStyle w:val="Heading1"/>
      </w:pPr>
      <w:r w:rsidRPr="008E4BB9">
        <w:t>M</w:t>
      </w:r>
      <w:r w:rsidR="00C53A4E" w:rsidRPr="008E4BB9">
        <w:t xml:space="preserve">S </w:t>
      </w:r>
      <w:r w:rsidR="008140E0" w:rsidRPr="008E4BB9">
        <w:t>Project</w:t>
      </w:r>
      <w:r w:rsidR="00D5124F" w:rsidRPr="008E4BB9">
        <w:t xml:space="preserve"> Presentation</w:t>
      </w:r>
    </w:p>
    <w:p w14:paraId="4507F1DA" w14:textId="603A738C" w:rsidR="00B21E5A" w:rsidRPr="008E4BB9" w:rsidRDefault="00B21E5A" w:rsidP="008E4BB9">
      <w:pPr>
        <w:pStyle w:val="Heading1"/>
      </w:pPr>
      <w:r w:rsidRPr="008E4BB9">
        <w:t>Department of Environmental Science and Policy</w:t>
      </w:r>
    </w:p>
    <w:p w14:paraId="3D6F9E52" w14:textId="79F2B652" w:rsidR="00C171E7" w:rsidRPr="008E4BB9" w:rsidRDefault="00C171E7" w:rsidP="008E4BB9">
      <w:pPr>
        <w:pStyle w:val="Heading1"/>
      </w:pPr>
      <w:r w:rsidRPr="008E4BB9">
        <w:t>College of Science</w:t>
      </w:r>
    </w:p>
    <w:p w14:paraId="4507F1DB" w14:textId="4C4EA0D3" w:rsidR="00B21E5A" w:rsidRDefault="00B21E5A" w:rsidP="008E4BB9">
      <w:pPr>
        <w:pStyle w:val="Heading1"/>
      </w:pPr>
      <w:r w:rsidRPr="008E4BB9">
        <w:t>George Mason University</w:t>
      </w:r>
    </w:p>
    <w:p w14:paraId="7F7CA48D" w14:textId="77777777" w:rsidR="008140E0" w:rsidRPr="0040458B" w:rsidRDefault="008140E0" w:rsidP="00C53A4E">
      <w:pPr>
        <w:pStyle w:val="AbstractText"/>
        <w:spacing w:line="240" w:lineRule="auto"/>
        <w:jc w:val="center"/>
        <w:rPr>
          <w:b w:val="0"/>
        </w:rPr>
      </w:pPr>
    </w:p>
    <w:p w14:paraId="4507F1DC" w14:textId="77777777" w:rsidR="00B21E5A" w:rsidRDefault="00B21E5A" w:rsidP="00881044">
      <w:pPr>
        <w:rPr>
          <w:rFonts w:eastAsia="Times New Roman" w:cstheme="minorHAnsi"/>
          <w:b/>
          <w:sz w:val="24"/>
          <w:szCs w:val="24"/>
        </w:rPr>
      </w:pPr>
    </w:p>
    <w:p w14:paraId="4507F1DD" w14:textId="08480FB3" w:rsidR="00881044" w:rsidRPr="00665928" w:rsidRDefault="00B13B3C" w:rsidP="00B21E5A">
      <w:pPr>
        <w:spacing w:after="0"/>
        <w:rPr>
          <w:rFonts w:eastAsia="Times New Roman" w:cstheme="minorHAnsi"/>
          <w:b/>
          <w:bCs/>
          <w:sz w:val="24"/>
          <w:szCs w:val="24"/>
        </w:rPr>
      </w:pPr>
      <w:r w:rsidRPr="00665928">
        <w:rPr>
          <w:rFonts w:eastAsia="Times New Roman" w:cstheme="minorHAnsi"/>
          <w:b/>
          <w:bCs/>
          <w:sz w:val="24"/>
          <w:szCs w:val="24"/>
        </w:rPr>
        <w:t>Candidate:</w:t>
      </w:r>
      <w:r w:rsidR="00665928">
        <w:rPr>
          <w:rFonts w:eastAsia="Times New Roman" w:cstheme="minorHAnsi"/>
          <w:b/>
          <w:bCs/>
          <w:sz w:val="24"/>
          <w:szCs w:val="24"/>
        </w:rPr>
        <w:t xml:space="preserve"> </w:t>
      </w:r>
      <w:r w:rsidR="007B13F3">
        <w:rPr>
          <w:rFonts w:eastAsia="Times New Roman" w:cstheme="minorHAnsi"/>
          <w:sz w:val="24"/>
          <w:szCs w:val="24"/>
        </w:rPr>
        <w:t>Christopher Poole</w:t>
      </w:r>
    </w:p>
    <w:p w14:paraId="4507F1DE" w14:textId="191A89E1" w:rsidR="00DD5F36" w:rsidRPr="00665928" w:rsidRDefault="008140E0" w:rsidP="00B21E5A">
      <w:pPr>
        <w:spacing w:after="0"/>
        <w:rPr>
          <w:rFonts w:eastAsia="Times New Roman" w:cstheme="minorHAnsi"/>
          <w:b/>
          <w:bCs/>
          <w:sz w:val="24"/>
          <w:szCs w:val="24"/>
        </w:rPr>
      </w:pPr>
      <w:r>
        <w:rPr>
          <w:rFonts w:eastAsia="Times New Roman" w:cstheme="minorHAnsi"/>
          <w:b/>
          <w:bCs/>
          <w:sz w:val="24"/>
          <w:szCs w:val="24"/>
        </w:rPr>
        <w:t>Presentation</w:t>
      </w:r>
      <w:r w:rsidR="00B13B3C" w:rsidRPr="00665928">
        <w:rPr>
          <w:rFonts w:eastAsia="Times New Roman" w:cstheme="minorHAnsi"/>
          <w:b/>
          <w:bCs/>
          <w:sz w:val="24"/>
          <w:szCs w:val="24"/>
        </w:rPr>
        <w:t xml:space="preserve"> Date</w:t>
      </w:r>
      <w:r w:rsidR="00F74FD0" w:rsidRPr="00665928">
        <w:rPr>
          <w:rFonts w:eastAsia="Times New Roman" w:cstheme="minorHAnsi"/>
          <w:b/>
          <w:bCs/>
          <w:sz w:val="24"/>
          <w:szCs w:val="24"/>
        </w:rPr>
        <w:t xml:space="preserve"> and Time</w:t>
      </w:r>
      <w:r w:rsidR="00B13B3C" w:rsidRPr="00665928">
        <w:rPr>
          <w:rFonts w:eastAsia="Times New Roman" w:cstheme="minorHAnsi"/>
          <w:b/>
          <w:bCs/>
          <w:sz w:val="24"/>
          <w:szCs w:val="24"/>
        </w:rPr>
        <w:t>:</w:t>
      </w:r>
      <w:r w:rsidR="00881044" w:rsidRPr="00665928">
        <w:rPr>
          <w:rFonts w:eastAsia="Times New Roman" w:cstheme="minorHAnsi"/>
          <w:b/>
          <w:bCs/>
          <w:sz w:val="24"/>
          <w:szCs w:val="24"/>
        </w:rPr>
        <w:t xml:space="preserve"> </w:t>
      </w:r>
      <w:r w:rsidR="007B13F3">
        <w:rPr>
          <w:rFonts w:eastAsia="Times New Roman" w:cstheme="minorHAnsi"/>
          <w:sz w:val="24"/>
          <w:szCs w:val="24"/>
        </w:rPr>
        <w:t>May 12</w:t>
      </w:r>
      <w:r w:rsidR="007B13F3" w:rsidRPr="007B13F3">
        <w:rPr>
          <w:rFonts w:eastAsia="Times New Roman" w:cstheme="minorHAnsi"/>
          <w:sz w:val="24"/>
          <w:szCs w:val="24"/>
          <w:vertAlign w:val="superscript"/>
        </w:rPr>
        <w:t>th</w:t>
      </w:r>
      <w:r w:rsidR="007B13F3">
        <w:rPr>
          <w:rFonts w:eastAsia="Times New Roman" w:cstheme="minorHAnsi"/>
          <w:sz w:val="24"/>
          <w:szCs w:val="24"/>
        </w:rPr>
        <w:t xml:space="preserve"> 10:30 – 11:30 AM</w:t>
      </w:r>
    </w:p>
    <w:p w14:paraId="4507F1DF" w14:textId="15CC5ED6" w:rsidR="003734E5" w:rsidRPr="00665928" w:rsidRDefault="008140E0" w:rsidP="00B21E5A">
      <w:pPr>
        <w:spacing w:after="0"/>
        <w:rPr>
          <w:rFonts w:eastAsia="Times New Roman" w:cstheme="minorHAnsi"/>
          <w:b/>
          <w:bCs/>
          <w:sz w:val="24"/>
          <w:szCs w:val="24"/>
        </w:rPr>
      </w:pPr>
      <w:r>
        <w:rPr>
          <w:rFonts w:eastAsia="Times New Roman" w:cstheme="minorHAnsi"/>
          <w:b/>
          <w:bCs/>
          <w:sz w:val="24"/>
          <w:szCs w:val="24"/>
        </w:rPr>
        <w:t>Presentation</w:t>
      </w:r>
      <w:r w:rsidR="003734E5" w:rsidRPr="00665928">
        <w:rPr>
          <w:rFonts w:eastAsia="Times New Roman" w:cstheme="minorHAnsi"/>
          <w:b/>
          <w:bCs/>
          <w:sz w:val="24"/>
          <w:szCs w:val="24"/>
        </w:rPr>
        <w:t xml:space="preserve"> Location:</w:t>
      </w:r>
      <w:r w:rsidR="00412624" w:rsidRPr="00665928">
        <w:rPr>
          <w:rFonts w:eastAsia="Times New Roman" w:cstheme="minorHAnsi"/>
          <w:b/>
          <w:bCs/>
          <w:sz w:val="24"/>
          <w:szCs w:val="24"/>
        </w:rPr>
        <w:t xml:space="preserve"> </w:t>
      </w:r>
      <w:r w:rsidR="007B13F3">
        <w:rPr>
          <w:rFonts w:eastAsia="Times New Roman" w:cstheme="minorHAnsi"/>
          <w:sz w:val="24"/>
          <w:szCs w:val="24"/>
        </w:rPr>
        <w:t>David King Hall 3006</w:t>
      </w:r>
    </w:p>
    <w:p w14:paraId="4507F1E0" w14:textId="49144148" w:rsidR="00DD5F36" w:rsidRPr="00665928" w:rsidRDefault="00DD5F36" w:rsidP="00B21E5A">
      <w:pPr>
        <w:spacing w:after="0"/>
        <w:rPr>
          <w:rFonts w:cstheme="minorHAnsi"/>
          <w:b/>
          <w:bCs/>
          <w:sz w:val="24"/>
          <w:szCs w:val="24"/>
        </w:rPr>
      </w:pPr>
      <w:r w:rsidRPr="00665928">
        <w:rPr>
          <w:rFonts w:eastAsia="Times New Roman" w:cstheme="minorHAnsi"/>
          <w:b/>
          <w:bCs/>
          <w:sz w:val="24"/>
          <w:szCs w:val="24"/>
        </w:rPr>
        <w:t>T</w:t>
      </w:r>
      <w:r w:rsidR="00B13B3C" w:rsidRPr="00665928">
        <w:rPr>
          <w:rFonts w:eastAsia="Times New Roman" w:cstheme="minorHAnsi"/>
          <w:b/>
          <w:bCs/>
          <w:sz w:val="24"/>
          <w:szCs w:val="24"/>
        </w:rPr>
        <w:t>itle:</w:t>
      </w:r>
      <w:r w:rsidR="00000FBF" w:rsidRPr="00665928">
        <w:rPr>
          <w:rFonts w:eastAsia="Times New Roman" w:cstheme="minorHAnsi"/>
          <w:b/>
          <w:bCs/>
          <w:sz w:val="24"/>
          <w:szCs w:val="24"/>
        </w:rPr>
        <w:t xml:space="preserve"> </w:t>
      </w:r>
      <w:r w:rsidR="007B13F3" w:rsidRPr="007B13F3">
        <w:rPr>
          <w:rFonts w:eastAsia="Times New Roman" w:cstheme="minorHAnsi"/>
          <w:sz w:val="24"/>
          <w:szCs w:val="24"/>
        </w:rPr>
        <w:t>Data Centers in Northern Virginia - Integrating sustainability into data center development to meet forecasted energy demands</w:t>
      </w:r>
    </w:p>
    <w:p w14:paraId="4507F1E1" w14:textId="77777777" w:rsidR="003270AB" w:rsidRPr="00665928" w:rsidRDefault="003270AB" w:rsidP="00BB200D">
      <w:pPr>
        <w:pStyle w:val="SignatureLine"/>
        <w:rPr>
          <w:rFonts w:asciiTheme="minorHAnsi" w:eastAsia="Times New Roman" w:hAnsiTheme="minorHAnsi"/>
          <w:b/>
          <w:bCs/>
          <w:szCs w:val="24"/>
        </w:rPr>
      </w:pPr>
    </w:p>
    <w:p w14:paraId="4507F1E2" w14:textId="1A731739" w:rsidR="0040458B" w:rsidRPr="00665928" w:rsidRDefault="008140E0" w:rsidP="00BB200D">
      <w:pPr>
        <w:pStyle w:val="SignatureLine"/>
        <w:rPr>
          <w:rFonts w:asciiTheme="minorHAnsi" w:eastAsia="Times New Roman" w:hAnsiTheme="minorHAnsi" w:cstheme="minorHAnsi"/>
          <w:b/>
          <w:bCs/>
          <w:szCs w:val="24"/>
        </w:rPr>
      </w:pPr>
      <w:r>
        <w:rPr>
          <w:rFonts w:asciiTheme="minorHAnsi" w:eastAsia="Times New Roman" w:hAnsiTheme="minorHAnsi" w:cstheme="minorHAnsi"/>
          <w:b/>
          <w:bCs/>
          <w:szCs w:val="24"/>
        </w:rPr>
        <w:t>Project</w:t>
      </w:r>
      <w:r w:rsidR="003734E5" w:rsidRPr="00665928">
        <w:rPr>
          <w:rFonts w:asciiTheme="minorHAnsi" w:eastAsia="Times New Roman" w:hAnsiTheme="minorHAnsi" w:cstheme="minorHAnsi"/>
          <w:b/>
          <w:bCs/>
          <w:szCs w:val="24"/>
        </w:rPr>
        <w:t xml:space="preserve"> Director:</w:t>
      </w:r>
      <w:r w:rsidR="0040458B" w:rsidRPr="00665928">
        <w:rPr>
          <w:rFonts w:asciiTheme="minorHAnsi" w:eastAsia="Times New Roman" w:hAnsiTheme="minorHAnsi" w:cstheme="minorHAnsi"/>
          <w:b/>
          <w:bCs/>
          <w:szCs w:val="24"/>
        </w:rPr>
        <w:t xml:space="preserve"> </w:t>
      </w:r>
      <w:r w:rsidR="007B13F3">
        <w:rPr>
          <w:rFonts w:asciiTheme="minorHAnsi" w:eastAsia="Times New Roman" w:hAnsiTheme="minorHAnsi" w:cstheme="minorHAnsi"/>
          <w:szCs w:val="24"/>
        </w:rPr>
        <w:t xml:space="preserve">Dr. Dann </w:t>
      </w:r>
      <w:proofErr w:type="spellStart"/>
      <w:r w:rsidR="007B13F3">
        <w:rPr>
          <w:rFonts w:asciiTheme="minorHAnsi" w:eastAsia="Times New Roman" w:hAnsiTheme="minorHAnsi" w:cstheme="minorHAnsi"/>
          <w:szCs w:val="24"/>
        </w:rPr>
        <w:t>Sklarew</w:t>
      </w:r>
      <w:proofErr w:type="spellEnd"/>
    </w:p>
    <w:p w14:paraId="4507F1E3" w14:textId="24676A37" w:rsidR="005C28EF" w:rsidRPr="00665928" w:rsidRDefault="00000FBF" w:rsidP="00BB200D">
      <w:pPr>
        <w:pStyle w:val="SignatureLine"/>
        <w:rPr>
          <w:rFonts w:asciiTheme="minorHAnsi" w:hAnsiTheme="minorHAnsi" w:cstheme="minorHAnsi"/>
          <w:szCs w:val="24"/>
        </w:rPr>
      </w:pPr>
      <w:r w:rsidRPr="00665928">
        <w:rPr>
          <w:rFonts w:asciiTheme="minorHAnsi" w:eastAsia="Times New Roman" w:hAnsiTheme="minorHAnsi" w:cstheme="minorHAnsi"/>
          <w:b/>
          <w:bCs/>
          <w:szCs w:val="24"/>
        </w:rPr>
        <w:t>Committee:</w:t>
      </w:r>
      <w:r w:rsidRPr="00665928">
        <w:rPr>
          <w:rFonts w:asciiTheme="minorHAnsi" w:eastAsia="Times New Roman" w:hAnsiTheme="minorHAnsi" w:cstheme="minorHAnsi"/>
          <w:szCs w:val="24"/>
        </w:rPr>
        <w:t xml:space="preserve"> </w:t>
      </w:r>
      <w:r w:rsidR="007B13F3" w:rsidRPr="007B13F3">
        <w:rPr>
          <w:rFonts w:asciiTheme="minorHAnsi" w:eastAsia="Times New Roman" w:hAnsiTheme="minorHAnsi" w:cstheme="minorHAnsi"/>
          <w:szCs w:val="24"/>
        </w:rPr>
        <w:t xml:space="preserve">Dr. </w:t>
      </w:r>
      <w:proofErr w:type="spellStart"/>
      <w:r w:rsidR="007B13F3" w:rsidRPr="007B13F3">
        <w:rPr>
          <w:rFonts w:asciiTheme="minorHAnsi" w:eastAsia="Times New Roman" w:hAnsiTheme="minorHAnsi" w:cstheme="minorHAnsi"/>
          <w:szCs w:val="24"/>
        </w:rPr>
        <w:t>Younsung</w:t>
      </w:r>
      <w:proofErr w:type="spellEnd"/>
      <w:r w:rsidR="007B13F3" w:rsidRPr="007B13F3">
        <w:rPr>
          <w:rFonts w:asciiTheme="minorHAnsi" w:eastAsia="Times New Roman" w:hAnsiTheme="minorHAnsi" w:cstheme="minorHAnsi"/>
          <w:szCs w:val="24"/>
        </w:rPr>
        <w:t xml:space="preserve"> Kim, Dr. Allison Richards</w:t>
      </w:r>
    </w:p>
    <w:p w14:paraId="4507F1E6" w14:textId="2DA5035C" w:rsidR="002B1754" w:rsidRDefault="002B1754" w:rsidP="005627F6">
      <w:pPr>
        <w:spacing w:after="0" w:line="240" w:lineRule="auto"/>
        <w:jc w:val="center"/>
        <w:rPr>
          <w:rFonts w:cstheme="minorHAnsi"/>
          <w:b/>
          <w:sz w:val="24"/>
          <w:szCs w:val="24"/>
        </w:rPr>
      </w:pPr>
    </w:p>
    <w:p w14:paraId="2E7EAD13" w14:textId="4CC284C6" w:rsidR="008140E0" w:rsidRDefault="008140E0" w:rsidP="005627F6">
      <w:pPr>
        <w:spacing w:after="0" w:line="240" w:lineRule="auto"/>
        <w:jc w:val="center"/>
        <w:rPr>
          <w:rFonts w:cstheme="minorHAnsi"/>
          <w:b/>
          <w:sz w:val="24"/>
          <w:szCs w:val="24"/>
        </w:rPr>
      </w:pPr>
    </w:p>
    <w:p w14:paraId="5D6C75B9" w14:textId="77777777" w:rsidR="008140E0" w:rsidRPr="005C28EF" w:rsidRDefault="008140E0" w:rsidP="005627F6">
      <w:pPr>
        <w:spacing w:after="0" w:line="240" w:lineRule="auto"/>
        <w:jc w:val="center"/>
        <w:rPr>
          <w:rFonts w:cstheme="minorHAnsi"/>
          <w:b/>
          <w:sz w:val="24"/>
          <w:szCs w:val="24"/>
        </w:rPr>
      </w:pPr>
    </w:p>
    <w:p w14:paraId="551F0026" w14:textId="77777777" w:rsidR="006E6AC2" w:rsidRDefault="00000FBF" w:rsidP="008E4BB9">
      <w:pPr>
        <w:pStyle w:val="Heading2"/>
      </w:pPr>
      <w:r w:rsidRPr="005C28EF">
        <w:t>ABSTRACT</w:t>
      </w:r>
      <w:r w:rsidR="00B21E5A">
        <w:t xml:space="preserve"> </w:t>
      </w:r>
    </w:p>
    <w:p w14:paraId="202AC2FF" w14:textId="1B2FB5E9" w:rsidR="00665928" w:rsidRDefault="00665928" w:rsidP="00665928">
      <w:pPr>
        <w:spacing w:after="0" w:line="240" w:lineRule="auto"/>
        <w:rPr>
          <w:rFonts w:cstheme="minorHAnsi"/>
          <w:sz w:val="24"/>
          <w:szCs w:val="24"/>
        </w:rPr>
      </w:pPr>
    </w:p>
    <w:p w14:paraId="10627EBE" w14:textId="77777777" w:rsidR="008140E0" w:rsidRDefault="008140E0" w:rsidP="00665928">
      <w:pPr>
        <w:spacing w:after="0" w:line="240" w:lineRule="auto"/>
        <w:rPr>
          <w:rFonts w:cstheme="minorHAnsi"/>
          <w:sz w:val="24"/>
          <w:szCs w:val="24"/>
        </w:rPr>
      </w:pPr>
    </w:p>
    <w:p w14:paraId="1F582AD3" w14:textId="446AEA4A" w:rsidR="007B13F3" w:rsidRPr="007B13F3" w:rsidRDefault="007B13F3" w:rsidP="008140E0">
      <w:pPr>
        <w:spacing w:after="0" w:line="480" w:lineRule="auto"/>
        <w:rPr>
          <w:rFonts w:eastAsia="Times New Roman" w:cstheme="minorHAnsi"/>
          <w:sz w:val="24"/>
          <w:szCs w:val="24"/>
        </w:rPr>
      </w:pPr>
      <w:r w:rsidRPr="007B13F3">
        <w:rPr>
          <w:rFonts w:eastAsia="Times New Roman" w:cstheme="minorHAnsi"/>
          <w:sz w:val="24"/>
          <w:szCs w:val="24"/>
        </w:rPr>
        <w:t xml:space="preserve">This policy analysis reviews the current regulatory framework and need to integrate sustainability in the development and operations of data centers in </w:t>
      </w:r>
      <w:r w:rsidR="00226704">
        <w:rPr>
          <w:rFonts w:eastAsia="Times New Roman" w:cstheme="minorHAnsi"/>
          <w:sz w:val="24"/>
          <w:szCs w:val="24"/>
        </w:rPr>
        <w:t xml:space="preserve">Northern </w:t>
      </w:r>
      <w:r w:rsidRPr="007B13F3">
        <w:rPr>
          <w:rFonts w:eastAsia="Times New Roman" w:cstheme="minorHAnsi"/>
          <w:sz w:val="24"/>
          <w:szCs w:val="24"/>
        </w:rPr>
        <w:t>Virginia. Multiple assessments and reports have found that data centers will consume more power and energy largely driven by the demand for AI and need for additional computing power. This analysis reviews the key challenges and issues while providing recommendations to address this critical issue.</w:t>
      </w:r>
    </w:p>
    <w:p w14:paraId="4507F1E8" w14:textId="77777777" w:rsidR="005627F6" w:rsidRPr="005C28EF" w:rsidRDefault="005627F6" w:rsidP="005627F6">
      <w:pPr>
        <w:spacing w:after="0" w:line="240" w:lineRule="auto"/>
        <w:jc w:val="center"/>
        <w:rPr>
          <w:rFonts w:cstheme="minorHAnsi"/>
          <w:b/>
          <w:sz w:val="24"/>
          <w:szCs w:val="24"/>
        </w:rPr>
      </w:pPr>
    </w:p>
    <w:p w14:paraId="4507F1E9" w14:textId="77777777" w:rsidR="00DD5F36" w:rsidRPr="005C28EF" w:rsidRDefault="00DD5F36" w:rsidP="0092323B">
      <w:pPr>
        <w:pStyle w:val="BodyText"/>
        <w:jc w:val="center"/>
        <w:rPr>
          <w:rFonts w:eastAsia="Calibri" w:cstheme="minorHAnsi"/>
          <w:sz w:val="24"/>
          <w:szCs w:val="24"/>
        </w:rPr>
      </w:pPr>
    </w:p>
    <w:p w14:paraId="4507F1EA" w14:textId="77777777" w:rsidR="005C28EF" w:rsidRPr="005C28EF" w:rsidRDefault="005C28EF" w:rsidP="005C28EF">
      <w:pPr>
        <w:pStyle w:val="BodyText"/>
        <w:jc w:val="center"/>
        <w:rPr>
          <w:rFonts w:eastAsia="Calibri" w:cstheme="minorHAnsi"/>
          <w:sz w:val="24"/>
          <w:szCs w:val="24"/>
        </w:rPr>
      </w:pPr>
    </w:p>
    <w:p w14:paraId="4507F1EB" w14:textId="77777777" w:rsidR="00485089" w:rsidRPr="005C28EF" w:rsidRDefault="00485089" w:rsidP="00DD5F36">
      <w:pPr>
        <w:pStyle w:val="BodyText"/>
        <w:rPr>
          <w:rFonts w:eastAsia="Calibri" w:cstheme="minorHAnsi"/>
          <w:sz w:val="24"/>
          <w:szCs w:val="24"/>
        </w:rPr>
      </w:pPr>
    </w:p>
    <w:sectPr w:rsidR="00485089" w:rsidRPr="005C28EF" w:rsidSect="005627F6">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04C"/>
    <w:rsid w:val="00000FBF"/>
    <w:rsid w:val="0018300E"/>
    <w:rsid w:val="00226704"/>
    <w:rsid w:val="00265E4B"/>
    <w:rsid w:val="002B1754"/>
    <w:rsid w:val="002D00D5"/>
    <w:rsid w:val="003270AB"/>
    <w:rsid w:val="003734E5"/>
    <w:rsid w:val="0040458B"/>
    <w:rsid w:val="00412624"/>
    <w:rsid w:val="00485089"/>
    <w:rsid w:val="004F6838"/>
    <w:rsid w:val="005627F6"/>
    <w:rsid w:val="005C28EF"/>
    <w:rsid w:val="00606C46"/>
    <w:rsid w:val="00665928"/>
    <w:rsid w:val="006705EA"/>
    <w:rsid w:val="006E6AC2"/>
    <w:rsid w:val="007B13F3"/>
    <w:rsid w:val="007D213A"/>
    <w:rsid w:val="008140E0"/>
    <w:rsid w:val="00871AB8"/>
    <w:rsid w:val="00881044"/>
    <w:rsid w:val="008E4BB9"/>
    <w:rsid w:val="0092323B"/>
    <w:rsid w:val="00960293"/>
    <w:rsid w:val="009B54E8"/>
    <w:rsid w:val="009F4EEF"/>
    <w:rsid w:val="00A230BC"/>
    <w:rsid w:val="00AD59F1"/>
    <w:rsid w:val="00B13B3C"/>
    <w:rsid w:val="00B21E5A"/>
    <w:rsid w:val="00BB200D"/>
    <w:rsid w:val="00C171E7"/>
    <w:rsid w:val="00C53A4E"/>
    <w:rsid w:val="00C73174"/>
    <w:rsid w:val="00D0004C"/>
    <w:rsid w:val="00D5124F"/>
    <w:rsid w:val="00DA6FD7"/>
    <w:rsid w:val="00DD5F36"/>
    <w:rsid w:val="00DE4CEB"/>
    <w:rsid w:val="00EB1731"/>
    <w:rsid w:val="00EB4CB6"/>
    <w:rsid w:val="00F236AF"/>
    <w:rsid w:val="00F700A2"/>
    <w:rsid w:val="00F74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7F1D9"/>
  <w15:docId w15:val="{C2284A6D-8DFC-46DC-8DC3-7ECBF5BD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C46"/>
  </w:style>
  <w:style w:type="paragraph" w:styleId="Heading1">
    <w:name w:val="heading 1"/>
    <w:basedOn w:val="Normal"/>
    <w:next w:val="BodyText"/>
    <w:link w:val="Heading1Char"/>
    <w:autoRedefine/>
    <w:uiPriority w:val="9"/>
    <w:qFormat/>
    <w:rsid w:val="008E4BB9"/>
    <w:pPr>
      <w:keepNext/>
      <w:keepLines/>
      <w:spacing w:after="0" w:line="240" w:lineRule="auto"/>
      <w:jc w:val="center"/>
      <w:outlineLvl w:val="0"/>
    </w:pPr>
    <w:rPr>
      <w:rFonts w:ascii="Calibri" w:eastAsiaTheme="majorEastAsia" w:hAnsi="Calibri" w:cstheme="majorBidi"/>
      <w:b/>
      <w:bCs/>
      <w:sz w:val="24"/>
      <w:szCs w:val="28"/>
    </w:rPr>
  </w:style>
  <w:style w:type="paragraph" w:styleId="Heading2">
    <w:name w:val="heading 2"/>
    <w:basedOn w:val="Normal"/>
    <w:next w:val="Normal"/>
    <w:link w:val="Heading2Char"/>
    <w:autoRedefine/>
    <w:uiPriority w:val="9"/>
    <w:unhideWhenUsed/>
    <w:qFormat/>
    <w:rsid w:val="008E4BB9"/>
    <w:pPr>
      <w:keepNext/>
      <w:keepLines/>
      <w:spacing w:after="0" w:line="360" w:lineRule="auto"/>
      <w:jc w:val="center"/>
      <w:outlineLvl w:val="1"/>
    </w:pPr>
    <w:rPr>
      <w:rFonts w:ascii="Calibri" w:eastAsiaTheme="majorEastAsia" w:hAnsi="Calibri" w:cstheme="majorBidi"/>
      <w:b/>
      <w:cap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 Text"/>
    <w:basedOn w:val="Normal"/>
    <w:link w:val="AbstractTextChar"/>
    <w:autoRedefine/>
    <w:qFormat/>
    <w:rsid w:val="009B54E8"/>
    <w:pPr>
      <w:spacing w:after="0" w:line="360" w:lineRule="auto"/>
    </w:pPr>
    <w:rPr>
      <w:rFonts w:eastAsia="Calibri" w:cs="Times New Roman"/>
      <w:b/>
      <w:sz w:val="24"/>
      <w:szCs w:val="24"/>
    </w:rPr>
  </w:style>
  <w:style w:type="character" w:customStyle="1" w:styleId="AbstractTextChar">
    <w:name w:val="Abstract Text Char"/>
    <w:basedOn w:val="DefaultParagraphFont"/>
    <w:link w:val="AbstractText"/>
    <w:rsid w:val="009B54E8"/>
    <w:rPr>
      <w:rFonts w:eastAsia="Calibri" w:cs="Times New Roman"/>
      <w:b/>
      <w:sz w:val="24"/>
      <w:szCs w:val="24"/>
    </w:rPr>
  </w:style>
  <w:style w:type="paragraph" w:customStyle="1" w:styleId="SignatureLine">
    <w:name w:val="Signature Line"/>
    <w:basedOn w:val="Normal"/>
    <w:link w:val="SignatureLineChar"/>
    <w:autoRedefine/>
    <w:qFormat/>
    <w:rsid w:val="00265E4B"/>
    <w:pPr>
      <w:tabs>
        <w:tab w:val="left" w:pos="4140"/>
      </w:tabs>
      <w:spacing w:after="0" w:line="240" w:lineRule="auto"/>
      <w:ind w:left="4320" w:hanging="4320"/>
    </w:pPr>
    <w:rPr>
      <w:rFonts w:ascii="Times New Roman" w:hAnsi="Times New Roman"/>
      <w:sz w:val="24"/>
    </w:rPr>
  </w:style>
  <w:style w:type="character" w:customStyle="1" w:styleId="SignatureLineChar">
    <w:name w:val="Signature Line Char"/>
    <w:basedOn w:val="DefaultParagraphFont"/>
    <w:link w:val="SignatureLine"/>
    <w:rsid w:val="00265E4B"/>
    <w:rPr>
      <w:rFonts w:ascii="Times New Roman" w:hAnsi="Times New Roman"/>
      <w:sz w:val="24"/>
    </w:rPr>
  </w:style>
  <w:style w:type="character" w:styleId="PlaceholderText">
    <w:name w:val="Placeholder Text"/>
    <w:basedOn w:val="DefaultParagraphFont"/>
    <w:uiPriority w:val="99"/>
    <w:semiHidden/>
    <w:rsid w:val="00881044"/>
    <w:rPr>
      <w:color w:val="808080"/>
    </w:rPr>
  </w:style>
  <w:style w:type="paragraph" w:styleId="BalloonText">
    <w:name w:val="Balloon Text"/>
    <w:basedOn w:val="Normal"/>
    <w:link w:val="BalloonTextChar"/>
    <w:uiPriority w:val="99"/>
    <w:semiHidden/>
    <w:unhideWhenUsed/>
    <w:rsid w:val="00881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044"/>
    <w:rPr>
      <w:rFonts w:ascii="Tahoma" w:hAnsi="Tahoma" w:cs="Tahoma"/>
      <w:sz w:val="16"/>
      <w:szCs w:val="16"/>
    </w:rPr>
  </w:style>
  <w:style w:type="character" w:customStyle="1" w:styleId="Heading1Char">
    <w:name w:val="Heading 1 Char"/>
    <w:basedOn w:val="DefaultParagraphFont"/>
    <w:link w:val="Heading1"/>
    <w:uiPriority w:val="9"/>
    <w:rsid w:val="008E4BB9"/>
    <w:rPr>
      <w:rFonts w:ascii="Calibri" w:eastAsiaTheme="majorEastAsia" w:hAnsi="Calibri" w:cstheme="majorBidi"/>
      <w:b/>
      <w:bCs/>
      <w:sz w:val="24"/>
      <w:szCs w:val="28"/>
    </w:rPr>
  </w:style>
  <w:style w:type="paragraph" w:styleId="BodyText">
    <w:name w:val="Body Text"/>
    <w:basedOn w:val="Normal"/>
    <w:link w:val="BodyTextChar"/>
    <w:uiPriority w:val="99"/>
    <w:semiHidden/>
    <w:unhideWhenUsed/>
    <w:rsid w:val="00DD5F36"/>
    <w:pPr>
      <w:spacing w:after="120"/>
    </w:pPr>
  </w:style>
  <w:style w:type="character" w:customStyle="1" w:styleId="BodyTextChar">
    <w:name w:val="Body Text Char"/>
    <w:basedOn w:val="DefaultParagraphFont"/>
    <w:link w:val="BodyText"/>
    <w:uiPriority w:val="99"/>
    <w:semiHidden/>
    <w:rsid w:val="00DD5F36"/>
  </w:style>
  <w:style w:type="character" w:customStyle="1" w:styleId="Heading2Char">
    <w:name w:val="Heading 2 Char"/>
    <w:basedOn w:val="DefaultParagraphFont"/>
    <w:link w:val="Heading2"/>
    <w:uiPriority w:val="9"/>
    <w:rsid w:val="008E4BB9"/>
    <w:rPr>
      <w:rFonts w:ascii="Calibri" w:eastAsiaTheme="majorEastAsia" w:hAnsi="Calibri" w:cstheme="majorBidi"/>
      <w:b/>
      <w:cap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140</Words>
  <Characters>802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George Mason University</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Christopher Poole MS Project</dc:title>
  <dc:creator>Aikwan Chong</dc:creator>
  <cp:lastModifiedBy>Aikwan Chong</cp:lastModifiedBy>
  <cp:revision>5</cp:revision>
  <dcterms:created xsi:type="dcterms:W3CDTF">2025-05-10T22:42:00Z</dcterms:created>
  <dcterms:modified xsi:type="dcterms:W3CDTF">2026-09-15T22:54:00Z</dcterms:modified>
</cp:coreProperties>
</file>