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FACC" w14:textId="14C9341A" w:rsidR="007F6CB7" w:rsidRPr="00F90560" w:rsidRDefault="00381E35" w:rsidP="00381E35">
      <w:pPr>
        <w:jc w:val="center"/>
        <w:rPr>
          <w:rFonts w:ascii="Calibri" w:hAnsi="Calibri" w:cs="Calibri"/>
        </w:rPr>
      </w:pPr>
      <w:r w:rsidRPr="00F90560">
        <w:rPr>
          <w:rFonts w:ascii="Calibri" w:hAnsi="Calibri" w:cs="Calibri"/>
        </w:rPr>
        <w:t xml:space="preserve">COS Faculty Meeting </w:t>
      </w:r>
      <w:r w:rsidR="00B326DE">
        <w:rPr>
          <w:rFonts w:ascii="Calibri" w:hAnsi="Calibri" w:cs="Calibri"/>
        </w:rPr>
        <w:t>Minutes</w:t>
      </w:r>
    </w:p>
    <w:p w14:paraId="5D0C6270" w14:textId="07C263CB" w:rsidR="00381E35" w:rsidRPr="00F90560" w:rsidRDefault="00425ECD" w:rsidP="00381E35">
      <w:pPr>
        <w:jc w:val="center"/>
        <w:rPr>
          <w:rFonts w:ascii="Calibri" w:hAnsi="Calibri" w:cs="Calibri"/>
        </w:rPr>
      </w:pPr>
      <w:r>
        <w:rPr>
          <w:rFonts w:ascii="Calibri" w:hAnsi="Calibri" w:cs="Calibri"/>
        </w:rPr>
        <w:t>February</w:t>
      </w:r>
      <w:r w:rsidR="002C3478" w:rsidRPr="00F90560">
        <w:rPr>
          <w:rFonts w:ascii="Calibri" w:hAnsi="Calibri" w:cs="Calibri"/>
        </w:rPr>
        <w:t xml:space="preserve"> </w:t>
      </w:r>
      <w:r>
        <w:rPr>
          <w:rFonts w:ascii="Calibri" w:hAnsi="Calibri" w:cs="Calibri"/>
        </w:rPr>
        <w:t>4</w:t>
      </w:r>
      <w:r w:rsidR="002C3478" w:rsidRPr="00F90560">
        <w:rPr>
          <w:rFonts w:ascii="Calibri" w:hAnsi="Calibri" w:cs="Calibri"/>
        </w:rPr>
        <w:t xml:space="preserve">, </w:t>
      </w:r>
      <w:proofErr w:type="gramStart"/>
      <w:r w:rsidR="002C3478" w:rsidRPr="00F90560">
        <w:rPr>
          <w:rFonts w:ascii="Calibri" w:hAnsi="Calibri" w:cs="Calibri"/>
        </w:rPr>
        <w:t>2026</w:t>
      </w:r>
      <w:proofErr w:type="gramEnd"/>
      <w:r w:rsidR="000A5F1D" w:rsidRPr="00F90560">
        <w:rPr>
          <w:rFonts w:ascii="Calibri" w:hAnsi="Calibri" w:cs="Calibri"/>
        </w:rPr>
        <w:t xml:space="preserve"> at 3pm</w:t>
      </w:r>
    </w:p>
    <w:p w14:paraId="0A4ECEFB" w14:textId="1B07D694" w:rsidR="00381E35" w:rsidRPr="00F90560" w:rsidRDefault="00B542C5" w:rsidP="00381E35">
      <w:pPr>
        <w:jc w:val="center"/>
        <w:rPr>
          <w:rFonts w:ascii="Calibri" w:hAnsi="Calibri" w:cs="Calibri"/>
        </w:rPr>
      </w:pPr>
      <w:r w:rsidRPr="00F90560">
        <w:rPr>
          <w:rFonts w:ascii="Calibri" w:hAnsi="Calibri" w:cs="Calibri"/>
        </w:rPr>
        <w:t>Exploratory Hall 3301</w:t>
      </w:r>
      <w:r w:rsidR="00381E35" w:rsidRPr="00F90560">
        <w:rPr>
          <w:rFonts w:ascii="Calibri" w:hAnsi="Calibri" w:cs="Calibri"/>
        </w:rPr>
        <w:t xml:space="preserve"> and Microsoft Teams</w:t>
      </w:r>
    </w:p>
    <w:p w14:paraId="6D85169F" w14:textId="77777777" w:rsidR="001F41DA" w:rsidRPr="00F90560" w:rsidRDefault="001F41DA" w:rsidP="00381E35">
      <w:pPr>
        <w:jc w:val="center"/>
        <w:rPr>
          <w:rFonts w:ascii="Calibri" w:hAnsi="Calibri" w:cs="Calibri"/>
        </w:rPr>
      </w:pPr>
    </w:p>
    <w:p w14:paraId="46833050" w14:textId="00CD1EC8" w:rsidR="0001301A" w:rsidRDefault="0001301A" w:rsidP="001F41DA">
      <w:pPr>
        <w:pStyle w:val="ListParagraph"/>
        <w:numPr>
          <w:ilvl w:val="0"/>
          <w:numId w:val="1"/>
        </w:numPr>
        <w:rPr>
          <w:rFonts w:ascii="Calibri" w:hAnsi="Calibri" w:cs="Calibri"/>
        </w:rPr>
      </w:pPr>
      <w:r>
        <w:rPr>
          <w:rFonts w:ascii="Calibri" w:hAnsi="Calibri" w:cs="Calibri"/>
        </w:rPr>
        <w:t>Call to Order</w:t>
      </w:r>
      <w:r w:rsidR="00D436E1">
        <w:rPr>
          <w:rFonts w:ascii="Calibri" w:hAnsi="Calibri" w:cs="Calibri"/>
        </w:rPr>
        <w:t xml:space="preserve"> 3:03pm</w:t>
      </w:r>
    </w:p>
    <w:p w14:paraId="191F5F14" w14:textId="046BC2AD" w:rsidR="001F41DA" w:rsidRPr="00F90560" w:rsidRDefault="001F41DA" w:rsidP="001F41DA">
      <w:pPr>
        <w:pStyle w:val="ListParagraph"/>
        <w:numPr>
          <w:ilvl w:val="0"/>
          <w:numId w:val="1"/>
        </w:numPr>
        <w:rPr>
          <w:rFonts w:ascii="Calibri" w:hAnsi="Calibri" w:cs="Calibri"/>
        </w:rPr>
      </w:pPr>
      <w:r w:rsidRPr="00F90560">
        <w:rPr>
          <w:rFonts w:ascii="Calibri" w:hAnsi="Calibri" w:cs="Calibri"/>
        </w:rPr>
        <w:t xml:space="preserve">Approval of </w:t>
      </w:r>
      <w:r w:rsidR="00B542C5" w:rsidRPr="00F90560">
        <w:rPr>
          <w:rFonts w:ascii="Calibri" w:hAnsi="Calibri" w:cs="Calibri"/>
        </w:rPr>
        <w:t>1</w:t>
      </w:r>
      <w:r w:rsidR="002C3478" w:rsidRPr="00F90560">
        <w:rPr>
          <w:rFonts w:ascii="Calibri" w:hAnsi="Calibri" w:cs="Calibri"/>
        </w:rPr>
        <w:t>1</w:t>
      </w:r>
      <w:r w:rsidRPr="00F90560">
        <w:rPr>
          <w:rFonts w:ascii="Calibri" w:hAnsi="Calibri" w:cs="Calibri"/>
        </w:rPr>
        <w:t>/1</w:t>
      </w:r>
      <w:r w:rsidR="002C3478" w:rsidRPr="00F90560">
        <w:rPr>
          <w:rFonts w:ascii="Calibri" w:hAnsi="Calibri" w:cs="Calibri"/>
        </w:rPr>
        <w:t>2</w:t>
      </w:r>
      <w:r w:rsidRPr="00F90560">
        <w:rPr>
          <w:rFonts w:ascii="Calibri" w:hAnsi="Calibri" w:cs="Calibri"/>
        </w:rPr>
        <w:t>/2025 Meeting Minutes</w:t>
      </w:r>
      <w:r w:rsidR="00D436E1">
        <w:rPr>
          <w:rFonts w:ascii="Calibri" w:hAnsi="Calibri" w:cs="Calibri"/>
        </w:rPr>
        <w:t xml:space="preserve"> - Approved</w:t>
      </w:r>
    </w:p>
    <w:p w14:paraId="0CE997B3" w14:textId="1A6393EA" w:rsidR="001F41DA" w:rsidRDefault="001F41DA" w:rsidP="00381E35">
      <w:pPr>
        <w:pStyle w:val="ListParagraph"/>
        <w:numPr>
          <w:ilvl w:val="0"/>
          <w:numId w:val="1"/>
        </w:numPr>
        <w:rPr>
          <w:rFonts w:ascii="Calibri" w:hAnsi="Calibri" w:cs="Calibri"/>
        </w:rPr>
      </w:pPr>
      <w:r w:rsidRPr="00F90560">
        <w:rPr>
          <w:rFonts w:ascii="Calibri" w:hAnsi="Calibri" w:cs="Calibri"/>
        </w:rPr>
        <w:t>Dean’s Remarks</w:t>
      </w:r>
    </w:p>
    <w:p w14:paraId="30D1CD50" w14:textId="500645B9" w:rsidR="00CF7780" w:rsidRDefault="00CF7780" w:rsidP="00CF7780">
      <w:pPr>
        <w:pStyle w:val="ListParagraph"/>
        <w:numPr>
          <w:ilvl w:val="1"/>
          <w:numId w:val="1"/>
        </w:numPr>
        <w:rPr>
          <w:rFonts w:ascii="Calibri" w:hAnsi="Calibri" w:cs="Calibri"/>
        </w:rPr>
      </w:pPr>
      <w:r>
        <w:rPr>
          <w:rFonts w:ascii="Calibri" w:hAnsi="Calibri" w:cs="Calibri"/>
        </w:rPr>
        <w:t>COS Budget &amp; Town Hall in April</w:t>
      </w:r>
    </w:p>
    <w:p w14:paraId="637063BA" w14:textId="20B31907" w:rsidR="002E6A3F" w:rsidRDefault="002E6A3F" w:rsidP="002E6A3F">
      <w:pPr>
        <w:pStyle w:val="ListParagraph"/>
        <w:numPr>
          <w:ilvl w:val="2"/>
          <w:numId w:val="1"/>
        </w:numPr>
        <w:rPr>
          <w:rFonts w:ascii="Calibri" w:hAnsi="Calibri" w:cs="Calibri"/>
        </w:rPr>
      </w:pPr>
      <w:r>
        <w:rPr>
          <w:rFonts w:ascii="Calibri" w:hAnsi="Calibri" w:cs="Calibri"/>
        </w:rPr>
        <w:t>Beginning implementation of budget &amp; about halfway through – meeting with the Chairs for in-depth sessions</w:t>
      </w:r>
    </w:p>
    <w:p w14:paraId="041A82B6" w14:textId="5FCB7ACD" w:rsidR="002E6A3F" w:rsidRPr="00016CED" w:rsidRDefault="002E6A3F" w:rsidP="00016CED">
      <w:pPr>
        <w:pStyle w:val="ListParagraph"/>
        <w:numPr>
          <w:ilvl w:val="2"/>
          <w:numId w:val="1"/>
        </w:numPr>
        <w:rPr>
          <w:rFonts w:ascii="Calibri" w:hAnsi="Calibri" w:cs="Calibri"/>
        </w:rPr>
      </w:pPr>
      <w:r w:rsidRPr="00016CED">
        <w:rPr>
          <w:rFonts w:ascii="Calibri" w:hAnsi="Calibri" w:cs="Calibri"/>
        </w:rPr>
        <w:t>Town Hall at the end of April solely focused on the budget</w:t>
      </w:r>
      <w:r w:rsidR="00016CED" w:rsidRPr="00016CED">
        <w:rPr>
          <w:rFonts w:ascii="Calibri" w:hAnsi="Calibri" w:cs="Calibri"/>
        </w:rPr>
        <w:t xml:space="preserve">, which will include information on the </w:t>
      </w:r>
      <w:r w:rsidR="00016CED">
        <w:rPr>
          <w:rFonts w:ascii="Calibri" w:hAnsi="Calibri" w:cs="Calibri"/>
        </w:rPr>
        <w:t>n</w:t>
      </w:r>
      <w:r w:rsidRPr="00016CED">
        <w:rPr>
          <w:rFonts w:ascii="Calibri" w:hAnsi="Calibri" w:cs="Calibri"/>
        </w:rPr>
        <w:t xml:space="preserve">ew </w:t>
      </w:r>
      <w:proofErr w:type="gramStart"/>
      <w:r w:rsidRPr="00016CED">
        <w:rPr>
          <w:rFonts w:ascii="Calibri" w:hAnsi="Calibri" w:cs="Calibri"/>
        </w:rPr>
        <w:t>fee implementation</w:t>
      </w:r>
      <w:proofErr w:type="gramEnd"/>
      <w:r w:rsidRPr="00016CED">
        <w:rPr>
          <w:rFonts w:ascii="Calibri" w:hAnsi="Calibri" w:cs="Calibri"/>
        </w:rPr>
        <w:t xml:space="preserve"> at the University level</w:t>
      </w:r>
    </w:p>
    <w:p w14:paraId="57FACBCF" w14:textId="40445AA1" w:rsidR="002E6A3F" w:rsidRPr="00F90560" w:rsidRDefault="002E6A3F" w:rsidP="002E6A3F">
      <w:pPr>
        <w:pStyle w:val="ListParagraph"/>
        <w:numPr>
          <w:ilvl w:val="2"/>
          <w:numId w:val="1"/>
        </w:numPr>
        <w:rPr>
          <w:rFonts w:ascii="Calibri" w:hAnsi="Calibri" w:cs="Calibri"/>
        </w:rPr>
      </w:pPr>
      <w:r>
        <w:rPr>
          <w:rFonts w:ascii="Calibri" w:hAnsi="Calibri" w:cs="Calibri"/>
        </w:rPr>
        <w:t>COS is still in the green, 7 months into the budget</w:t>
      </w:r>
    </w:p>
    <w:p w14:paraId="399F024D" w14:textId="4CC77988" w:rsidR="00CF7780" w:rsidRDefault="00CF7780" w:rsidP="00CF7780">
      <w:pPr>
        <w:pStyle w:val="ListParagraph"/>
        <w:numPr>
          <w:ilvl w:val="1"/>
          <w:numId w:val="1"/>
        </w:numPr>
        <w:rPr>
          <w:rFonts w:ascii="Calibri" w:hAnsi="Calibri" w:cs="Calibri"/>
        </w:rPr>
      </w:pPr>
      <w:r>
        <w:rPr>
          <w:rFonts w:ascii="Calibri" w:hAnsi="Calibri" w:cs="Calibri"/>
        </w:rPr>
        <w:t>GCI</w:t>
      </w:r>
    </w:p>
    <w:p w14:paraId="41C33851" w14:textId="48754EFF" w:rsidR="002E6A3F" w:rsidRDefault="002E6A3F" w:rsidP="002E6A3F">
      <w:pPr>
        <w:pStyle w:val="ListParagraph"/>
        <w:numPr>
          <w:ilvl w:val="2"/>
          <w:numId w:val="1"/>
        </w:numPr>
        <w:rPr>
          <w:rFonts w:ascii="Calibri" w:hAnsi="Calibri" w:cs="Calibri"/>
        </w:rPr>
      </w:pPr>
      <w:r>
        <w:rPr>
          <w:rFonts w:ascii="Calibri" w:hAnsi="Calibri" w:cs="Calibri"/>
        </w:rPr>
        <w:t>Most proposals submitted f</w:t>
      </w:r>
      <w:r w:rsidR="00016CED">
        <w:rPr>
          <w:rFonts w:ascii="Calibri" w:hAnsi="Calibri" w:cs="Calibri"/>
        </w:rPr>
        <w:t>rom</w:t>
      </w:r>
      <w:r>
        <w:rPr>
          <w:rFonts w:ascii="Calibri" w:hAnsi="Calibri" w:cs="Calibri"/>
        </w:rPr>
        <w:t xml:space="preserve"> any of the Colleges</w:t>
      </w:r>
      <w:r w:rsidR="00016CED">
        <w:rPr>
          <w:rFonts w:ascii="Calibri" w:hAnsi="Calibri" w:cs="Calibri"/>
        </w:rPr>
        <w:t xml:space="preserve"> - </w:t>
      </w:r>
      <w:r>
        <w:rPr>
          <w:rFonts w:ascii="Calibri" w:hAnsi="Calibri" w:cs="Calibri"/>
        </w:rPr>
        <w:t xml:space="preserve">exceptional involvement </w:t>
      </w:r>
      <w:r w:rsidR="00726D53">
        <w:rPr>
          <w:rFonts w:ascii="Calibri" w:hAnsi="Calibri" w:cs="Calibri"/>
        </w:rPr>
        <w:t>from COS</w:t>
      </w:r>
      <w:r w:rsidR="00016CED">
        <w:rPr>
          <w:rFonts w:ascii="Calibri" w:hAnsi="Calibri" w:cs="Calibri"/>
        </w:rPr>
        <w:t>!</w:t>
      </w:r>
    </w:p>
    <w:p w14:paraId="22D45F2E" w14:textId="7B943657" w:rsidR="00726D53" w:rsidRDefault="00726D53" w:rsidP="002E6A3F">
      <w:pPr>
        <w:pStyle w:val="ListParagraph"/>
        <w:numPr>
          <w:ilvl w:val="2"/>
          <w:numId w:val="1"/>
        </w:numPr>
        <w:rPr>
          <w:rFonts w:ascii="Calibri" w:hAnsi="Calibri" w:cs="Calibri"/>
        </w:rPr>
      </w:pPr>
      <w:r>
        <w:rPr>
          <w:rFonts w:ascii="Calibri" w:hAnsi="Calibri" w:cs="Calibri"/>
        </w:rPr>
        <w:t xml:space="preserve">Process outlined the major areas of research </w:t>
      </w:r>
      <w:r w:rsidR="00016CED">
        <w:rPr>
          <w:rFonts w:ascii="Calibri" w:hAnsi="Calibri" w:cs="Calibri"/>
        </w:rPr>
        <w:t>in</w:t>
      </w:r>
      <w:r>
        <w:rPr>
          <w:rFonts w:ascii="Calibri" w:hAnsi="Calibri" w:cs="Calibri"/>
        </w:rPr>
        <w:t xml:space="preserve"> COS, 100% done by the faculty – great example of faculty governance showing the areas of strength for COS &amp; kudos from the Dean</w:t>
      </w:r>
    </w:p>
    <w:p w14:paraId="0C616EC2" w14:textId="093F8D9D" w:rsidR="002E6A3F" w:rsidRDefault="00016CED" w:rsidP="002E6A3F">
      <w:pPr>
        <w:pStyle w:val="ListParagraph"/>
        <w:numPr>
          <w:ilvl w:val="2"/>
          <w:numId w:val="1"/>
        </w:numPr>
        <w:rPr>
          <w:rFonts w:ascii="Calibri" w:hAnsi="Calibri" w:cs="Calibri"/>
        </w:rPr>
      </w:pPr>
      <w:r>
        <w:rPr>
          <w:rFonts w:ascii="Calibri" w:hAnsi="Calibri" w:cs="Calibri"/>
        </w:rPr>
        <w:t>Cody will d</w:t>
      </w:r>
      <w:r w:rsidR="002E6A3F">
        <w:rPr>
          <w:rFonts w:ascii="Calibri" w:hAnsi="Calibri" w:cs="Calibri"/>
        </w:rPr>
        <w:t xml:space="preserve">ebrief with the </w:t>
      </w:r>
      <w:r w:rsidR="00726D53">
        <w:rPr>
          <w:rFonts w:ascii="Calibri" w:hAnsi="Calibri" w:cs="Calibri"/>
        </w:rPr>
        <w:t xml:space="preserve">Provost, Deans &amp; Andre </w:t>
      </w:r>
      <w:r>
        <w:rPr>
          <w:rFonts w:ascii="Calibri" w:hAnsi="Calibri" w:cs="Calibri"/>
        </w:rPr>
        <w:t xml:space="preserve">Marshall </w:t>
      </w:r>
      <w:r w:rsidR="00726D53">
        <w:rPr>
          <w:rFonts w:ascii="Calibri" w:hAnsi="Calibri" w:cs="Calibri"/>
        </w:rPr>
        <w:t>to better plan for next time</w:t>
      </w:r>
    </w:p>
    <w:p w14:paraId="0BE28516" w14:textId="1F85F720" w:rsidR="00726D53" w:rsidRPr="00016CED" w:rsidRDefault="00016CED" w:rsidP="00016CED">
      <w:pPr>
        <w:pStyle w:val="ListParagraph"/>
        <w:numPr>
          <w:ilvl w:val="2"/>
          <w:numId w:val="1"/>
        </w:numPr>
        <w:rPr>
          <w:rFonts w:ascii="Calibri" w:hAnsi="Calibri" w:cs="Calibri"/>
        </w:rPr>
      </w:pPr>
      <w:r>
        <w:rPr>
          <w:rFonts w:ascii="Calibri" w:hAnsi="Calibri" w:cs="Calibri"/>
        </w:rPr>
        <w:t>March 26</w:t>
      </w:r>
      <w:r w:rsidRPr="00016CED">
        <w:rPr>
          <w:rFonts w:ascii="Calibri" w:hAnsi="Calibri" w:cs="Calibri"/>
          <w:vertAlign w:val="superscript"/>
        </w:rPr>
        <w:t>th</w:t>
      </w:r>
      <w:r>
        <w:rPr>
          <w:rFonts w:ascii="Calibri" w:hAnsi="Calibri" w:cs="Calibri"/>
        </w:rPr>
        <w:t xml:space="preserve"> COS Faculty Meeting (11am in 3301 Exploratory and on MS Teams) will feature a d</w:t>
      </w:r>
      <w:r w:rsidR="002E6A3F">
        <w:rPr>
          <w:rFonts w:ascii="Calibri" w:hAnsi="Calibri" w:cs="Calibri"/>
        </w:rPr>
        <w:t xml:space="preserve">ebrief about the </w:t>
      </w:r>
      <w:r>
        <w:rPr>
          <w:rFonts w:ascii="Calibri" w:hAnsi="Calibri" w:cs="Calibri"/>
        </w:rPr>
        <w:t>process at the</w:t>
      </w:r>
      <w:r w:rsidR="002E6A3F">
        <w:rPr>
          <w:rFonts w:ascii="Calibri" w:hAnsi="Calibri" w:cs="Calibri"/>
        </w:rPr>
        <w:t xml:space="preserve"> COS</w:t>
      </w:r>
      <w:r w:rsidR="00726D53">
        <w:rPr>
          <w:rFonts w:ascii="Calibri" w:hAnsi="Calibri" w:cs="Calibri"/>
        </w:rPr>
        <w:t xml:space="preserve"> </w:t>
      </w:r>
      <w:r>
        <w:rPr>
          <w:rFonts w:ascii="Calibri" w:hAnsi="Calibri" w:cs="Calibri"/>
        </w:rPr>
        <w:t>level, including continuing the momentum on proposals that did not receive funding</w:t>
      </w:r>
    </w:p>
    <w:p w14:paraId="3B0E3957" w14:textId="27733965" w:rsidR="00CF7780" w:rsidRDefault="00CF7780" w:rsidP="00CF7780">
      <w:pPr>
        <w:pStyle w:val="ListParagraph"/>
        <w:numPr>
          <w:ilvl w:val="1"/>
          <w:numId w:val="1"/>
        </w:numPr>
        <w:rPr>
          <w:rFonts w:ascii="Calibri" w:hAnsi="Calibri" w:cs="Calibri"/>
        </w:rPr>
      </w:pPr>
      <w:r>
        <w:rPr>
          <w:rFonts w:ascii="Calibri" w:hAnsi="Calibri" w:cs="Calibri"/>
        </w:rPr>
        <w:t>Interim Provost</w:t>
      </w:r>
      <w:r w:rsidR="00016CED">
        <w:rPr>
          <w:rFonts w:ascii="Calibri" w:hAnsi="Calibri" w:cs="Calibri"/>
        </w:rPr>
        <w:t>/Search Committee Update</w:t>
      </w:r>
    </w:p>
    <w:p w14:paraId="1EBFC045" w14:textId="0A6D9762" w:rsidR="00016CED" w:rsidRDefault="00726D53" w:rsidP="00016CED">
      <w:pPr>
        <w:pStyle w:val="ListParagraph"/>
        <w:numPr>
          <w:ilvl w:val="2"/>
          <w:numId w:val="1"/>
        </w:numPr>
        <w:rPr>
          <w:rFonts w:ascii="Calibri" w:hAnsi="Calibri" w:cs="Calibri"/>
        </w:rPr>
      </w:pPr>
      <w:r>
        <w:rPr>
          <w:rFonts w:ascii="Calibri" w:hAnsi="Calibri" w:cs="Calibri"/>
        </w:rPr>
        <w:t xml:space="preserve">2 Provosts – </w:t>
      </w:r>
      <w:r w:rsidR="00016CED">
        <w:rPr>
          <w:rFonts w:ascii="Calibri" w:hAnsi="Calibri" w:cs="Calibri"/>
        </w:rPr>
        <w:t xml:space="preserve">James Antony (departing) and </w:t>
      </w:r>
      <w:r>
        <w:rPr>
          <w:rFonts w:ascii="Calibri" w:hAnsi="Calibri" w:cs="Calibri"/>
        </w:rPr>
        <w:t xml:space="preserve">Ajay </w:t>
      </w:r>
      <w:r w:rsidR="00016CED">
        <w:rPr>
          <w:rFonts w:ascii="Calibri" w:hAnsi="Calibri" w:cs="Calibri"/>
        </w:rPr>
        <w:t xml:space="preserve">Vinzé </w:t>
      </w:r>
      <w:r>
        <w:rPr>
          <w:rFonts w:ascii="Calibri" w:hAnsi="Calibri" w:cs="Calibri"/>
        </w:rPr>
        <w:t xml:space="preserve">from Costello </w:t>
      </w:r>
      <w:r w:rsidR="00016CED">
        <w:rPr>
          <w:rFonts w:ascii="Calibri" w:hAnsi="Calibri" w:cs="Calibri"/>
        </w:rPr>
        <w:t xml:space="preserve">College of Business </w:t>
      </w:r>
      <w:r>
        <w:rPr>
          <w:rFonts w:ascii="Calibri" w:hAnsi="Calibri" w:cs="Calibri"/>
        </w:rPr>
        <w:t>serving as Acting Provost</w:t>
      </w:r>
      <w:r w:rsidR="00016CED">
        <w:rPr>
          <w:rFonts w:ascii="Calibri" w:hAnsi="Calibri" w:cs="Calibri"/>
        </w:rPr>
        <w:t>.</w:t>
      </w:r>
      <w:r>
        <w:rPr>
          <w:rFonts w:ascii="Calibri" w:hAnsi="Calibri" w:cs="Calibri"/>
        </w:rPr>
        <w:t xml:space="preserve"> </w:t>
      </w:r>
      <w:r w:rsidR="00016CED">
        <w:rPr>
          <w:rFonts w:ascii="Calibri" w:hAnsi="Calibri" w:cs="Calibri"/>
        </w:rPr>
        <w:t xml:space="preserve">Acting Provost stated he will not be applying for the position </w:t>
      </w:r>
    </w:p>
    <w:p w14:paraId="3CE0031D" w14:textId="4D5299DE" w:rsidR="00726D53" w:rsidRDefault="00726D53" w:rsidP="00726D53">
      <w:pPr>
        <w:pStyle w:val="ListParagraph"/>
        <w:numPr>
          <w:ilvl w:val="2"/>
          <w:numId w:val="1"/>
        </w:numPr>
        <w:rPr>
          <w:rFonts w:ascii="Calibri" w:hAnsi="Calibri" w:cs="Calibri"/>
        </w:rPr>
      </w:pPr>
      <w:r>
        <w:rPr>
          <w:rFonts w:ascii="Calibri" w:hAnsi="Calibri" w:cs="Calibri"/>
        </w:rPr>
        <w:t xml:space="preserve">External Search </w:t>
      </w:r>
      <w:r w:rsidR="00D845DE">
        <w:rPr>
          <w:rFonts w:ascii="Calibri" w:hAnsi="Calibri" w:cs="Calibri"/>
        </w:rPr>
        <w:t>is taking</w:t>
      </w:r>
      <w:r w:rsidR="00016CED">
        <w:rPr>
          <w:rFonts w:ascii="Calibri" w:hAnsi="Calibri" w:cs="Calibri"/>
        </w:rPr>
        <w:t xml:space="preserve"> place right now </w:t>
      </w:r>
      <w:r>
        <w:rPr>
          <w:rFonts w:ascii="Calibri" w:hAnsi="Calibri" w:cs="Calibri"/>
        </w:rPr>
        <w:t xml:space="preserve">with </w:t>
      </w:r>
      <w:r w:rsidR="00016CED">
        <w:rPr>
          <w:rFonts w:ascii="Calibri" w:hAnsi="Calibri" w:cs="Calibri"/>
        </w:rPr>
        <w:t xml:space="preserve">the </w:t>
      </w:r>
      <w:r>
        <w:rPr>
          <w:rFonts w:ascii="Calibri" w:hAnsi="Calibri" w:cs="Calibri"/>
        </w:rPr>
        <w:t>goal</w:t>
      </w:r>
      <w:r w:rsidR="00016CED">
        <w:rPr>
          <w:rFonts w:ascii="Calibri" w:hAnsi="Calibri" w:cs="Calibri"/>
        </w:rPr>
        <w:t xml:space="preserve"> of</w:t>
      </w:r>
      <w:r>
        <w:rPr>
          <w:rFonts w:ascii="Calibri" w:hAnsi="Calibri" w:cs="Calibri"/>
        </w:rPr>
        <w:t xml:space="preserve"> hav</w:t>
      </w:r>
      <w:r w:rsidR="00016CED">
        <w:rPr>
          <w:rFonts w:ascii="Calibri" w:hAnsi="Calibri" w:cs="Calibri"/>
        </w:rPr>
        <w:t>ing</w:t>
      </w:r>
      <w:r>
        <w:rPr>
          <w:rFonts w:ascii="Calibri" w:hAnsi="Calibri" w:cs="Calibri"/>
        </w:rPr>
        <w:t xml:space="preserve"> finalists on campus in May and in place on or before July 1</w:t>
      </w:r>
      <w:r w:rsidRPr="00726D53">
        <w:rPr>
          <w:rFonts w:ascii="Calibri" w:hAnsi="Calibri" w:cs="Calibri"/>
          <w:vertAlign w:val="superscript"/>
        </w:rPr>
        <w:t>st</w:t>
      </w:r>
      <w:r>
        <w:rPr>
          <w:rFonts w:ascii="Calibri" w:hAnsi="Calibri" w:cs="Calibri"/>
        </w:rPr>
        <w:t xml:space="preserve"> of this year</w:t>
      </w:r>
      <w:r w:rsidR="00016CED">
        <w:rPr>
          <w:rFonts w:ascii="Calibri" w:hAnsi="Calibri" w:cs="Calibri"/>
        </w:rPr>
        <w:t xml:space="preserve"> if possible</w:t>
      </w:r>
      <w:r>
        <w:rPr>
          <w:rFonts w:ascii="Calibri" w:hAnsi="Calibri" w:cs="Calibri"/>
        </w:rPr>
        <w:t>, so very rapid process</w:t>
      </w:r>
    </w:p>
    <w:p w14:paraId="1DE33215" w14:textId="7F7ED601" w:rsidR="00726D53" w:rsidRDefault="00726D53" w:rsidP="00726D53">
      <w:pPr>
        <w:pStyle w:val="ListParagraph"/>
        <w:numPr>
          <w:ilvl w:val="2"/>
          <w:numId w:val="1"/>
        </w:numPr>
        <w:rPr>
          <w:rFonts w:ascii="Calibri" w:hAnsi="Calibri" w:cs="Calibri"/>
        </w:rPr>
      </w:pPr>
      <w:r>
        <w:rPr>
          <w:rFonts w:ascii="Calibri" w:hAnsi="Calibri" w:cs="Calibri"/>
        </w:rPr>
        <w:t>Search firm</w:t>
      </w:r>
      <w:r w:rsidR="00016CED">
        <w:rPr>
          <w:rFonts w:ascii="Calibri" w:hAnsi="Calibri" w:cs="Calibri"/>
        </w:rPr>
        <w:t xml:space="preserve"> hired for the process</w:t>
      </w:r>
      <w:r>
        <w:rPr>
          <w:rFonts w:ascii="Calibri" w:hAnsi="Calibri" w:cs="Calibri"/>
        </w:rPr>
        <w:t xml:space="preserve"> – possibly Russell Reynolds, but Dean </w:t>
      </w:r>
      <w:r w:rsidR="00016CED">
        <w:rPr>
          <w:rFonts w:ascii="Calibri" w:hAnsi="Calibri" w:cs="Calibri"/>
        </w:rPr>
        <w:t xml:space="preserve">Edwards </w:t>
      </w:r>
      <w:r>
        <w:rPr>
          <w:rFonts w:ascii="Calibri" w:hAnsi="Calibri" w:cs="Calibri"/>
        </w:rPr>
        <w:t>will verify and let us know</w:t>
      </w:r>
    </w:p>
    <w:p w14:paraId="4D4A8FFF" w14:textId="6815C2CD" w:rsidR="00726D53" w:rsidRDefault="00726D53" w:rsidP="00726D53">
      <w:pPr>
        <w:pStyle w:val="ListParagraph"/>
        <w:numPr>
          <w:ilvl w:val="2"/>
          <w:numId w:val="1"/>
        </w:numPr>
        <w:rPr>
          <w:rFonts w:ascii="Calibri" w:hAnsi="Calibri" w:cs="Calibri"/>
        </w:rPr>
      </w:pPr>
      <w:r>
        <w:rPr>
          <w:rFonts w:ascii="Calibri" w:hAnsi="Calibri" w:cs="Calibri"/>
        </w:rPr>
        <w:t xml:space="preserve">Dean </w:t>
      </w:r>
      <w:r w:rsidR="00016CED">
        <w:rPr>
          <w:rFonts w:ascii="Calibri" w:hAnsi="Calibri" w:cs="Calibri"/>
        </w:rPr>
        <w:t xml:space="preserve">Edwards </w:t>
      </w:r>
      <w:r>
        <w:rPr>
          <w:rFonts w:ascii="Calibri" w:hAnsi="Calibri" w:cs="Calibri"/>
        </w:rPr>
        <w:t>confirmed he will remain at COS</w:t>
      </w:r>
    </w:p>
    <w:p w14:paraId="582028D9" w14:textId="1785FDA4" w:rsidR="00CF7780" w:rsidRDefault="00CF7780" w:rsidP="00CF7780">
      <w:pPr>
        <w:pStyle w:val="ListParagraph"/>
        <w:numPr>
          <w:ilvl w:val="1"/>
          <w:numId w:val="1"/>
        </w:numPr>
        <w:rPr>
          <w:rFonts w:ascii="Calibri" w:hAnsi="Calibri" w:cs="Calibri"/>
        </w:rPr>
      </w:pPr>
      <w:r>
        <w:rPr>
          <w:rFonts w:ascii="Calibri" w:hAnsi="Calibri" w:cs="Calibri"/>
        </w:rPr>
        <w:lastRenderedPageBreak/>
        <w:t>News from the CE</w:t>
      </w:r>
      <w:r w:rsidR="00726D53">
        <w:rPr>
          <w:rFonts w:ascii="Calibri" w:hAnsi="Calibri" w:cs="Calibri"/>
        </w:rPr>
        <w:t>S</w:t>
      </w:r>
      <w:r>
        <w:rPr>
          <w:rFonts w:ascii="Calibri" w:hAnsi="Calibri" w:cs="Calibri"/>
        </w:rPr>
        <w:t xml:space="preserve"> &amp; Trip to England</w:t>
      </w:r>
      <w:r w:rsidR="00726D53">
        <w:rPr>
          <w:rFonts w:ascii="Calibri" w:hAnsi="Calibri" w:cs="Calibri"/>
        </w:rPr>
        <w:tab/>
      </w:r>
    </w:p>
    <w:p w14:paraId="37C11AFF" w14:textId="0C77A32C" w:rsidR="00726D53" w:rsidRDefault="00726D53" w:rsidP="00726D53">
      <w:pPr>
        <w:pStyle w:val="ListParagraph"/>
        <w:numPr>
          <w:ilvl w:val="2"/>
          <w:numId w:val="1"/>
        </w:numPr>
        <w:rPr>
          <w:rFonts w:ascii="Calibri" w:hAnsi="Calibri" w:cs="Calibri"/>
        </w:rPr>
      </w:pPr>
      <w:r>
        <w:rPr>
          <w:rFonts w:ascii="Calibri" w:hAnsi="Calibri" w:cs="Calibri"/>
        </w:rPr>
        <w:t xml:space="preserve">England trip – </w:t>
      </w:r>
      <w:r w:rsidR="00016CED">
        <w:rPr>
          <w:rFonts w:ascii="Calibri" w:hAnsi="Calibri" w:cs="Calibri"/>
        </w:rPr>
        <w:t xml:space="preserve">British-based </w:t>
      </w:r>
      <w:r>
        <w:rPr>
          <w:rFonts w:ascii="Calibri" w:hAnsi="Calibri" w:cs="Calibri"/>
        </w:rPr>
        <w:t xml:space="preserve">company </w:t>
      </w:r>
      <w:r w:rsidR="00016CED">
        <w:rPr>
          <w:rFonts w:ascii="Calibri" w:hAnsi="Calibri" w:cs="Calibri"/>
        </w:rPr>
        <w:t xml:space="preserve">is </w:t>
      </w:r>
      <w:r>
        <w:rPr>
          <w:rFonts w:ascii="Calibri" w:hAnsi="Calibri" w:cs="Calibri"/>
        </w:rPr>
        <w:t xml:space="preserve">moving </w:t>
      </w:r>
      <w:r w:rsidR="00016CED">
        <w:rPr>
          <w:rFonts w:ascii="Calibri" w:hAnsi="Calibri" w:cs="Calibri"/>
        </w:rPr>
        <w:t xml:space="preserve">their </w:t>
      </w:r>
      <w:r>
        <w:rPr>
          <w:rFonts w:ascii="Calibri" w:hAnsi="Calibri" w:cs="Calibri"/>
        </w:rPr>
        <w:t>operations to Fairfax</w:t>
      </w:r>
      <w:r w:rsidR="00016CED">
        <w:rPr>
          <w:rFonts w:ascii="Calibri" w:hAnsi="Calibri" w:cs="Calibri"/>
        </w:rPr>
        <w:t>, so looking to partner with them</w:t>
      </w:r>
    </w:p>
    <w:p w14:paraId="29428230" w14:textId="55169476" w:rsidR="00726D53" w:rsidRDefault="00726D53" w:rsidP="00726D53">
      <w:pPr>
        <w:pStyle w:val="ListParagraph"/>
        <w:numPr>
          <w:ilvl w:val="2"/>
          <w:numId w:val="1"/>
        </w:numPr>
        <w:rPr>
          <w:rFonts w:ascii="Calibri" w:hAnsi="Calibri" w:cs="Calibri"/>
        </w:rPr>
      </w:pPr>
      <w:r>
        <w:rPr>
          <w:rFonts w:ascii="Calibri" w:hAnsi="Calibri" w:cs="Calibri"/>
        </w:rPr>
        <w:t>CES – lots of positive outcomes in building relationships with businesses that can bring resources back to the College</w:t>
      </w:r>
    </w:p>
    <w:p w14:paraId="21D64493" w14:textId="77777777" w:rsidR="00016CED" w:rsidRDefault="00726D53" w:rsidP="00726D53">
      <w:pPr>
        <w:pStyle w:val="ListParagraph"/>
        <w:numPr>
          <w:ilvl w:val="2"/>
          <w:numId w:val="1"/>
        </w:numPr>
        <w:rPr>
          <w:rFonts w:ascii="Calibri" w:hAnsi="Calibri" w:cs="Calibri"/>
        </w:rPr>
      </w:pPr>
      <w:r>
        <w:rPr>
          <w:rFonts w:ascii="Calibri" w:hAnsi="Calibri" w:cs="Calibri"/>
        </w:rPr>
        <w:t xml:space="preserve">Anticipate both will pay off for the College </w:t>
      </w:r>
    </w:p>
    <w:p w14:paraId="063B8803" w14:textId="77777777" w:rsidR="00016CED" w:rsidRDefault="00016CED" w:rsidP="00016CED">
      <w:pPr>
        <w:pStyle w:val="ListParagraph"/>
        <w:numPr>
          <w:ilvl w:val="3"/>
          <w:numId w:val="1"/>
        </w:numPr>
        <w:rPr>
          <w:rFonts w:ascii="Calibri" w:hAnsi="Calibri" w:cs="Calibri"/>
        </w:rPr>
      </w:pPr>
      <w:proofErr w:type="gramStart"/>
      <w:r>
        <w:rPr>
          <w:rFonts w:ascii="Calibri" w:hAnsi="Calibri" w:cs="Calibri"/>
        </w:rPr>
        <w:t>A</w:t>
      </w:r>
      <w:r w:rsidR="00726D53">
        <w:rPr>
          <w:rFonts w:ascii="Calibri" w:hAnsi="Calibri" w:cs="Calibri"/>
        </w:rPr>
        <w:t>lready</w:t>
      </w:r>
      <w:proofErr w:type="gramEnd"/>
      <w:r w:rsidR="00726D53">
        <w:rPr>
          <w:rFonts w:ascii="Calibri" w:hAnsi="Calibri" w:cs="Calibri"/>
        </w:rPr>
        <w:t xml:space="preserve"> have internship opportunities </w:t>
      </w:r>
    </w:p>
    <w:p w14:paraId="63D228E6" w14:textId="0A96CB75" w:rsidR="00726D53" w:rsidRDefault="00016CED" w:rsidP="00016CED">
      <w:pPr>
        <w:pStyle w:val="ListParagraph"/>
        <w:numPr>
          <w:ilvl w:val="3"/>
          <w:numId w:val="1"/>
        </w:numPr>
        <w:rPr>
          <w:rFonts w:ascii="Calibri" w:hAnsi="Calibri" w:cs="Calibri"/>
        </w:rPr>
      </w:pPr>
      <w:r>
        <w:rPr>
          <w:rFonts w:ascii="Calibri" w:hAnsi="Calibri" w:cs="Calibri"/>
        </w:rPr>
        <w:t xml:space="preserve">Also looking to create </w:t>
      </w:r>
      <w:r w:rsidR="00726D53">
        <w:rPr>
          <w:rFonts w:ascii="Calibri" w:hAnsi="Calibri" w:cs="Calibri"/>
        </w:rPr>
        <w:t>research affiliations that can help build bridges between the College and companies</w:t>
      </w:r>
    </w:p>
    <w:p w14:paraId="08CD1C89" w14:textId="5B9BB289" w:rsidR="00016CED" w:rsidRPr="00016CED" w:rsidRDefault="00726D53" w:rsidP="00016CED">
      <w:pPr>
        <w:pStyle w:val="ListParagraph"/>
        <w:numPr>
          <w:ilvl w:val="2"/>
          <w:numId w:val="1"/>
        </w:numPr>
        <w:rPr>
          <w:rFonts w:ascii="Calibri" w:hAnsi="Calibri" w:cs="Calibri"/>
        </w:rPr>
      </w:pPr>
      <w:r>
        <w:rPr>
          <w:rFonts w:ascii="Calibri" w:hAnsi="Calibri" w:cs="Calibri"/>
        </w:rPr>
        <w:t xml:space="preserve">A lot of positive things </w:t>
      </w:r>
      <w:proofErr w:type="gramStart"/>
      <w:r>
        <w:rPr>
          <w:rFonts w:ascii="Calibri" w:hAnsi="Calibri" w:cs="Calibri"/>
        </w:rPr>
        <w:t>occurring</w:t>
      </w:r>
      <w:proofErr w:type="gramEnd"/>
      <w:r>
        <w:rPr>
          <w:rFonts w:ascii="Calibri" w:hAnsi="Calibri" w:cs="Calibri"/>
        </w:rPr>
        <w:t xml:space="preserve"> in the Colleg</w:t>
      </w:r>
      <w:r w:rsidR="00016CED">
        <w:rPr>
          <w:rFonts w:ascii="Calibri" w:hAnsi="Calibri" w:cs="Calibri"/>
        </w:rPr>
        <w:t>e!</w:t>
      </w:r>
    </w:p>
    <w:p w14:paraId="5A80A68C" w14:textId="5C1995AD" w:rsidR="000A5F1D" w:rsidRDefault="00786182" w:rsidP="00381E35">
      <w:pPr>
        <w:pStyle w:val="ListParagraph"/>
        <w:numPr>
          <w:ilvl w:val="0"/>
          <w:numId w:val="1"/>
        </w:numPr>
        <w:rPr>
          <w:rFonts w:ascii="Calibri" w:hAnsi="Calibri" w:cs="Calibri"/>
        </w:rPr>
      </w:pPr>
      <w:r>
        <w:rPr>
          <w:rFonts w:ascii="Calibri" w:hAnsi="Calibri" w:cs="Calibri"/>
        </w:rPr>
        <w:t>Dean’s Admin</w:t>
      </w:r>
      <w:r w:rsidR="000A5F1D" w:rsidRPr="00F90560">
        <w:rPr>
          <w:rFonts w:ascii="Calibri" w:hAnsi="Calibri" w:cs="Calibri"/>
        </w:rPr>
        <w:t xml:space="preserve"> Remarks</w:t>
      </w:r>
    </w:p>
    <w:p w14:paraId="18141879" w14:textId="5D6C39F9" w:rsidR="00786182" w:rsidRDefault="00786182" w:rsidP="00786182">
      <w:pPr>
        <w:pStyle w:val="ListParagraph"/>
        <w:numPr>
          <w:ilvl w:val="1"/>
          <w:numId w:val="1"/>
        </w:numPr>
        <w:rPr>
          <w:rFonts w:ascii="Calibri" w:hAnsi="Calibri" w:cs="Calibri"/>
        </w:rPr>
      </w:pPr>
      <w:r>
        <w:rPr>
          <w:rFonts w:ascii="Calibri" w:hAnsi="Calibri" w:cs="Calibri"/>
        </w:rPr>
        <w:t>Andre Clayborne</w:t>
      </w:r>
    </w:p>
    <w:p w14:paraId="2CC6DE50" w14:textId="6683516F" w:rsidR="00CF7780" w:rsidRDefault="00CF7780" w:rsidP="00872C87">
      <w:pPr>
        <w:pStyle w:val="ListParagraph"/>
        <w:numPr>
          <w:ilvl w:val="2"/>
          <w:numId w:val="1"/>
        </w:numPr>
        <w:rPr>
          <w:rFonts w:ascii="Calibri" w:hAnsi="Calibri" w:cs="Calibri"/>
        </w:rPr>
      </w:pPr>
      <w:r>
        <w:rPr>
          <w:rFonts w:ascii="Calibri" w:hAnsi="Calibri" w:cs="Calibri"/>
        </w:rPr>
        <w:t>I/R Faculty Performance Evaluations</w:t>
      </w:r>
    </w:p>
    <w:p w14:paraId="404C4979" w14:textId="67EFC783" w:rsidR="00726D53" w:rsidRDefault="00D845DE" w:rsidP="00726D53">
      <w:pPr>
        <w:pStyle w:val="ListParagraph"/>
        <w:numPr>
          <w:ilvl w:val="3"/>
          <w:numId w:val="1"/>
        </w:numPr>
        <w:rPr>
          <w:rFonts w:ascii="Calibri" w:hAnsi="Calibri" w:cs="Calibri"/>
        </w:rPr>
      </w:pPr>
      <w:r>
        <w:rPr>
          <w:rFonts w:ascii="Calibri" w:hAnsi="Calibri" w:cs="Calibri"/>
        </w:rPr>
        <w:t xml:space="preserve">Link to website: </w:t>
      </w:r>
      <w:hyperlink r:id="rId5" w:history="1">
        <w:r w:rsidRPr="00217CFF">
          <w:rPr>
            <w:rStyle w:val="Hyperlink"/>
            <w:rFonts w:ascii="Calibri" w:hAnsi="Calibri" w:cs="Calibri"/>
          </w:rPr>
          <w:t>https://science.gmu.edu/faculty-and-staff-resources/human-resources/performance-management</w:t>
        </w:r>
      </w:hyperlink>
      <w:r>
        <w:rPr>
          <w:rFonts w:ascii="Calibri" w:hAnsi="Calibri" w:cs="Calibri"/>
        </w:rPr>
        <w:t xml:space="preserve"> </w:t>
      </w:r>
    </w:p>
    <w:p w14:paraId="52BB7951" w14:textId="3B71D1F4" w:rsidR="00726D53" w:rsidRDefault="00726D53" w:rsidP="00726D53">
      <w:pPr>
        <w:pStyle w:val="ListParagraph"/>
        <w:numPr>
          <w:ilvl w:val="3"/>
          <w:numId w:val="1"/>
        </w:numPr>
        <w:rPr>
          <w:rFonts w:ascii="Calibri" w:hAnsi="Calibri" w:cs="Calibri"/>
        </w:rPr>
      </w:pPr>
      <w:r>
        <w:rPr>
          <w:rFonts w:ascii="Calibri" w:hAnsi="Calibri" w:cs="Calibri"/>
        </w:rPr>
        <w:t>Self-eval</w:t>
      </w:r>
      <w:r w:rsidR="00D845DE">
        <w:rPr>
          <w:rFonts w:ascii="Calibri" w:hAnsi="Calibri" w:cs="Calibri"/>
        </w:rPr>
        <w:t>uation</w:t>
      </w:r>
      <w:r>
        <w:rPr>
          <w:rFonts w:ascii="Calibri" w:hAnsi="Calibri" w:cs="Calibri"/>
        </w:rPr>
        <w:t xml:space="preserve">s due to Chairs/Program Directors March </w:t>
      </w:r>
      <w:r w:rsidR="00C73C3F">
        <w:rPr>
          <w:rFonts w:ascii="Calibri" w:hAnsi="Calibri" w:cs="Calibri"/>
        </w:rPr>
        <w:t>2nd</w:t>
      </w:r>
    </w:p>
    <w:p w14:paraId="0A6AC573" w14:textId="413876C9" w:rsidR="00726D53" w:rsidRDefault="00726D53" w:rsidP="00726D53">
      <w:pPr>
        <w:pStyle w:val="ListParagraph"/>
        <w:numPr>
          <w:ilvl w:val="3"/>
          <w:numId w:val="1"/>
        </w:numPr>
        <w:rPr>
          <w:rFonts w:ascii="Calibri" w:hAnsi="Calibri" w:cs="Calibri"/>
        </w:rPr>
      </w:pPr>
      <w:r>
        <w:rPr>
          <w:rFonts w:ascii="Calibri" w:hAnsi="Calibri" w:cs="Calibri"/>
        </w:rPr>
        <w:t xml:space="preserve">You are entitled to have a meeting with your supervisor to </w:t>
      </w:r>
      <w:r w:rsidR="00D845DE">
        <w:rPr>
          <w:rFonts w:ascii="Calibri" w:hAnsi="Calibri" w:cs="Calibri"/>
        </w:rPr>
        <w:t>discuss the performance evaluation</w:t>
      </w:r>
    </w:p>
    <w:p w14:paraId="6C6D2FE0" w14:textId="61C214A6" w:rsidR="00C73C3F" w:rsidRDefault="00C73C3F" w:rsidP="00C73C3F">
      <w:pPr>
        <w:pStyle w:val="ListParagraph"/>
        <w:numPr>
          <w:ilvl w:val="2"/>
          <w:numId w:val="1"/>
        </w:numPr>
        <w:rPr>
          <w:rFonts w:ascii="Calibri" w:hAnsi="Calibri" w:cs="Calibri"/>
        </w:rPr>
      </w:pPr>
      <w:r>
        <w:rPr>
          <w:rFonts w:ascii="Calibri" w:hAnsi="Calibri" w:cs="Calibri"/>
        </w:rPr>
        <w:t>Thank you for Post-Doc/Research Staff Reviews - we are 80% compliant!</w:t>
      </w:r>
    </w:p>
    <w:p w14:paraId="51C54540" w14:textId="56985377" w:rsidR="00CF7780" w:rsidRDefault="00CF7780" w:rsidP="00872C87">
      <w:pPr>
        <w:pStyle w:val="ListParagraph"/>
        <w:numPr>
          <w:ilvl w:val="2"/>
          <w:numId w:val="1"/>
        </w:numPr>
        <w:rPr>
          <w:rFonts w:ascii="Calibri" w:hAnsi="Calibri" w:cs="Calibri"/>
        </w:rPr>
      </w:pPr>
      <w:r>
        <w:rPr>
          <w:rFonts w:ascii="Calibri" w:hAnsi="Calibri" w:cs="Calibri"/>
        </w:rPr>
        <w:t>Search Committee Updates</w:t>
      </w:r>
    </w:p>
    <w:p w14:paraId="279CD5C9" w14:textId="1DBCC5F8" w:rsidR="00CF7780" w:rsidRDefault="00CF7780" w:rsidP="00872C87">
      <w:pPr>
        <w:pStyle w:val="ListParagraph"/>
        <w:numPr>
          <w:ilvl w:val="3"/>
          <w:numId w:val="1"/>
        </w:numPr>
        <w:rPr>
          <w:rFonts w:ascii="Calibri" w:hAnsi="Calibri" w:cs="Calibri"/>
        </w:rPr>
      </w:pPr>
      <w:r>
        <w:rPr>
          <w:rFonts w:ascii="Calibri" w:hAnsi="Calibri" w:cs="Calibri"/>
        </w:rPr>
        <w:t>Senior Associate Dean of Strategic Initiatives, Innovation &amp; College Affairs</w:t>
      </w:r>
    </w:p>
    <w:p w14:paraId="16FA4E97" w14:textId="3CACDC34" w:rsidR="00CF7780" w:rsidRDefault="00CF7780" w:rsidP="00872C87">
      <w:pPr>
        <w:pStyle w:val="ListParagraph"/>
        <w:numPr>
          <w:ilvl w:val="3"/>
          <w:numId w:val="1"/>
        </w:numPr>
        <w:rPr>
          <w:rFonts w:ascii="Calibri" w:hAnsi="Calibri" w:cs="Calibri"/>
        </w:rPr>
      </w:pPr>
      <w:r>
        <w:rPr>
          <w:rFonts w:ascii="Calibri" w:hAnsi="Calibri" w:cs="Calibri"/>
        </w:rPr>
        <w:t>Associate Dean of Faculty Affairs</w:t>
      </w:r>
    </w:p>
    <w:p w14:paraId="6678DADF" w14:textId="23FC65E3" w:rsidR="00CF7780" w:rsidRDefault="00CF7780" w:rsidP="00872C87">
      <w:pPr>
        <w:pStyle w:val="ListParagraph"/>
        <w:numPr>
          <w:ilvl w:val="4"/>
          <w:numId w:val="1"/>
        </w:numPr>
        <w:rPr>
          <w:rFonts w:ascii="Calibri" w:hAnsi="Calibri" w:cs="Calibri"/>
        </w:rPr>
      </w:pPr>
      <w:r>
        <w:rPr>
          <w:rFonts w:ascii="Calibri" w:hAnsi="Calibri" w:cs="Calibri"/>
        </w:rPr>
        <w:t xml:space="preserve">Link: </w:t>
      </w:r>
      <w:hyperlink r:id="rId6" w:history="1">
        <w:r w:rsidRPr="00CF7780">
          <w:rPr>
            <w:rStyle w:val="Hyperlink"/>
            <w:rFonts w:ascii="Calibri" w:hAnsi="Calibri" w:cs="Calibri"/>
          </w:rPr>
          <w:t>https://listings.jobs.gmu.edu/jobs/associate-dean-for-faculty-affairs-fairfax-va-virginia-united-states-other</w:t>
        </w:r>
      </w:hyperlink>
    </w:p>
    <w:p w14:paraId="02E66E27" w14:textId="5343F0EF" w:rsidR="00CF7780" w:rsidRDefault="00CF7780" w:rsidP="00872C87">
      <w:pPr>
        <w:pStyle w:val="ListParagraph"/>
        <w:numPr>
          <w:ilvl w:val="4"/>
          <w:numId w:val="1"/>
        </w:numPr>
        <w:rPr>
          <w:rFonts w:ascii="Calibri" w:hAnsi="Calibri" w:cs="Calibri"/>
        </w:rPr>
      </w:pPr>
      <w:r>
        <w:rPr>
          <w:rFonts w:ascii="Calibri" w:hAnsi="Calibri" w:cs="Calibri"/>
        </w:rPr>
        <w:t>Lilian Virgil is the point of contact for any questions about the position</w:t>
      </w:r>
    </w:p>
    <w:p w14:paraId="52D72A6A" w14:textId="2D6C1115" w:rsidR="00C73C3F" w:rsidRPr="00D845DE" w:rsidRDefault="00D845DE" w:rsidP="00C73C3F">
      <w:pPr>
        <w:pStyle w:val="ListParagraph"/>
        <w:numPr>
          <w:ilvl w:val="4"/>
          <w:numId w:val="1"/>
        </w:numPr>
        <w:rPr>
          <w:rFonts w:ascii="Calibri" w:hAnsi="Calibri" w:cs="Calibri"/>
        </w:rPr>
      </w:pPr>
      <w:r w:rsidRPr="00D845DE">
        <w:rPr>
          <w:rFonts w:ascii="Calibri" w:hAnsi="Calibri" w:cs="Calibri"/>
        </w:rPr>
        <w:t xml:space="preserve">Upcoming </w:t>
      </w:r>
      <w:r w:rsidR="00C73C3F" w:rsidRPr="00D845DE">
        <w:rPr>
          <w:rFonts w:ascii="Calibri" w:hAnsi="Calibri" w:cs="Calibri"/>
        </w:rPr>
        <w:t xml:space="preserve">Programming </w:t>
      </w:r>
      <w:r w:rsidRPr="00D845DE">
        <w:rPr>
          <w:rFonts w:ascii="Calibri" w:hAnsi="Calibri" w:cs="Calibri"/>
        </w:rPr>
        <w:t xml:space="preserve">Opportunities for </w:t>
      </w:r>
      <w:r w:rsidR="00C73C3F" w:rsidRPr="00D845DE">
        <w:rPr>
          <w:rFonts w:ascii="Calibri" w:hAnsi="Calibri" w:cs="Calibri"/>
        </w:rPr>
        <w:t>Term Faculty</w:t>
      </w:r>
      <w:r w:rsidRPr="00D845DE">
        <w:rPr>
          <w:rFonts w:ascii="Calibri" w:hAnsi="Calibri" w:cs="Calibri"/>
        </w:rPr>
        <w:t xml:space="preserve"> (</w:t>
      </w:r>
      <w:r w:rsidR="00C73C3F" w:rsidRPr="00D845DE">
        <w:rPr>
          <w:rFonts w:ascii="Calibri" w:hAnsi="Calibri" w:cs="Calibri"/>
        </w:rPr>
        <w:t>please register, it will be a hybrid event</w:t>
      </w:r>
      <w:r w:rsidRPr="00D845DE">
        <w:rPr>
          <w:rFonts w:ascii="Calibri" w:hAnsi="Calibri" w:cs="Calibri"/>
        </w:rPr>
        <w:t xml:space="preserve">), </w:t>
      </w:r>
      <w:r w:rsidR="00C73C3F" w:rsidRPr="00D845DE">
        <w:rPr>
          <w:rFonts w:ascii="Calibri" w:hAnsi="Calibri" w:cs="Calibri"/>
        </w:rPr>
        <w:t>Tenure Track</w:t>
      </w:r>
      <w:r w:rsidRPr="00D845DE">
        <w:rPr>
          <w:rFonts w:ascii="Calibri" w:hAnsi="Calibri" w:cs="Calibri"/>
        </w:rPr>
        <w:t>, and</w:t>
      </w:r>
      <w:r>
        <w:rPr>
          <w:rFonts w:ascii="Calibri" w:hAnsi="Calibri" w:cs="Calibri"/>
        </w:rPr>
        <w:t xml:space="preserve"> </w:t>
      </w:r>
      <w:r w:rsidR="00C73C3F" w:rsidRPr="00D845DE">
        <w:rPr>
          <w:rFonts w:ascii="Calibri" w:hAnsi="Calibri" w:cs="Calibri"/>
        </w:rPr>
        <w:t>Post Doc Career Mapping</w:t>
      </w:r>
      <w:r>
        <w:rPr>
          <w:rFonts w:ascii="Calibri" w:hAnsi="Calibri" w:cs="Calibri"/>
        </w:rPr>
        <w:t xml:space="preserve"> – details coming soon</w:t>
      </w:r>
    </w:p>
    <w:p w14:paraId="35A0F806" w14:textId="560408E3" w:rsidR="00786182" w:rsidRDefault="00786182" w:rsidP="00786182">
      <w:pPr>
        <w:pStyle w:val="ListParagraph"/>
        <w:numPr>
          <w:ilvl w:val="1"/>
          <w:numId w:val="1"/>
        </w:numPr>
        <w:rPr>
          <w:rFonts w:ascii="Calibri" w:hAnsi="Calibri" w:cs="Calibri"/>
        </w:rPr>
      </w:pPr>
      <w:r>
        <w:rPr>
          <w:rFonts w:ascii="Calibri" w:hAnsi="Calibri" w:cs="Calibri"/>
        </w:rPr>
        <w:t>Myisha Washington</w:t>
      </w:r>
    </w:p>
    <w:p w14:paraId="2846D364" w14:textId="2F8024A8" w:rsidR="00CF7780" w:rsidRDefault="00CF7780" w:rsidP="00CF7780">
      <w:pPr>
        <w:pStyle w:val="ListParagraph"/>
        <w:numPr>
          <w:ilvl w:val="2"/>
          <w:numId w:val="1"/>
        </w:numPr>
        <w:rPr>
          <w:rFonts w:ascii="Calibri" w:hAnsi="Calibri" w:cs="Calibri"/>
        </w:rPr>
      </w:pPr>
      <w:r>
        <w:rPr>
          <w:rFonts w:ascii="Calibri" w:hAnsi="Calibri" w:cs="Calibri"/>
        </w:rPr>
        <w:t>Non-I/R Faculty Performance Evaluations</w:t>
      </w:r>
    </w:p>
    <w:p w14:paraId="558DC7FC" w14:textId="790E054D" w:rsidR="00C73C3F" w:rsidRDefault="00C73C3F" w:rsidP="00C73C3F">
      <w:pPr>
        <w:pStyle w:val="ListParagraph"/>
        <w:numPr>
          <w:ilvl w:val="3"/>
          <w:numId w:val="1"/>
        </w:numPr>
        <w:rPr>
          <w:rFonts w:ascii="Calibri" w:hAnsi="Calibri" w:cs="Calibri"/>
        </w:rPr>
      </w:pPr>
      <w:r>
        <w:rPr>
          <w:rFonts w:ascii="Calibri" w:hAnsi="Calibri" w:cs="Calibri"/>
        </w:rPr>
        <w:t>Classified &amp; AP Faculty kick off Feb 16</w:t>
      </w:r>
      <w:r w:rsidR="00D845DE" w:rsidRPr="00D845DE">
        <w:rPr>
          <w:rFonts w:ascii="Calibri" w:hAnsi="Calibri" w:cs="Calibri"/>
          <w:vertAlign w:val="superscript"/>
        </w:rPr>
        <w:t>th</w:t>
      </w:r>
      <w:r>
        <w:rPr>
          <w:rFonts w:ascii="Calibri" w:hAnsi="Calibri" w:cs="Calibri"/>
        </w:rPr>
        <w:t>,</w:t>
      </w:r>
      <w:r w:rsidR="00D845DE">
        <w:rPr>
          <w:rFonts w:ascii="Calibri" w:hAnsi="Calibri" w:cs="Calibri"/>
        </w:rPr>
        <w:t xml:space="preserve"> with the Self Evaluation due on March 2</w:t>
      </w:r>
      <w:r w:rsidR="00D845DE" w:rsidRPr="00D845DE">
        <w:rPr>
          <w:rFonts w:ascii="Calibri" w:hAnsi="Calibri" w:cs="Calibri"/>
          <w:vertAlign w:val="superscript"/>
        </w:rPr>
        <w:t>nd</w:t>
      </w:r>
      <w:r w:rsidR="00D845DE">
        <w:rPr>
          <w:rFonts w:ascii="Calibri" w:hAnsi="Calibri" w:cs="Calibri"/>
        </w:rPr>
        <w:t xml:space="preserve"> and the Supervisor Evaluation</w:t>
      </w:r>
      <w:r>
        <w:rPr>
          <w:rFonts w:ascii="Calibri" w:hAnsi="Calibri" w:cs="Calibri"/>
        </w:rPr>
        <w:t xml:space="preserve"> due March 23</w:t>
      </w:r>
      <w:r w:rsidRPr="00C73C3F">
        <w:rPr>
          <w:rFonts w:ascii="Calibri" w:hAnsi="Calibri" w:cs="Calibri"/>
          <w:vertAlign w:val="superscript"/>
        </w:rPr>
        <w:t>rd</w:t>
      </w:r>
      <w:r w:rsidR="00D845DE">
        <w:rPr>
          <w:rFonts w:ascii="Calibri" w:hAnsi="Calibri" w:cs="Calibri"/>
          <w:vertAlign w:val="superscript"/>
        </w:rPr>
        <w:t xml:space="preserve"> </w:t>
      </w:r>
      <w:r w:rsidR="00D845DE" w:rsidRPr="00D845DE">
        <w:rPr>
          <w:rFonts w:ascii="Calibri" w:hAnsi="Calibri" w:cs="Calibri"/>
        </w:rPr>
        <w:t>website:</w:t>
      </w:r>
      <w:r w:rsidR="00D845DE">
        <w:rPr>
          <w:rFonts w:ascii="Calibri" w:hAnsi="Calibri" w:cs="Calibri"/>
          <w:vertAlign w:val="superscript"/>
        </w:rPr>
        <w:t xml:space="preserve"> </w:t>
      </w:r>
      <w:hyperlink r:id="rId7" w:history="1">
        <w:r w:rsidR="00D845DE" w:rsidRPr="00D845DE">
          <w:rPr>
            <w:rStyle w:val="Hyperlink"/>
            <w:rFonts w:ascii="Calibri" w:hAnsi="Calibri" w:cs="Calibri"/>
          </w:rPr>
          <w:t>https://hr.gmu.edu/performance-evaluations/annual-evaluation-guidance/</w:t>
        </w:r>
      </w:hyperlink>
      <w:r w:rsidR="00D845DE">
        <w:rPr>
          <w:rFonts w:ascii="Calibri" w:hAnsi="Calibri" w:cs="Calibri"/>
          <w:vertAlign w:val="superscript"/>
        </w:rPr>
        <w:t xml:space="preserve"> </w:t>
      </w:r>
    </w:p>
    <w:p w14:paraId="736892B1" w14:textId="558B6979" w:rsidR="00C73C3F" w:rsidRPr="00C73C3F" w:rsidRDefault="00C73C3F" w:rsidP="00C73C3F">
      <w:pPr>
        <w:pStyle w:val="ListParagraph"/>
        <w:numPr>
          <w:ilvl w:val="3"/>
          <w:numId w:val="1"/>
        </w:numPr>
        <w:rPr>
          <w:rFonts w:ascii="Calibri" w:hAnsi="Calibri" w:cs="Calibri"/>
        </w:rPr>
      </w:pPr>
      <w:r>
        <w:rPr>
          <w:rFonts w:ascii="Calibri" w:hAnsi="Calibri" w:cs="Calibri"/>
        </w:rPr>
        <w:lastRenderedPageBreak/>
        <w:t xml:space="preserve">Wage evaluations – not a formal process but encouraged to provide feedback to employees &amp; Myisha has resources </w:t>
      </w:r>
      <w:r w:rsidR="00D845DE">
        <w:rPr>
          <w:rFonts w:ascii="Calibri" w:hAnsi="Calibri" w:cs="Calibri"/>
        </w:rPr>
        <w:t>she can share to help</w:t>
      </w:r>
    </w:p>
    <w:p w14:paraId="510FC1A8" w14:textId="77777777" w:rsidR="00D845DE" w:rsidRDefault="00D845DE" w:rsidP="00D845DE">
      <w:pPr>
        <w:pStyle w:val="ListParagraph"/>
        <w:numPr>
          <w:ilvl w:val="2"/>
          <w:numId w:val="1"/>
        </w:numPr>
        <w:rPr>
          <w:rFonts w:ascii="Calibri" w:hAnsi="Calibri" w:cs="Calibri"/>
        </w:rPr>
      </w:pPr>
      <w:r>
        <w:rPr>
          <w:rFonts w:ascii="Calibri" w:hAnsi="Calibri" w:cs="Calibri"/>
        </w:rPr>
        <w:t>Faculty/Staff Experience Survey (Gallup) – anticipated in April</w:t>
      </w:r>
    </w:p>
    <w:p w14:paraId="6C61A1C8" w14:textId="3EFBA290" w:rsidR="00786182" w:rsidRDefault="00786182" w:rsidP="00786182">
      <w:pPr>
        <w:pStyle w:val="ListParagraph"/>
        <w:numPr>
          <w:ilvl w:val="1"/>
          <w:numId w:val="1"/>
        </w:numPr>
        <w:rPr>
          <w:rFonts w:ascii="Calibri" w:hAnsi="Calibri" w:cs="Calibri"/>
        </w:rPr>
      </w:pPr>
      <w:r>
        <w:rPr>
          <w:rFonts w:ascii="Calibri" w:hAnsi="Calibri" w:cs="Calibri"/>
        </w:rPr>
        <w:t>Meghan St. George</w:t>
      </w:r>
      <w:r w:rsidR="00CF7780">
        <w:rPr>
          <w:rFonts w:ascii="Calibri" w:hAnsi="Calibri" w:cs="Calibri"/>
        </w:rPr>
        <w:t xml:space="preserve"> – Administrative Support Assessment Update</w:t>
      </w:r>
    </w:p>
    <w:p w14:paraId="6201858C" w14:textId="19AF6EC5" w:rsidR="00CA55E2" w:rsidRDefault="00CA55E2" w:rsidP="00CA55E2">
      <w:pPr>
        <w:pStyle w:val="ListParagraph"/>
        <w:numPr>
          <w:ilvl w:val="3"/>
          <w:numId w:val="1"/>
        </w:numPr>
        <w:rPr>
          <w:rFonts w:ascii="Calibri" w:hAnsi="Calibri" w:cs="Calibri"/>
        </w:rPr>
      </w:pPr>
      <w:r w:rsidRPr="00CA55E2">
        <w:rPr>
          <w:rFonts w:ascii="Calibri" w:hAnsi="Calibri" w:cs="Calibri"/>
        </w:rPr>
        <w:t>Staff Working Group, Functional Leads (HR, Finance, Faculty Affairs, IT, etc.)</w:t>
      </w:r>
      <w:r w:rsidR="00D845DE">
        <w:rPr>
          <w:rFonts w:ascii="Calibri" w:hAnsi="Calibri" w:cs="Calibri"/>
        </w:rPr>
        <w:t xml:space="preserve"> have completed their goals</w:t>
      </w:r>
      <w:r>
        <w:rPr>
          <w:rFonts w:ascii="Calibri" w:hAnsi="Calibri" w:cs="Calibri"/>
        </w:rPr>
        <w:t xml:space="preserve">, now </w:t>
      </w:r>
      <w:r w:rsidR="00D845DE">
        <w:rPr>
          <w:rFonts w:ascii="Calibri" w:hAnsi="Calibri" w:cs="Calibri"/>
        </w:rPr>
        <w:t xml:space="preserve">the </w:t>
      </w:r>
      <w:r>
        <w:rPr>
          <w:rFonts w:ascii="Calibri" w:hAnsi="Calibri" w:cs="Calibri"/>
        </w:rPr>
        <w:t xml:space="preserve">Chairs </w:t>
      </w:r>
      <w:r w:rsidR="00D845DE">
        <w:rPr>
          <w:rFonts w:ascii="Calibri" w:hAnsi="Calibri" w:cs="Calibri"/>
        </w:rPr>
        <w:t xml:space="preserve">are </w:t>
      </w:r>
      <w:r>
        <w:rPr>
          <w:rFonts w:ascii="Calibri" w:hAnsi="Calibri" w:cs="Calibri"/>
        </w:rPr>
        <w:t>reviewing/commenting on the process</w:t>
      </w:r>
    </w:p>
    <w:p w14:paraId="51FB2715" w14:textId="2AC4CE35" w:rsidR="00CA55E2" w:rsidRPr="00CA55E2" w:rsidRDefault="00CA55E2" w:rsidP="00CA55E2">
      <w:pPr>
        <w:pStyle w:val="ListParagraph"/>
        <w:numPr>
          <w:ilvl w:val="3"/>
          <w:numId w:val="1"/>
        </w:numPr>
        <w:rPr>
          <w:rFonts w:ascii="Calibri" w:hAnsi="Calibri" w:cs="Calibri"/>
        </w:rPr>
      </w:pPr>
      <w:r>
        <w:rPr>
          <w:rFonts w:ascii="Calibri" w:hAnsi="Calibri" w:cs="Calibri"/>
        </w:rPr>
        <w:t>Next step is to submit a structure recommendation with detailed position descriptions to central HR for review/comments</w:t>
      </w:r>
    </w:p>
    <w:p w14:paraId="0D7277E8" w14:textId="7A3939E7" w:rsidR="004836BF" w:rsidRDefault="004836BF" w:rsidP="00786182">
      <w:pPr>
        <w:pStyle w:val="ListParagraph"/>
        <w:numPr>
          <w:ilvl w:val="1"/>
          <w:numId w:val="1"/>
        </w:numPr>
        <w:rPr>
          <w:rFonts w:ascii="Calibri" w:hAnsi="Calibri" w:cs="Calibri"/>
        </w:rPr>
      </w:pPr>
      <w:r>
        <w:rPr>
          <w:rFonts w:ascii="Calibri" w:hAnsi="Calibri" w:cs="Calibri"/>
        </w:rPr>
        <w:t>Tracy Mason – COS Communications</w:t>
      </w:r>
    </w:p>
    <w:p w14:paraId="185C3E6A" w14:textId="16629AA4" w:rsidR="00CA55E2" w:rsidRDefault="00CA55E2" w:rsidP="00CA55E2">
      <w:pPr>
        <w:pStyle w:val="ListParagraph"/>
        <w:numPr>
          <w:ilvl w:val="2"/>
          <w:numId w:val="1"/>
        </w:numPr>
        <w:rPr>
          <w:rFonts w:ascii="Calibri" w:hAnsi="Calibri" w:cs="Calibri"/>
        </w:rPr>
      </w:pPr>
      <w:r>
        <w:rPr>
          <w:rFonts w:ascii="Calibri" w:hAnsi="Calibri" w:cs="Calibri"/>
        </w:rPr>
        <w:t>Every 2 weeks everyone should see an email with events</w:t>
      </w:r>
    </w:p>
    <w:p w14:paraId="44ED4382" w14:textId="3620E747" w:rsidR="00CA55E2" w:rsidRDefault="00CA55E2" w:rsidP="00CA55E2">
      <w:pPr>
        <w:pStyle w:val="ListParagraph"/>
        <w:numPr>
          <w:ilvl w:val="2"/>
          <w:numId w:val="1"/>
        </w:numPr>
        <w:rPr>
          <w:rFonts w:ascii="Calibri" w:hAnsi="Calibri" w:cs="Calibri"/>
        </w:rPr>
      </w:pPr>
      <w:r>
        <w:rPr>
          <w:rFonts w:ascii="Calibri" w:hAnsi="Calibri" w:cs="Calibri"/>
        </w:rPr>
        <w:t xml:space="preserve">Newsletters </w:t>
      </w:r>
      <w:r w:rsidR="008922FB">
        <w:rPr>
          <w:rFonts w:ascii="Calibri" w:hAnsi="Calibri" w:cs="Calibri"/>
        </w:rPr>
        <w:t>sent that include the</w:t>
      </w:r>
      <w:r>
        <w:rPr>
          <w:rFonts w:ascii="Calibri" w:hAnsi="Calibri" w:cs="Calibri"/>
        </w:rPr>
        <w:t xml:space="preserve"> Dean’s blog, research highlights, faculty</w:t>
      </w:r>
      <w:r w:rsidR="008922FB">
        <w:rPr>
          <w:rFonts w:ascii="Calibri" w:hAnsi="Calibri" w:cs="Calibri"/>
        </w:rPr>
        <w:t xml:space="preserve"> and student </w:t>
      </w:r>
      <w:r>
        <w:rPr>
          <w:rFonts w:ascii="Calibri" w:hAnsi="Calibri" w:cs="Calibri"/>
        </w:rPr>
        <w:t>stories</w:t>
      </w:r>
    </w:p>
    <w:p w14:paraId="6A199E87" w14:textId="253FF632" w:rsidR="00CA55E2" w:rsidRDefault="00CA55E2" w:rsidP="00CA55E2">
      <w:pPr>
        <w:pStyle w:val="ListParagraph"/>
        <w:numPr>
          <w:ilvl w:val="2"/>
          <w:numId w:val="1"/>
        </w:numPr>
        <w:rPr>
          <w:rFonts w:ascii="Calibri" w:hAnsi="Calibri" w:cs="Calibri"/>
        </w:rPr>
      </w:pPr>
      <w:r>
        <w:rPr>
          <w:rFonts w:ascii="Calibri" w:hAnsi="Calibri" w:cs="Calibri"/>
        </w:rPr>
        <w:t>Media training is available at the College level, at no charge</w:t>
      </w:r>
    </w:p>
    <w:p w14:paraId="7779BFFD" w14:textId="446A7F36" w:rsidR="00CA55E2" w:rsidRDefault="00CA55E2" w:rsidP="00CA55E2">
      <w:pPr>
        <w:pStyle w:val="ListParagraph"/>
        <w:numPr>
          <w:ilvl w:val="3"/>
          <w:numId w:val="1"/>
        </w:numPr>
        <w:rPr>
          <w:rFonts w:ascii="Calibri" w:hAnsi="Calibri" w:cs="Calibri"/>
        </w:rPr>
      </w:pPr>
      <w:r>
        <w:rPr>
          <w:rFonts w:ascii="Calibri" w:hAnsi="Calibri" w:cs="Calibri"/>
        </w:rPr>
        <w:t>If a reporter reaches out to you, contact Tracy</w:t>
      </w:r>
    </w:p>
    <w:p w14:paraId="25C3DF79" w14:textId="605DE8F4" w:rsidR="00CA55E2" w:rsidRDefault="00CA55E2" w:rsidP="00CA55E2">
      <w:pPr>
        <w:pStyle w:val="ListParagraph"/>
        <w:numPr>
          <w:ilvl w:val="3"/>
          <w:numId w:val="1"/>
        </w:numPr>
        <w:rPr>
          <w:rFonts w:ascii="Calibri" w:hAnsi="Calibri" w:cs="Calibri"/>
        </w:rPr>
      </w:pPr>
      <w:r>
        <w:rPr>
          <w:rFonts w:ascii="Calibri" w:hAnsi="Calibri" w:cs="Calibri"/>
        </w:rPr>
        <w:t>COS there to support you! There are ways to do it well</w:t>
      </w:r>
      <w:r w:rsidR="008922FB">
        <w:rPr>
          <w:rFonts w:ascii="Calibri" w:hAnsi="Calibri" w:cs="Calibri"/>
        </w:rPr>
        <w:t xml:space="preserve"> and her team can help</w:t>
      </w:r>
    </w:p>
    <w:p w14:paraId="6EEE5661" w14:textId="68743E90" w:rsidR="00CA55E2" w:rsidRDefault="00CA55E2" w:rsidP="00CA55E2">
      <w:pPr>
        <w:pStyle w:val="ListParagraph"/>
        <w:numPr>
          <w:ilvl w:val="2"/>
          <w:numId w:val="1"/>
        </w:numPr>
        <w:rPr>
          <w:rFonts w:ascii="Calibri" w:hAnsi="Calibri" w:cs="Calibri"/>
        </w:rPr>
      </w:pPr>
      <w:r>
        <w:rPr>
          <w:rFonts w:ascii="Calibri" w:hAnsi="Calibri" w:cs="Calibri"/>
        </w:rPr>
        <w:t>COS Website</w:t>
      </w:r>
    </w:p>
    <w:p w14:paraId="2C09F5C9" w14:textId="49D368F9" w:rsidR="00CA55E2" w:rsidRDefault="00CA55E2" w:rsidP="00CA55E2">
      <w:pPr>
        <w:pStyle w:val="ListParagraph"/>
        <w:numPr>
          <w:ilvl w:val="3"/>
          <w:numId w:val="1"/>
        </w:numPr>
        <w:rPr>
          <w:rFonts w:ascii="Calibri" w:hAnsi="Calibri" w:cs="Calibri"/>
        </w:rPr>
      </w:pPr>
      <w:r>
        <w:rPr>
          <w:rFonts w:ascii="Calibri" w:hAnsi="Calibri" w:cs="Calibri"/>
        </w:rPr>
        <w:t>Faculty &amp; Staff page with links</w:t>
      </w:r>
      <w:r w:rsidR="008922FB">
        <w:rPr>
          <w:rFonts w:ascii="Calibri" w:hAnsi="Calibri" w:cs="Calibri"/>
        </w:rPr>
        <w:t xml:space="preserve"> at </w:t>
      </w:r>
      <w:hyperlink r:id="rId8" w:history="1">
        <w:r w:rsidR="008922FB" w:rsidRPr="00217CFF">
          <w:rPr>
            <w:rStyle w:val="Hyperlink"/>
            <w:rFonts w:ascii="Calibri" w:hAnsi="Calibri" w:cs="Calibri"/>
          </w:rPr>
          <w:t>https://science.gmu.edu/faculty-and-staff-resources</w:t>
        </w:r>
      </w:hyperlink>
      <w:r w:rsidR="008922FB">
        <w:rPr>
          <w:rFonts w:ascii="Calibri" w:hAnsi="Calibri" w:cs="Calibri"/>
        </w:rPr>
        <w:t xml:space="preserve"> </w:t>
      </w:r>
    </w:p>
    <w:p w14:paraId="1F1086F5" w14:textId="7F9BE36C" w:rsidR="00CA55E2" w:rsidRDefault="00CA55E2" w:rsidP="00CA55E2">
      <w:pPr>
        <w:pStyle w:val="ListParagraph"/>
        <w:numPr>
          <w:ilvl w:val="3"/>
          <w:numId w:val="1"/>
        </w:numPr>
        <w:rPr>
          <w:rFonts w:ascii="Calibri" w:hAnsi="Calibri" w:cs="Calibri"/>
        </w:rPr>
      </w:pPr>
      <w:r>
        <w:rPr>
          <w:rFonts w:ascii="Calibri" w:hAnsi="Calibri" w:cs="Calibri"/>
        </w:rPr>
        <w:t>GCI at the College level – we have our own site</w:t>
      </w:r>
    </w:p>
    <w:p w14:paraId="6DAB3412" w14:textId="41AA00C4" w:rsidR="00CA55E2" w:rsidRDefault="00CA55E2" w:rsidP="00CA55E2">
      <w:pPr>
        <w:pStyle w:val="ListParagraph"/>
        <w:numPr>
          <w:ilvl w:val="3"/>
          <w:numId w:val="1"/>
        </w:numPr>
        <w:rPr>
          <w:rFonts w:ascii="Calibri" w:hAnsi="Calibri" w:cs="Calibri"/>
        </w:rPr>
      </w:pPr>
      <w:r>
        <w:rPr>
          <w:rFonts w:ascii="Calibri" w:hAnsi="Calibri" w:cs="Calibri"/>
        </w:rPr>
        <w:t xml:space="preserve">Student jobs listing on the </w:t>
      </w:r>
      <w:proofErr w:type="gramStart"/>
      <w:r>
        <w:rPr>
          <w:rFonts w:ascii="Calibri" w:hAnsi="Calibri" w:cs="Calibri"/>
        </w:rPr>
        <w:t>Student</w:t>
      </w:r>
      <w:proofErr w:type="gramEnd"/>
      <w:r>
        <w:rPr>
          <w:rFonts w:ascii="Calibri" w:hAnsi="Calibri" w:cs="Calibri"/>
        </w:rPr>
        <w:t xml:space="preserve"> page – in conjunction with Career Services (anything in Handshake tied to </w:t>
      </w:r>
      <w:proofErr w:type="gramStart"/>
      <w:r>
        <w:rPr>
          <w:rFonts w:ascii="Calibri" w:hAnsi="Calibri" w:cs="Calibri"/>
        </w:rPr>
        <w:t>Science</w:t>
      </w:r>
      <w:proofErr w:type="gramEnd"/>
      <w:r>
        <w:rPr>
          <w:rFonts w:ascii="Calibri" w:hAnsi="Calibri" w:cs="Calibri"/>
        </w:rPr>
        <w:t>)</w:t>
      </w:r>
    </w:p>
    <w:p w14:paraId="4D7AB67F" w14:textId="3476656F" w:rsidR="00CA55E2" w:rsidRDefault="00CA55E2" w:rsidP="00CA55E2">
      <w:pPr>
        <w:pStyle w:val="ListParagraph"/>
        <w:numPr>
          <w:ilvl w:val="3"/>
          <w:numId w:val="1"/>
        </w:numPr>
        <w:rPr>
          <w:rFonts w:ascii="Calibri" w:hAnsi="Calibri" w:cs="Calibri"/>
        </w:rPr>
      </w:pPr>
      <w:r>
        <w:rPr>
          <w:rFonts w:ascii="Calibri" w:hAnsi="Calibri" w:cs="Calibri"/>
        </w:rPr>
        <w:t>Focus Groups – reimagining parts of the website</w:t>
      </w:r>
    </w:p>
    <w:p w14:paraId="47D48BA8" w14:textId="29A53B9B" w:rsidR="00CA55E2" w:rsidRDefault="00CA55E2" w:rsidP="00CA55E2">
      <w:pPr>
        <w:pStyle w:val="ListParagraph"/>
        <w:numPr>
          <w:ilvl w:val="4"/>
          <w:numId w:val="1"/>
        </w:numPr>
        <w:rPr>
          <w:rFonts w:ascii="Calibri" w:hAnsi="Calibri" w:cs="Calibri"/>
        </w:rPr>
      </w:pPr>
      <w:r>
        <w:rPr>
          <w:rFonts w:ascii="Calibri" w:hAnsi="Calibri" w:cs="Calibri"/>
        </w:rPr>
        <w:t>Over the next 30-60 days</w:t>
      </w:r>
    </w:p>
    <w:p w14:paraId="034E1E90" w14:textId="607E1A40" w:rsidR="00CA55E2" w:rsidRDefault="00CA55E2" w:rsidP="00CA55E2">
      <w:pPr>
        <w:pStyle w:val="ListParagraph"/>
        <w:numPr>
          <w:ilvl w:val="4"/>
          <w:numId w:val="1"/>
        </w:numPr>
        <w:rPr>
          <w:rFonts w:ascii="Calibri" w:hAnsi="Calibri" w:cs="Calibri"/>
        </w:rPr>
      </w:pPr>
      <w:proofErr w:type="gramStart"/>
      <w:r>
        <w:rPr>
          <w:rFonts w:ascii="Calibri" w:hAnsi="Calibri" w:cs="Calibri"/>
        </w:rPr>
        <w:t>1-2 hour</w:t>
      </w:r>
      <w:proofErr w:type="gramEnd"/>
      <w:r>
        <w:rPr>
          <w:rFonts w:ascii="Calibri" w:hAnsi="Calibri" w:cs="Calibri"/>
        </w:rPr>
        <w:t xml:space="preserve"> sessions</w:t>
      </w:r>
    </w:p>
    <w:p w14:paraId="0CA15375" w14:textId="46294CE2" w:rsidR="00CA55E2" w:rsidRDefault="00CA55E2" w:rsidP="00CA55E2">
      <w:pPr>
        <w:pStyle w:val="ListParagraph"/>
        <w:numPr>
          <w:ilvl w:val="4"/>
          <w:numId w:val="1"/>
        </w:numPr>
        <w:rPr>
          <w:rFonts w:ascii="Calibri" w:hAnsi="Calibri" w:cs="Calibri"/>
        </w:rPr>
      </w:pPr>
      <w:r>
        <w:rPr>
          <w:rFonts w:ascii="Calibri" w:hAnsi="Calibri" w:cs="Calibri"/>
        </w:rPr>
        <w:t>Targeted questions &amp; based on Best Practices from the industry</w:t>
      </w:r>
    </w:p>
    <w:p w14:paraId="34C77499" w14:textId="7F6C77CF" w:rsidR="00CA55E2" w:rsidRDefault="00CA55E2" w:rsidP="00CA55E2">
      <w:pPr>
        <w:pStyle w:val="ListParagraph"/>
        <w:numPr>
          <w:ilvl w:val="4"/>
          <w:numId w:val="1"/>
        </w:numPr>
        <w:rPr>
          <w:rFonts w:ascii="Calibri" w:hAnsi="Calibri" w:cs="Calibri"/>
        </w:rPr>
      </w:pPr>
      <w:r>
        <w:rPr>
          <w:rFonts w:ascii="Calibri" w:hAnsi="Calibri" w:cs="Calibri"/>
        </w:rPr>
        <w:t xml:space="preserve">Question – Combo of Word Press and </w:t>
      </w:r>
      <w:proofErr w:type="spellStart"/>
      <w:r>
        <w:rPr>
          <w:rFonts w:ascii="Calibri" w:hAnsi="Calibri" w:cs="Calibri"/>
        </w:rPr>
        <w:t>Druple</w:t>
      </w:r>
      <w:proofErr w:type="spellEnd"/>
      <w:r>
        <w:rPr>
          <w:rFonts w:ascii="Calibri" w:hAnsi="Calibri" w:cs="Calibri"/>
        </w:rPr>
        <w:t xml:space="preserve"> in COS to help build web spaces for research enterprises, so it is coming</w:t>
      </w:r>
    </w:p>
    <w:p w14:paraId="6C8BD933" w14:textId="2C034C3A" w:rsidR="00CA55E2" w:rsidRDefault="00CA55E2" w:rsidP="00CA55E2">
      <w:pPr>
        <w:pStyle w:val="ListParagraph"/>
        <w:numPr>
          <w:ilvl w:val="4"/>
          <w:numId w:val="1"/>
        </w:numPr>
        <w:rPr>
          <w:rFonts w:ascii="Calibri" w:hAnsi="Calibri" w:cs="Calibri"/>
        </w:rPr>
      </w:pPr>
      <w:r>
        <w:rPr>
          <w:rFonts w:ascii="Calibri" w:hAnsi="Calibri" w:cs="Calibri"/>
        </w:rPr>
        <w:t xml:space="preserve">Every faculty member has their own page &amp; there is </w:t>
      </w:r>
      <w:proofErr w:type="gramStart"/>
      <w:r>
        <w:rPr>
          <w:rFonts w:ascii="Calibri" w:hAnsi="Calibri" w:cs="Calibri"/>
        </w:rPr>
        <w:t>a contact</w:t>
      </w:r>
      <w:proofErr w:type="gramEnd"/>
      <w:r>
        <w:rPr>
          <w:rFonts w:ascii="Calibri" w:hAnsi="Calibri" w:cs="Calibri"/>
        </w:rPr>
        <w:t xml:space="preserve"> in every department to do updates</w:t>
      </w:r>
    </w:p>
    <w:p w14:paraId="65112A2F" w14:textId="57CD99B6" w:rsidR="00A7648C" w:rsidRPr="00F90560" w:rsidRDefault="00A7648C" w:rsidP="00A7648C">
      <w:pPr>
        <w:pStyle w:val="ListParagraph"/>
        <w:numPr>
          <w:ilvl w:val="1"/>
          <w:numId w:val="1"/>
        </w:numPr>
        <w:rPr>
          <w:rFonts w:ascii="Calibri" w:hAnsi="Calibri" w:cs="Calibri"/>
        </w:rPr>
      </w:pPr>
      <w:r>
        <w:rPr>
          <w:rFonts w:ascii="Calibri" w:hAnsi="Calibri" w:cs="Calibri"/>
        </w:rPr>
        <w:t xml:space="preserve">Audrey Kelaher – </w:t>
      </w:r>
      <w:r w:rsidR="008922FB">
        <w:rPr>
          <w:rFonts w:ascii="Calibri" w:hAnsi="Calibri" w:cs="Calibri"/>
        </w:rPr>
        <w:t xml:space="preserve">Senior Director of Development and Alumni Relations, </w:t>
      </w:r>
      <w:r>
        <w:rPr>
          <w:rFonts w:ascii="Calibri" w:hAnsi="Calibri" w:cs="Calibri"/>
        </w:rPr>
        <w:t>has contacts with foundations, so if interested please contact her</w:t>
      </w:r>
    </w:p>
    <w:p w14:paraId="5A6F9F65" w14:textId="77777777" w:rsidR="001F41DA" w:rsidRPr="00F90560" w:rsidRDefault="001F41DA" w:rsidP="001F41DA">
      <w:pPr>
        <w:pStyle w:val="ListParagraph"/>
        <w:numPr>
          <w:ilvl w:val="0"/>
          <w:numId w:val="1"/>
        </w:numPr>
        <w:rPr>
          <w:rFonts w:ascii="Calibri" w:hAnsi="Calibri" w:cs="Calibri"/>
        </w:rPr>
      </w:pPr>
      <w:r w:rsidRPr="00F90560">
        <w:rPr>
          <w:rFonts w:ascii="Calibri" w:hAnsi="Calibri" w:cs="Calibri"/>
        </w:rPr>
        <w:t>Committee Reports</w:t>
      </w:r>
    </w:p>
    <w:p w14:paraId="0742C89A" w14:textId="62A67612" w:rsidR="001F41DA" w:rsidRDefault="001F41DA" w:rsidP="001F41DA">
      <w:pPr>
        <w:pStyle w:val="ListParagraph"/>
        <w:numPr>
          <w:ilvl w:val="1"/>
          <w:numId w:val="1"/>
        </w:numPr>
        <w:rPr>
          <w:rFonts w:ascii="Calibri" w:hAnsi="Calibri" w:cs="Calibri"/>
        </w:rPr>
      </w:pPr>
      <w:r w:rsidRPr="00F90560">
        <w:rPr>
          <w:rFonts w:ascii="Calibri" w:hAnsi="Calibri" w:cs="Calibri"/>
        </w:rPr>
        <w:t>Faculty Matters</w:t>
      </w:r>
      <w:r w:rsidR="00B542C5" w:rsidRPr="00F90560">
        <w:rPr>
          <w:rFonts w:ascii="Calibri" w:hAnsi="Calibri" w:cs="Calibri"/>
        </w:rPr>
        <w:t xml:space="preserve"> – Rebecca Jones</w:t>
      </w:r>
    </w:p>
    <w:p w14:paraId="5446006E" w14:textId="523008DE" w:rsidR="00CA55E2" w:rsidRDefault="00CA55E2" w:rsidP="00CA55E2">
      <w:pPr>
        <w:pStyle w:val="ListParagraph"/>
        <w:numPr>
          <w:ilvl w:val="2"/>
          <w:numId w:val="1"/>
        </w:numPr>
        <w:rPr>
          <w:rFonts w:ascii="Calibri" w:hAnsi="Calibri" w:cs="Calibri"/>
        </w:rPr>
      </w:pPr>
      <w:r>
        <w:rPr>
          <w:rFonts w:ascii="Calibri" w:hAnsi="Calibri" w:cs="Calibri"/>
        </w:rPr>
        <w:lastRenderedPageBreak/>
        <w:t>Met Dec 8</w:t>
      </w:r>
      <w:r w:rsidRPr="00CA55E2">
        <w:rPr>
          <w:rFonts w:ascii="Calibri" w:hAnsi="Calibri" w:cs="Calibri"/>
          <w:vertAlign w:val="superscript"/>
        </w:rPr>
        <w:t>th</w:t>
      </w:r>
      <w:r>
        <w:rPr>
          <w:rFonts w:ascii="Calibri" w:hAnsi="Calibri" w:cs="Calibri"/>
        </w:rPr>
        <w:t xml:space="preserve"> &amp; Jan 21</w:t>
      </w:r>
      <w:r w:rsidRPr="00CA55E2">
        <w:rPr>
          <w:rFonts w:ascii="Calibri" w:hAnsi="Calibri" w:cs="Calibri"/>
          <w:vertAlign w:val="superscript"/>
        </w:rPr>
        <w:t>st</w:t>
      </w:r>
      <w:r>
        <w:rPr>
          <w:rFonts w:ascii="Calibri" w:hAnsi="Calibri" w:cs="Calibri"/>
        </w:rPr>
        <w:t xml:space="preserve"> on revising Workload policy &amp; continue talking about it</w:t>
      </w:r>
    </w:p>
    <w:p w14:paraId="49E9EFF6" w14:textId="3D2B3E37" w:rsidR="00CA55E2" w:rsidRDefault="00CA55E2" w:rsidP="00CA55E2">
      <w:pPr>
        <w:pStyle w:val="ListParagraph"/>
        <w:numPr>
          <w:ilvl w:val="2"/>
          <w:numId w:val="1"/>
        </w:numPr>
        <w:rPr>
          <w:rFonts w:ascii="Calibri" w:hAnsi="Calibri" w:cs="Calibri"/>
        </w:rPr>
      </w:pPr>
      <w:r>
        <w:rPr>
          <w:rFonts w:ascii="Calibri" w:hAnsi="Calibri" w:cs="Calibri"/>
        </w:rPr>
        <w:t>Goal is to have revisions done by Spring Break</w:t>
      </w:r>
    </w:p>
    <w:p w14:paraId="24370F01" w14:textId="32AE9ECB" w:rsidR="00CA55E2" w:rsidRPr="00CA55E2" w:rsidRDefault="00CA55E2" w:rsidP="00CA55E2">
      <w:pPr>
        <w:pStyle w:val="ListParagraph"/>
        <w:numPr>
          <w:ilvl w:val="2"/>
          <w:numId w:val="1"/>
        </w:numPr>
        <w:rPr>
          <w:rFonts w:ascii="Calibri" w:hAnsi="Calibri" w:cs="Calibri"/>
        </w:rPr>
      </w:pPr>
      <w:r>
        <w:rPr>
          <w:rFonts w:ascii="Calibri" w:hAnsi="Calibri" w:cs="Calibri"/>
        </w:rPr>
        <w:t xml:space="preserve">Making a Grievance Process </w:t>
      </w:r>
    </w:p>
    <w:p w14:paraId="2816666E" w14:textId="21BE8C19" w:rsidR="001F41DA" w:rsidRDefault="001F41DA" w:rsidP="001F41DA">
      <w:pPr>
        <w:pStyle w:val="ListParagraph"/>
        <w:numPr>
          <w:ilvl w:val="1"/>
          <w:numId w:val="1"/>
        </w:numPr>
        <w:rPr>
          <w:rFonts w:ascii="Calibri" w:hAnsi="Calibri" w:cs="Calibri"/>
        </w:rPr>
      </w:pPr>
      <w:r w:rsidRPr="00F90560">
        <w:rPr>
          <w:rFonts w:ascii="Calibri" w:hAnsi="Calibri" w:cs="Calibri"/>
        </w:rPr>
        <w:t>Curriculum Committee</w:t>
      </w:r>
      <w:r w:rsidR="00B542C5" w:rsidRPr="00F90560">
        <w:rPr>
          <w:rFonts w:ascii="Calibri" w:hAnsi="Calibri" w:cs="Calibri"/>
        </w:rPr>
        <w:t xml:space="preserve"> – Nathan Burtch</w:t>
      </w:r>
    </w:p>
    <w:p w14:paraId="08D435C0" w14:textId="4D8C7310" w:rsidR="00A7648C" w:rsidRDefault="00A7648C" w:rsidP="00A7648C">
      <w:pPr>
        <w:pStyle w:val="ListParagraph"/>
        <w:numPr>
          <w:ilvl w:val="2"/>
          <w:numId w:val="1"/>
        </w:numPr>
        <w:rPr>
          <w:rFonts w:ascii="Calibri" w:hAnsi="Calibri" w:cs="Calibri"/>
        </w:rPr>
      </w:pPr>
      <w:r>
        <w:rPr>
          <w:rFonts w:ascii="Calibri" w:hAnsi="Calibri" w:cs="Calibri"/>
        </w:rPr>
        <w:t>Meeting monthly</w:t>
      </w:r>
    </w:p>
    <w:p w14:paraId="12A78F52" w14:textId="53BFEF4E" w:rsidR="00A7648C" w:rsidRPr="00F90560" w:rsidRDefault="00A7648C" w:rsidP="00A7648C">
      <w:pPr>
        <w:pStyle w:val="ListParagraph"/>
        <w:numPr>
          <w:ilvl w:val="2"/>
          <w:numId w:val="1"/>
        </w:numPr>
        <w:rPr>
          <w:rFonts w:ascii="Calibri" w:hAnsi="Calibri" w:cs="Calibri"/>
        </w:rPr>
      </w:pPr>
      <w:r>
        <w:rPr>
          <w:rFonts w:ascii="Calibri" w:hAnsi="Calibri" w:cs="Calibri"/>
        </w:rPr>
        <w:t xml:space="preserve">Deadlines for Curriculum Proposals, so edits </w:t>
      </w:r>
      <w:r w:rsidR="008922FB">
        <w:rPr>
          <w:rFonts w:ascii="Calibri" w:hAnsi="Calibri" w:cs="Calibri"/>
        </w:rPr>
        <w:t>must</w:t>
      </w:r>
      <w:r>
        <w:rPr>
          <w:rFonts w:ascii="Calibri" w:hAnsi="Calibri" w:cs="Calibri"/>
        </w:rPr>
        <w:t xml:space="preserve"> be completed by the last Friday in April (must go through </w:t>
      </w:r>
      <w:r w:rsidR="008922FB">
        <w:rPr>
          <w:rFonts w:ascii="Calibri" w:hAnsi="Calibri" w:cs="Calibri"/>
        </w:rPr>
        <w:t xml:space="preserve">Departmental level, </w:t>
      </w:r>
      <w:r>
        <w:rPr>
          <w:rFonts w:ascii="Calibri" w:hAnsi="Calibri" w:cs="Calibri"/>
        </w:rPr>
        <w:t>Undergrad and</w:t>
      </w:r>
      <w:r w:rsidR="008922FB">
        <w:rPr>
          <w:rFonts w:ascii="Calibri" w:hAnsi="Calibri" w:cs="Calibri"/>
        </w:rPr>
        <w:t>/or</w:t>
      </w:r>
      <w:r>
        <w:rPr>
          <w:rFonts w:ascii="Calibri" w:hAnsi="Calibri" w:cs="Calibri"/>
        </w:rPr>
        <w:t xml:space="preserve"> Grad Councils</w:t>
      </w:r>
      <w:r w:rsidR="008922FB">
        <w:rPr>
          <w:rFonts w:ascii="Calibri" w:hAnsi="Calibri" w:cs="Calibri"/>
        </w:rPr>
        <w:t xml:space="preserve"> too</w:t>
      </w:r>
      <w:r>
        <w:rPr>
          <w:rFonts w:ascii="Calibri" w:hAnsi="Calibri" w:cs="Calibri"/>
        </w:rPr>
        <w:t>), so please get them to committee before February 20</w:t>
      </w:r>
      <w:r w:rsidRPr="00A7648C">
        <w:rPr>
          <w:rFonts w:ascii="Calibri" w:hAnsi="Calibri" w:cs="Calibri"/>
          <w:vertAlign w:val="superscript"/>
        </w:rPr>
        <w:t>th</w:t>
      </w:r>
      <w:r>
        <w:rPr>
          <w:rFonts w:ascii="Calibri" w:hAnsi="Calibri" w:cs="Calibri"/>
        </w:rPr>
        <w:t xml:space="preserve"> meeting</w:t>
      </w:r>
    </w:p>
    <w:p w14:paraId="7E64636C" w14:textId="61ED1608" w:rsidR="001F41DA" w:rsidRDefault="001F41DA" w:rsidP="001F41DA">
      <w:pPr>
        <w:pStyle w:val="ListParagraph"/>
        <w:numPr>
          <w:ilvl w:val="1"/>
          <w:numId w:val="1"/>
        </w:numPr>
        <w:rPr>
          <w:rFonts w:ascii="Calibri" w:hAnsi="Calibri" w:cs="Calibri"/>
        </w:rPr>
      </w:pPr>
      <w:r w:rsidRPr="00F90560">
        <w:rPr>
          <w:rFonts w:ascii="Calibri" w:hAnsi="Calibri" w:cs="Calibri"/>
        </w:rPr>
        <w:t>Promotion &amp; Tenure Committee</w:t>
      </w:r>
      <w:r w:rsidR="000A5F1D" w:rsidRPr="00F90560">
        <w:rPr>
          <w:rFonts w:ascii="Calibri" w:hAnsi="Calibri" w:cs="Calibri"/>
        </w:rPr>
        <w:t xml:space="preserve"> – Aarthi Narayanan</w:t>
      </w:r>
    </w:p>
    <w:p w14:paraId="5291FEED" w14:textId="2184C14C" w:rsidR="00A7648C" w:rsidRDefault="00A7648C" w:rsidP="00A7648C">
      <w:pPr>
        <w:pStyle w:val="ListParagraph"/>
        <w:numPr>
          <w:ilvl w:val="2"/>
          <w:numId w:val="1"/>
        </w:numPr>
        <w:rPr>
          <w:rFonts w:ascii="Calibri" w:hAnsi="Calibri" w:cs="Calibri"/>
        </w:rPr>
      </w:pPr>
      <w:r>
        <w:rPr>
          <w:rFonts w:ascii="Calibri" w:hAnsi="Calibri" w:cs="Calibri"/>
        </w:rPr>
        <w:t xml:space="preserve">Level 2 Committee met twice </w:t>
      </w:r>
      <w:r w:rsidR="008922FB">
        <w:rPr>
          <w:rFonts w:ascii="Calibri" w:hAnsi="Calibri" w:cs="Calibri"/>
        </w:rPr>
        <w:t>(</w:t>
      </w:r>
      <w:r>
        <w:rPr>
          <w:rFonts w:ascii="Calibri" w:hAnsi="Calibri" w:cs="Calibri"/>
        </w:rPr>
        <w:t>Dec</w:t>
      </w:r>
      <w:r w:rsidR="008922FB">
        <w:rPr>
          <w:rFonts w:ascii="Calibri" w:hAnsi="Calibri" w:cs="Calibri"/>
        </w:rPr>
        <w:t>ember 2025</w:t>
      </w:r>
      <w:r>
        <w:rPr>
          <w:rFonts w:ascii="Calibri" w:hAnsi="Calibri" w:cs="Calibri"/>
        </w:rPr>
        <w:t xml:space="preserve"> &amp; Jan</w:t>
      </w:r>
      <w:r w:rsidR="008922FB">
        <w:rPr>
          <w:rFonts w:ascii="Calibri" w:hAnsi="Calibri" w:cs="Calibri"/>
        </w:rPr>
        <w:t>uary 2026)</w:t>
      </w:r>
      <w:r>
        <w:rPr>
          <w:rFonts w:ascii="Calibri" w:hAnsi="Calibri" w:cs="Calibri"/>
        </w:rPr>
        <w:t>, all cases reviewed &amp; passed to Dean’s office</w:t>
      </w:r>
    </w:p>
    <w:p w14:paraId="59243F18" w14:textId="1266689C" w:rsidR="00A7648C" w:rsidRPr="00F90560" w:rsidRDefault="008922FB" w:rsidP="00A7648C">
      <w:pPr>
        <w:pStyle w:val="ListParagraph"/>
        <w:numPr>
          <w:ilvl w:val="2"/>
          <w:numId w:val="1"/>
        </w:numPr>
        <w:rPr>
          <w:rFonts w:ascii="Calibri" w:hAnsi="Calibri" w:cs="Calibri"/>
        </w:rPr>
      </w:pPr>
      <w:r>
        <w:rPr>
          <w:rFonts w:ascii="Calibri" w:hAnsi="Calibri" w:cs="Calibri"/>
        </w:rPr>
        <w:t>All</w:t>
      </w:r>
      <w:r w:rsidR="00A7648C">
        <w:rPr>
          <w:rFonts w:ascii="Calibri" w:hAnsi="Calibri" w:cs="Calibri"/>
        </w:rPr>
        <w:t xml:space="preserve"> the Dean’s letters have been submitted to the </w:t>
      </w:r>
      <w:proofErr w:type="gramStart"/>
      <w:r w:rsidR="00A7648C">
        <w:rPr>
          <w:rFonts w:ascii="Calibri" w:hAnsi="Calibri" w:cs="Calibri"/>
        </w:rPr>
        <w:t>Provost</w:t>
      </w:r>
      <w:proofErr w:type="gramEnd"/>
    </w:p>
    <w:p w14:paraId="300C28BA" w14:textId="408A7E34" w:rsidR="00B542C5" w:rsidRDefault="00B542C5" w:rsidP="001F41DA">
      <w:pPr>
        <w:pStyle w:val="ListParagraph"/>
        <w:numPr>
          <w:ilvl w:val="1"/>
          <w:numId w:val="1"/>
        </w:numPr>
        <w:rPr>
          <w:rFonts w:ascii="Calibri" w:hAnsi="Calibri" w:cs="Calibri"/>
        </w:rPr>
      </w:pPr>
      <w:r w:rsidRPr="00F90560">
        <w:rPr>
          <w:rFonts w:ascii="Calibri" w:hAnsi="Calibri" w:cs="Calibri"/>
        </w:rPr>
        <w:t>Faculty Senate – Alexandra Masterson</w:t>
      </w:r>
    </w:p>
    <w:p w14:paraId="5139A7BE" w14:textId="785943DE" w:rsidR="00A7648C" w:rsidRDefault="00A7648C" w:rsidP="00A7648C">
      <w:pPr>
        <w:pStyle w:val="ListParagraph"/>
        <w:numPr>
          <w:ilvl w:val="2"/>
          <w:numId w:val="1"/>
        </w:numPr>
        <w:rPr>
          <w:rFonts w:ascii="Calibri" w:hAnsi="Calibri" w:cs="Calibri"/>
        </w:rPr>
      </w:pPr>
      <w:r>
        <w:rPr>
          <w:rFonts w:ascii="Calibri" w:hAnsi="Calibri" w:cs="Calibri"/>
        </w:rPr>
        <w:t xml:space="preserve">Proposing a new policy #3006 </w:t>
      </w:r>
      <w:r w:rsidR="008922FB">
        <w:rPr>
          <w:rFonts w:ascii="Calibri" w:hAnsi="Calibri" w:cs="Calibri"/>
        </w:rPr>
        <w:t>on changes to c</w:t>
      </w:r>
      <w:r>
        <w:rPr>
          <w:rFonts w:ascii="Calibri" w:hAnsi="Calibri" w:cs="Calibri"/>
        </w:rPr>
        <w:t xml:space="preserve">ourse </w:t>
      </w:r>
      <w:r w:rsidR="008922FB">
        <w:rPr>
          <w:rFonts w:ascii="Calibri" w:hAnsi="Calibri" w:cs="Calibri"/>
        </w:rPr>
        <w:t>m</w:t>
      </w:r>
      <w:r>
        <w:rPr>
          <w:rFonts w:ascii="Calibri" w:hAnsi="Calibri" w:cs="Calibri"/>
        </w:rPr>
        <w:t>odality</w:t>
      </w:r>
      <w:r w:rsidR="008922FB">
        <w:rPr>
          <w:rFonts w:ascii="Calibri" w:hAnsi="Calibri" w:cs="Calibri"/>
        </w:rPr>
        <w:t xml:space="preserve"> that are not part of formal change of modality, temporary illness/travel, or inclement weather. Currently in</w:t>
      </w:r>
      <w:r>
        <w:rPr>
          <w:rFonts w:ascii="Calibri" w:hAnsi="Calibri" w:cs="Calibri"/>
        </w:rPr>
        <w:t xml:space="preserve"> </w:t>
      </w:r>
      <w:r w:rsidR="008922FB">
        <w:rPr>
          <w:rFonts w:ascii="Calibri" w:hAnsi="Calibri" w:cs="Calibri"/>
        </w:rPr>
        <w:t>discussion/</w:t>
      </w:r>
      <w:r>
        <w:rPr>
          <w:rFonts w:ascii="Calibri" w:hAnsi="Calibri" w:cs="Calibri"/>
        </w:rPr>
        <w:t>review</w:t>
      </w:r>
      <w:r w:rsidR="008922FB">
        <w:rPr>
          <w:rFonts w:ascii="Calibri" w:hAnsi="Calibri" w:cs="Calibri"/>
        </w:rPr>
        <w:t xml:space="preserve"> </w:t>
      </w:r>
      <w:r>
        <w:rPr>
          <w:rFonts w:ascii="Calibri" w:hAnsi="Calibri" w:cs="Calibri"/>
        </w:rPr>
        <w:t xml:space="preserve">by </w:t>
      </w:r>
      <w:r w:rsidR="008922FB">
        <w:rPr>
          <w:rFonts w:ascii="Calibri" w:hAnsi="Calibri" w:cs="Calibri"/>
        </w:rPr>
        <w:t xml:space="preserve">the </w:t>
      </w:r>
      <w:r>
        <w:rPr>
          <w:rFonts w:ascii="Calibri" w:hAnsi="Calibri" w:cs="Calibri"/>
        </w:rPr>
        <w:t>Faculty Senate</w:t>
      </w:r>
      <w:r w:rsidR="008922FB">
        <w:rPr>
          <w:rFonts w:ascii="Calibri" w:hAnsi="Calibri" w:cs="Calibri"/>
        </w:rPr>
        <w:t>.</w:t>
      </w:r>
    </w:p>
    <w:p w14:paraId="6C4721CA" w14:textId="1F430545" w:rsidR="001F41DA" w:rsidRDefault="001F41DA" w:rsidP="001F41DA">
      <w:pPr>
        <w:pStyle w:val="ListParagraph"/>
        <w:numPr>
          <w:ilvl w:val="1"/>
          <w:numId w:val="1"/>
        </w:numPr>
        <w:rPr>
          <w:rFonts w:ascii="Calibri" w:hAnsi="Calibri" w:cs="Calibri"/>
        </w:rPr>
      </w:pPr>
      <w:r w:rsidRPr="00F90560">
        <w:rPr>
          <w:rFonts w:ascii="Calibri" w:hAnsi="Calibri" w:cs="Calibri"/>
        </w:rPr>
        <w:t>Nominations &amp; Membership Committee</w:t>
      </w:r>
      <w:r w:rsidR="000A5F1D" w:rsidRPr="00F90560">
        <w:rPr>
          <w:rFonts w:ascii="Calibri" w:hAnsi="Calibri" w:cs="Calibri"/>
        </w:rPr>
        <w:t xml:space="preserve"> - Chris Lockhart</w:t>
      </w:r>
    </w:p>
    <w:p w14:paraId="0C112B2D" w14:textId="4F59D53A" w:rsidR="00297F24" w:rsidRDefault="00297F24" w:rsidP="00297F24">
      <w:pPr>
        <w:pStyle w:val="ListParagraph"/>
        <w:numPr>
          <w:ilvl w:val="2"/>
          <w:numId w:val="1"/>
        </w:numPr>
        <w:rPr>
          <w:rFonts w:ascii="Calibri" w:hAnsi="Calibri" w:cs="Calibri"/>
        </w:rPr>
      </w:pPr>
      <w:r>
        <w:rPr>
          <w:rFonts w:ascii="Calibri" w:hAnsi="Calibri" w:cs="Calibri"/>
        </w:rPr>
        <w:t>Faculty Senate Elections</w:t>
      </w:r>
      <w:r w:rsidR="00A7648C">
        <w:rPr>
          <w:rFonts w:ascii="Calibri" w:hAnsi="Calibri" w:cs="Calibri"/>
        </w:rPr>
        <w:t xml:space="preserve"> – 2 at large, must be done by the </w:t>
      </w:r>
      <w:r w:rsidR="008922FB">
        <w:rPr>
          <w:rFonts w:ascii="Calibri" w:hAnsi="Calibri" w:cs="Calibri"/>
        </w:rPr>
        <w:t>end of February</w:t>
      </w:r>
    </w:p>
    <w:p w14:paraId="2BED1D9B" w14:textId="1D07ABFF" w:rsidR="00A7648C" w:rsidRDefault="00A7648C" w:rsidP="008922FB">
      <w:pPr>
        <w:pStyle w:val="ListParagraph"/>
        <w:numPr>
          <w:ilvl w:val="3"/>
          <w:numId w:val="1"/>
        </w:numPr>
        <w:rPr>
          <w:rFonts w:ascii="Calibri" w:hAnsi="Calibri" w:cs="Calibri"/>
        </w:rPr>
      </w:pPr>
      <w:r>
        <w:rPr>
          <w:rFonts w:ascii="Calibri" w:hAnsi="Calibri" w:cs="Calibri"/>
        </w:rPr>
        <w:t>Seeking nominations, send email to Chris Lockhart</w:t>
      </w:r>
    </w:p>
    <w:p w14:paraId="196A3757" w14:textId="4C432F47" w:rsidR="00A7648C" w:rsidRDefault="00A7648C" w:rsidP="008922FB">
      <w:pPr>
        <w:pStyle w:val="ListParagraph"/>
        <w:numPr>
          <w:ilvl w:val="3"/>
          <w:numId w:val="1"/>
        </w:numPr>
        <w:rPr>
          <w:rFonts w:ascii="Calibri" w:hAnsi="Calibri" w:cs="Calibri"/>
        </w:rPr>
      </w:pPr>
      <w:r>
        <w:rPr>
          <w:rFonts w:ascii="Calibri" w:hAnsi="Calibri" w:cs="Calibri"/>
        </w:rPr>
        <w:t>Sending announcements</w:t>
      </w:r>
    </w:p>
    <w:p w14:paraId="3A47D5BB" w14:textId="456B3A9A" w:rsidR="00A7648C" w:rsidRPr="00F90560" w:rsidRDefault="00A7648C" w:rsidP="00297F24">
      <w:pPr>
        <w:pStyle w:val="ListParagraph"/>
        <w:numPr>
          <w:ilvl w:val="2"/>
          <w:numId w:val="1"/>
        </w:numPr>
        <w:rPr>
          <w:rFonts w:ascii="Calibri" w:hAnsi="Calibri" w:cs="Calibri"/>
        </w:rPr>
      </w:pPr>
      <w:r>
        <w:rPr>
          <w:rFonts w:ascii="Calibri" w:hAnsi="Calibri" w:cs="Calibri"/>
        </w:rPr>
        <w:t xml:space="preserve">Faculty elections </w:t>
      </w:r>
      <w:r w:rsidR="008922FB">
        <w:rPr>
          <w:rFonts w:ascii="Calibri" w:hAnsi="Calibri" w:cs="Calibri"/>
        </w:rPr>
        <w:t xml:space="preserve">will occur </w:t>
      </w:r>
      <w:r>
        <w:rPr>
          <w:rFonts w:ascii="Calibri" w:hAnsi="Calibri" w:cs="Calibri"/>
        </w:rPr>
        <w:t>after Spring Break</w:t>
      </w:r>
    </w:p>
    <w:p w14:paraId="0829C94C" w14:textId="1D8AB271" w:rsidR="0001301A" w:rsidRDefault="0001301A" w:rsidP="00381E35">
      <w:pPr>
        <w:pStyle w:val="ListParagraph"/>
        <w:numPr>
          <w:ilvl w:val="0"/>
          <w:numId w:val="1"/>
        </w:numPr>
        <w:rPr>
          <w:rFonts w:ascii="Calibri" w:hAnsi="Calibri" w:cs="Calibri"/>
        </w:rPr>
      </w:pPr>
      <w:r>
        <w:rPr>
          <w:rFonts w:ascii="Calibri" w:hAnsi="Calibri" w:cs="Calibri"/>
        </w:rPr>
        <w:t>New Business</w:t>
      </w:r>
    </w:p>
    <w:p w14:paraId="1CDC341C" w14:textId="017A4ABF" w:rsidR="002D0AEC" w:rsidRDefault="00A6776F" w:rsidP="00A6776F">
      <w:pPr>
        <w:pStyle w:val="ListParagraph"/>
        <w:numPr>
          <w:ilvl w:val="1"/>
          <w:numId w:val="1"/>
        </w:numPr>
        <w:rPr>
          <w:rFonts w:ascii="Calibri" w:hAnsi="Calibri" w:cs="Calibri"/>
        </w:rPr>
      </w:pPr>
      <w:r>
        <w:rPr>
          <w:rFonts w:ascii="Calibri" w:hAnsi="Calibri" w:cs="Calibri"/>
        </w:rPr>
        <w:t>What does GMU Closure mean?</w:t>
      </w:r>
    </w:p>
    <w:p w14:paraId="04160E5C" w14:textId="75715963" w:rsidR="00F03AD8" w:rsidRDefault="00F03AD8" w:rsidP="00F03AD8">
      <w:pPr>
        <w:pStyle w:val="ListParagraph"/>
        <w:numPr>
          <w:ilvl w:val="2"/>
          <w:numId w:val="1"/>
        </w:numPr>
        <w:rPr>
          <w:rFonts w:ascii="Calibri" w:hAnsi="Calibri" w:cs="Calibri"/>
        </w:rPr>
      </w:pPr>
      <w:r>
        <w:rPr>
          <w:rFonts w:ascii="Calibri" w:hAnsi="Calibri" w:cs="Calibri"/>
        </w:rPr>
        <w:t xml:space="preserve">Policy </w:t>
      </w:r>
      <w:r w:rsidR="00B326DE">
        <w:rPr>
          <w:rFonts w:ascii="Calibri" w:hAnsi="Calibri" w:cs="Calibri"/>
        </w:rPr>
        <w:t>2207 provides guidance</w:t>
      </w:r>
    </w:p>
    <w:p w14:paraId="61AAC229" w14:textId="3F6BDECE" w:rsidR="00B326DE" w:rsidRDefault="00B326DE" w:rsidP="00F03AD8">
      <w:pPr>
        <w:pStyle w:val="ListParagraph"/>
        <w:numPr>
          <w:ilvl w:val="2"/>
          <w:numId w:val="1"/>
        </w:numPr>
        <w:rPr>
          <w:rFonts w:ascii="Calibri" w:hAnsi="Calibri" w:cs="Calibri"/>
        </w:rPr>
      </w:pPr>
      <w:r>
        <w:rPr>
          <w:rFonts w:ascii="Calibri" w:hAnsi="Calibri" w:cs="Calibri"/>
        </w:rPr>
        <w:t>Continue to have mixed messaging that is confusing between what Mason Alerts/Website states and if we are to have classes online</w:t>
      </w:r>
    </w:p>
    <w:p w14:paraId="08855DCC" w14:textId="03AE6AEB" w:rsidR="00B326DE" w:rsidRDefault="00B326DE" w:rsidP="00F03AD8">
      <w:pPr>
        <w:pStyle w:val="ListParagraph"/>
        <w:numPr>
          <w:ilvl w:val="2"/>
          <w:numId w:val="1"/>
        </w:numPr>
        <w:rPr>
          <w:rFonts w:ascii="Calibri" w:hAnsi="Calibri" w:cs="Calibri"/>
        </w:rPr>
      </w:pPr>
      <w:r>
        <w:rPr>
          <w:rFonts w:ascii="Calibri" w:hAnsi="Calibri" w:cs="Calibri"/>
        </w:rPr>
        <w:t xml:space="preserve">Online </w:t>
      </w:r>
      <w:proofErr w:type="gramStart"/>
      <w:r>
        <w:rPr>
          <w:rFonts w:ascii="Calibri" w:hAnsi="Calibri" w:cs="Calibri"/>
        </w:rPr>
        <w:t>permissible</w:t>
      </w:r>
      <w:proofErr w:type="gramEnd"/>
      <w:r>
        <w:rPr>
          <w:rFonts w:ascii="Calibri" w:hAnsi="Calibri" w:cs="Calibri"/>
        </w:rPr>
        <w:t xml:space="preserve"> if it is not mandatory to allow for issues of power loss, inequity</w:t>
      </w:r>
    </w:p>
    <w:p w14:paraId="6BFE9D26" w14:textId="6E5AB24E" w:rsidR="00B326DE" w:rsidRDefault="00B326DE" w:rsidP="00F03AD8">
      <w:pPr>
        <w:pStyle w:val="ListParagraph"/>
        <w:numPr>
          <w:ilvl w:val="2"/>
          <w:numId w:val="1"/>
        </w:numPr>
        <w:rPr>
          <w:rFonts w:ascii="Calibri" w:hAnsi="Calibri" w:cs="Calibri"/>
        </w:rPr>
      </w:pPr>
      <w:r>
        <w:rPr>
          <w:rFonts w:ascii="Calibri" w:hAnsi="Calibri" w:cs="Calibri"/>
        </w:rPr>
        <w:t>Alexandra will bring these up at the next Faculty Senate meeting</w:t>
      </w:r>
    </w:p>
    <w:p w14:paraId="7356EC6B" w14:textId="05B83DDC" w:rsidR="00381E35" w:rsidRPr="00F90560" w:rsidRDefault="00381E35" w:rsidP="00381E35">
      <w:pPr>
        <w:pStyle w:val="ListParagraph"/>
        <w:numPr>
          <w:ilvl w:val="0"/>
          <w:numId w:val="1"/>
        </w:numPr>
        <w:rPr>
          <w:rFonts w:ascii="Calibri" w:hAnsi="Calibri" w:cs="Calibri"/>
        </w:rPr>
      </w:pPr>
      <w:r w:rsidRPr="00F90560">
        <w:rPr>
          <w:rFonts w:ascii="Calibri" w:hAnsi="Calibri" w:cs="Calibri"/>
        </w:rPr>
        <w:t>Announcements</w:t>
      </w:r>
    </w:p>
    <w:p w14:paraId="5649D052" w14:textId="34D33E46" w:rsidR="00872C87" w:rsidRPr="00872C87" w:rsidRDefault="00872C87" w:rsidP="00872C87">
      <w:pPr>
        <w:pStyle w:val="ListParagraph"/>
        <w:numPr>
          <w:ilvl w:val="1"/>
          <w:numId w:val="1"/>
        </w:numPr>
        <w:rPr>
          <w:rFonts w:ascii="Calibri" w:hAnsi="Calibri" w:cs="Calibri"/>
        </w:rPr>
      </w:pPr>
      <w:r w:rsidRPr="00872C87">
        <w:rPr>
          <w:rFonts w:ascii="Calibri" w:hAnsi="Calibri" w:cs="Calibri"/>
        </w:rPr>
        <w:t xml:space="preserve">GMU has partnered with </w:t>
      </w:r>
      <w:proofErr w:type="spellStart"/>
      <w:r w:rsidRPr="00872C87">
        <w:rPr>
          <w:rFonts w:ascii="Calibri" w:hAnsi="Calibri" w:cs="Calibri"/>
        </w:rPr>
        <w:t>TimelyCare</w:t>
      </w:r>
      <w:proofErr w:type="spellEnd"/>
      <w:r w:rsidRPr="00872C87">
        <w:rPr>
          <w:rFonts w:ascii="Calibri" w:hAnsi="Calibri" w:cs="Calibri"/>
        </w:rPr>
        <w:t xml:space="preserve"> to provide GMU employees (faculty &amp; staff) with free, 24/</w:t>
      </w:r>
      <w:proofErr w:type="gramStart"/>
      <w:r w:rsidRPr="00872C87">
        <w:rPr>
          <w:rFonts w:ascii="Calibri" w:hAnsi="Calibri" w:cs="Calibri"/>
        </w:rPr>
        <w:t>7 confidential</w:t>
      </w:r>
      <w:proofErr w:type="gramEnd"/>
      <w:r w:rsidRPr="00872C87">
        <w:rPr>
          <w:rFonts w:ascii="Calibri" w:hAnsi="Calibri" w:cs="Calibri"/>
        </w:rPr>
        <w:t xml:space="preserve"> mental health &amp; well-being support. Visit </w:t>
      </w:r>
      <w:hyperlink r:id="rId9" w:history="1">
        <w:r w:rsidRPr="00872C87">
          <w:rPr>
            <w:rStyle w:val="Hyperlink"/>
            <w:rFonts w:ascii="Calibri" w:hAnsi="Calibri" w:cs="Calibri"/>
            <w:color w:val="124F1A" w:themeColor="accent3" w:themeShade="BF"/>
          </w:rPr>
          <w:t>https://rsr.gmu.edu/employee-health-and-well-being/timelycare</w:t>
        </w:r>
      </w:hyperlink>
      <w:hyperlink r:id="rId10" w:history="1">
        <w:r w:rsidRPr="00872C87">
          <w:rPr>
            <w:rStyle w:val="Hyperlink"/>
            <w:rFonts w:ascii="Calibri" w:hAnsi="Calibri" w:cs="Calibri"/>
            <w:color w:val="124F1A" w:themeColor="accent3" w:themeShade="BF"/>
          </w:rPr>
          <w:t>/</w:t>
        </w:r>
      </w:hyperlink>
      <w:r w:rsidRPr="00872C87">
        <w:rPr>
          <w:rFonts w:ascii="Calibri" w:hAnsi="Calibri" w:cs="Calibri"/>
          <w:color w:val="124F1A" w:themeColor="accent3" w:themeShade="BF"/>
        </w:rPr>
        <w:t xml:space="preserve"> </w:t>
      </w:r>
      <w:r w:rsidRPr="00872C87">
        <w:rPr>
          <w:rFonts w:ascii="Calibri" w:hAnsi="Calibri" w:cs="Calibri"/>
        </w:rPr>
        <w:t>for details</w:t>
      </w:r>
    </w:p>
    <w:p w14:paraId="519D2C75" w14:textId="589A80C3" w:rsidR="000A5F1D" w:rsidRPr="008922FB" w:rsidRDefault="000A5F1D" w:rsidP="002C3478">
      <w:pPr>
        <w:pStyle w:val="ListParagraph"/>
        <w:numPr>
          <w:ilvl w:val="1"/>
          <w:numId w:val="1"/>
        </w:numPr>
        <w:rPr>
          <w:rFonts w:ascii="Calibri" w:hAnsi="Calibri" w:cs="Calibri"/>
          <w:color w:val="275317" w:themeColor="accent6" w:themeShade="80"/>
        </w:rPr>
      </w:pPr>
      <w:hyperlink r:id="rId11" w:tooltip="Original URL: https://t.e2ma.net/click/ydv0jub/6ncf1in/eixlmxb. Click or tap if you trust this link." w:history="1">
        <w:r w:rsidRPr="00F90560">
          <w:rPr>
            <w:rStyle w:val="Hyperlink"/>
            <w:rFonts w:ascii="Calibri" w:hAnsi="Calibri" w:cs="Calibri"/>
            <w:b/>
            <w:bCs/>
            <w:color w:val="275317" w:themeColor="accent6" w:themeShade="80"/>
          </w:rPr>
          <w:t>Demystifying the Process of Obtaining Funding from Foundations</w:t>
        </w:r>
      </w:hyperlink>
      <w:r w:rsidRPr="00F90560">
        <w:rPr>
          <w:rFonts w:ascii="Calibri" w:hAnsi="Calibri" w:cs="Calibri"/>
          <w:b/>
          <w:bCs/>
          <w:color w:val="275317" w:themeColor="accent6" w:themeShade="80"/>
        </w:rPr>
        <w:br/>
      </w:r>
      <w:r w:rsidRPr="00F90560">
        <w:rPr>
          <w:rFonts w:ascii="Calibri" w:hAnsi="Calibri" w:cs="Calibri"/>
        </w:rPr>
        <w:t xml:space="preserve">February 4, </w:t>
      </w:r>
      <w:proofErr w:type="gramStart"/>
      <w:r w:rsidRPr="00F90560">
        <w:rPr>
          <w:rFonts w:ascii="Calibri" w:hAnsi="Calibri" w:cs="Calibri"/>
        </w:rPr>
        <w:t>2026</w:t>
      </w:r>
      <w:proofErr w:type="gramEnd"/>
      <w:r w:rsidRPr="00F90560">
        <w:rPr>
          <w:rFonts w:ascii="Calibri" w:hAnsi="Calibri" w:cs="Calibri"/>
        </w:rPr>
        <w:t xml:space="preserve"> | 1:30 to 3 p.m. |Virtual</w:t>
      </w:r>
      <w:r w:rsidRPr="00F90560">
        <w:rPr>
          <w:rFonts w:ascii="Calibri" w:hAnsi="Calibri" w:cs="Calibri"/>
          <w:i/>
          <w:iCs/>
        </w:rPr>
        <w:br/>
        <w:t>External funding is often essential for faculty research, scholarship and creative activity. Private foundations have always served as important sources of support, especially for topic areas outside federal funding agency priorities. Writing a foundation grant application often involves more than a straightforward project description; these applications must also be strategically targeted and tailored to foundation priorities. In this session successful George Mason foundation grant awardees, along with the director of foundation relations, will share their experiences and tips for submitting foundation applications. Attendees will also learn about university rules of engagement with foundations and gain insight on best practices for foundation grant writing. </w:t>
      </w:r>
      <w:hyperlink r:id="rId12" w:tooltip="Original URL: https://t.e2ma.net/click/ydv0jub/6ncf1in/uaylmxb. Click or tap if you trust this link." w:history="1">
        <w:r w:rsidRPr="00F90560">
          <w:rPr>
            <w:rStyle w:val="Hyperlink"/>
            <w:rFonts w:ascii="Calibri" w:hAnsi="Calibri" w:cs="Calibri"/>
            <w:i/>
            <w:iCs/>
            <w:color w:val="275317" w:themeColor="accent6" w:themeShade="80"/>
          </w:rPr>
          <w:t>Register to attend</w:t>
        </w:r>
      </w:hyperlink>
      <w:r w:rsidRPr="00F90560">
        <w:rPr>
          <w:rFonts w:ascii="Calibri" w:hAnsi="Calibri" w:cs="Calibri"/>
          <w:i/>
          <w:iCs/>
          <w:color w:val="275317" w:themeColor="accent6" w:themeShade="80"/>
        </w:rPr>
        <w:t>. </w:t>
      </w:r>
    </w:p>
    <w:p w14:paraId="522225BF" w14:textId="5580405E" w:rsidR="008922FB" w:rsidRPr="00B326DE" w:rsidRDefault="008922FB" w:rsidP="008922FB">
      <w:pPr>
        <w:pStyle w:val="ListParagraph"/>
        <w:numPr>
          <w:ilvl w:val="2"/>
          <w:numId w:val="1"/>
        </w:numPr>
        <w:rPr>
          <w:rFonts w:ascii="Calibri" w:hAnsi="Calibri" w:cs="Calibri"/>
          <w:b/>
          <w:bCs/>
          <w:color w:val="EE0000"/>
        </w:rPr>
      </w:pPr>
      <w:r w:rsidRPr="00B326DE">
        <w:rPr>
          <w:rFonts w:ascii="Calibri" w:hAnsi="Calibri" w:cs="Calibri"/>
          <w:b/>
          <w:bCs/>
          <w:color w:val="EE0000"/>
        </w:rPr>
        <w:t xml:space="preserve">If you missed this opportunity, please </w:t>
      </w:r>
      <w:r w:rsidR="00E876F5" w:rsidRPr="00B326DE">
        <w:rPr>
          <w:rFonts w:ascii="Calibri" w:hAnsi="Calibri" w:cs="Calibri"/>
          <w:b/>
          <w:bCs/>
          <w:color w:val="EE0000"/>
        </w:rPr>
        <w:t>contact</w:t>
      </w:r>
      <w:r w:rsidRPr="00B326DE">
        <w:rPr>
          <w:rFonts w:ascii="Calibri" w:hAnsi="Calibri" w:cs="Calibri"/>
          <w:b/>
          <w:bCs/>
          <w:color w:val="EE0000"/>
        </w:rPr>
        <w:t xml:space="preserve"> Audrey Kelaher to </w:t>
      </w:r>
      <w:r w:rsidR="00E876F5" w:rsidRPr="00B326DE">
        <w:rPr>
          <w:rFonts w:ascii="Calibri" w:hAnsi="Calibri" w:cs="Calibri"/>
          <w:b/>
          <w:bCs/>
          <w:color w:val="EE0000"/>
        </w:rPr>
        <w:t>get</w:t>
      </w:r>
      <w:r w:rsidRPr="00B326DE">
        <w:rPr>
          <w:rFonts w:ascii="Calibri" w:hAnsi="Calibri" w:cs="Calibri"/>
          <w:b/>
          <w:bCs/>
          <w:color w:val="EE0000"/>
        </w:rPr>
        <w:t xml:space="preserve"> in touch with Central Office to see the recording</w:t>
      </w:r>
      <w:r w:rsidR="00E876F5" w:rsidRPr="00B326DE">
        <w:rPr>
          <w:rFonts w:ascii="Calibri" w:hAnsi="Calibri" w:cs="Calibri"/>
          <w:b/>
          <w:bCs/>
          <w:color w:val="EE0000"/>
        </w:rPr>
        <w:t>. Audrey also has contacts with several foundations, so she would be happy to work with interested faculty</w:t>
      </w:r>
    </w:p>
    <w:p w14:paraId="3BC733C2" w14:textId="77D1E3EE" w:rsidR="00795795" w:rsidRPr="00795795" w:rsidRDefault="00795795" w:rsidP="002C3478">
      <w:pPr>
        <w:pStyle w:val="ListParagraph"/>
        <w:numPr>
          <w:ilvl w:val="1"/>
          <w:numId w:val="1"/>
        </w:numPr>
        <w:rPr>
          <w:rFonts w:ascii="Calibri" w:hAnsi="Calibri" w:cs="Calibri"/>
          <w:b/>
          <w:bCs/>
          <w:color w:val="275317" w:themeColor="accent6" w:themeShade="80"/>
          <w:u w:val="single"/>
        </w:rPr>
      </w:pPr>
      <w:r w:rsidRPr="00795795">
        <w:rPr>
          <w:rFonts w:ascii="Calibri" w:hAnsi="Calibri" w:cs="Calibri"/>
          <w:b/>
          <w:bCs/>
          <w:color w:val="275317" w:themeColor="accent6" w:themeShade="80"/>
          <w:u w:val="single"/>
        </w:rPr>
        <w:t>Mason Core Assessment – Natural Science Overview</w:t>
      </w:r>
    </w:p>
    <w:p w14:paraId="19D70F7E" w14:textId="55BCD4A2" w:rsidR="00795795" w:rsidRPr="00795795" w:rsidRDefault="00795795" w:rsidP="00795795">
      <w:pPr>
        <w:pStyle w:val="ListParagraph"/>
        <w:ind w:left="1440"/>
        <w:rPr>
          <w:rFonts w:ascii="Calibri" w:hAnsi="Calibri" w:cs="Calibri"/>
        </w:rPr>
      </w:pPr>
      <w:r w:rsidRPr="00795795">
        <w:rPr>
          <w:rFonts w:ascii="Calibri" w:hAnsi="Calibri" w:cs="Calibri"/>
        </w:rPr>
        <w:t>Monday, February 9 | 11:00 a.m. to 12:00 p.m.| Zoom</w:t>
      </w:r>
    </w:p>
    <w:p w14:paraId="31A174A0" w14:textId="77777777" w:rsidR="00795795" w:rsidRPr="00795795" w:rsidRDefault="00795795" w:rsidP="00795795">
      <w:pPr>
        <w:pStyle w:val="ListParagraph"/>
        <w:ind w:left="1440"/>
        <w:rPr>
          <w:rFonts w:ascii="Calibri" w:hAnsi="Calibri" w:cs="Calibri"/>
        </w:rPr>
      </w:pPr>
      <w:r w:rsidRPr="00795795">
        <w:rPr>
          <w:rFonts w:ascii="Calibri" w:hAnsi="Calibri" w:cs="Calibri"/>
          <w:i/>
          <w:iCs/>
        </w:rPr>
        <w:t>Overview of the assessment process and submission requirements. Attendance is highly recommended.</w:t>
      </w:r>
      <w:r w:rsidRPr="00795795">
        <w:rPr>
          <w:rFonts w:ascii="Calibri" w:hAnsi="Calibri" w:cs="Calibri"/>
        </w:rPr>
        <w:t> </w:t>
      </w:r>
    </w:p>
    <w:p w14:paraId="2280D09B" w14:textId="18EB2410" w:rsidR="00795795" w:rsidRDefault="00795795" w:rsidP="00795795">
      <w:pPr>
        <w:pStyle w:val="ListParagraph"/>
        <w:ind w:left="1440"/>
        <w:rPr>
          <w:rFonts w:ascii="Calibri" w:hAnsi="Calibri" w:cs="Calibri"/>
        </w:rPr>
      </w:pPr>
      <w:hyperlink r:id="rId13" w:history="1">
        <w:r w:rsidRPr="00437068">
          <w:rPr>
            <w:rStyle w:val="Hyperlink"/>
            <w:rFonts w:ascii="Calibri" w:hAnsi="Calibri" w:cs="Calibri"/>
            <w:color w:val="124F1A" w:themeColor="accent3" w:themeShade="BF"/>
          </w:rPr>
          <w:t>02.09.26 NS Zoom Link</w:t>
        </w:r>
      </w:hyperlink>
      <w:r w:rsidR="002251FF">
        <w:rPr>
          <w:rFonts w:ascii="Calibri" w:hAnsi="Calibri" w:cs="Calibri"/>
        </w:rPr>
        <w:t xml:space="preserve">  </w:t>
      </w:r>
      <w:r w:rsidRPr="00795795">
        <w:rPr>
          <w:rFonts w:ascii="Calibri" w:hAnsi="Calibri" w:cs="Calibri"/>
        </w:rPr>
        <w:t xml:space="preserve">Meeting ID: 942 6615 </w:t>
      </w:r>
      <w:proofErr w:type="gramStart"/>
      <w:r w:rsidRPr="00795795">
        <w:rPr>
          <w:rFonts w:ascii="Calibri" w:hAnsi="Calibri" w:cs="Calibri"/>
        </w:rPr>
        <w:t>3877</w:t>
      </w:r>
      <w:r w:rsidR="002251FF">
        <w:rPr>
          <w:rFonts w:ascii="Calibri" w:hAnsi="Calibri" w:cs="Calibri"/>
        </w:rPr>
        <w:t xml:space="preserve">  </w:t>
      </w:r>
      <w:r w:rsidRPr="00795795">
        <w:rPr>
          <w:rFonts w:ascii="Calibri" w:hAnsi="Calibri" w:cs="Calibri"/>
        </w:rPr>
        <w:t>Passcode</w:t>
      </w:r>
      <w:proofErr w:type="gramEnd"/>
      <w:r w:rsidRPr="00795795">
        <w:rPr>
          <w:rFonts w:ascii="Calibri" w:hAnsi="Calibri" w:cs="Calibri"/>
        </w:rPr>
        <w:t>: 047885</w:t>
      </w:r>
    </w:p>
    <w:p w14:paraId="443D3E62" w14:textId="77777777" w:rsidR="00795795" w:rsidRDefault="00795795" w:rsidP="00795795">
      <w:pPr>
        <w:pStyle w:val="ListParagraph"/>
        <w:ind w:left="1440"/>
        <w:rPr>
          <w:rFonts w:ascii="Calibri" w:hAnsi="Calibri" w:cs="Calibri"/>
        </w:rPr>
      </w:pPr>
    </w:p>
    <w:p w14:paraId="663EB7A2" w14:textId="77777777" w:rsidR="002251FF" w:rsidRPr="002251FF" w:rsidRDefault="002251FF" w:rsidP="002251FF">
      <w:pPr>
        <w:pStyle w:val="ListParagraph"/>
        <w:ind w:left="1440"/>
        <w:rPr>
          <w:rFonts w:ascii="Calibri" w:hAnsi="Calibri" w:cs="Calibri"/>
        </w:rPr>
      </w:pPr>
      <w:r w:rsidRPr="002251FF">
        <w:rPr>
          <w:rFonts w:ascii="Calibri" w:hAnsi="Calibri" w:cs="Calibri"/>
        </w:rPr>
        <w:t>Make-Up Session – All Categories</w:t>
      </w:r>
    </w:p>
    <w:p w14:paraId="0F17BACA" w14:textId="77777777" w:rsidR="002251FF" w:rsidRPr="002251FF" w:rsidRDefault="002251FF" w:rsidP="002251FF">
      <w:pPr>
        <w:pStyle w:val="ListParagraph"/>
        <w:ind w:left="1440"/>
        <w:rPr>
          <w:rFonts w:ascii="Calibri" w:hAnsi="Calibri" w:cs="Calibri"/>
        </w:rPr>
      </w:pPr>
      <w:r w:rsidRPr="002251FF">
        <w:rPr>
          <w:rFonts w:ascii="Calibri" w:hAnsi="Calibri" w:cs="Calibri"/>
        </w:rPr>
        <w:t>Tuesday, February 10 | 1:00–2:00 p.m.</w:t>
      </w:r>
    </w:p>
    <w:p w14:paraId="1C65914E" w14:textId="77777777" w:rsidR="002251FF" w:rsidRPr="002251FF" w:rsidRDefault="002251FF" w:rsidP="002251FF">
      <w:pPr>
        <w:pStyle w:val="ListParagraph"/>
        <w:ind w:left="1440"/>
        <w:rPr>
          <w:rFonts w:ascii="Calibri" w:hAnsi="Calibri" w:cs="Calibri"/>
        </w:rPr>
      </w:pPr>
      <w:r w:rsidRPr="002251FF">
        <w:rPr>
          <w:rFonts w:ascii="Calibri" w:hAnsi="Calibri" w:cs="Calibri"/>
          <w:i/>
          <w:iCs/>
        </w:rPr>
        <w:t>This session will be recorded and posted on the [</w:t>
      </w:r>
      <w:hyperlink r:id="rId14" w:history="1">
        <w:r w:rsidRPr="00437068">
          <w:rPr>
            <w:rStyle w:val="Hyperlink"/>
            <w:rFonts w:ascii="Calibri" w:hAnsi="Calibri" w:cs="Calibri"/>
            <w:i/>
            <w:iCs/>
            <w:color w:val="124F1A" w:themeColor="accent3" w:themeShade="BF"/>
          </w:rPr>
          <w:t>Mason Core Assessment website</w:t>
        </w:r>
      </w:hyperlink>
      <w:r w:rsidRPr="002251FF">
        <w:rPr>
          <w:rFonts w:ascii="Calibri" w:hAnsi="Calibri" w:cs="Calibri"/>
          <w:i/>
          <w:iCs/>
        </w:rPr>
        <w:t>], under Resources, as well as shared by email with all instructors.</w:t>
      </w:r>
    </w:p>
    <w:p w14:paraId="179BC36A" w14:textId="14824886" w:rsidR="002251FF" w:rsidRPr="002251FF" w:rsidRDefault="002251FF" w:rsidP="002251FF">
      <w:pPr>
        <w:pStyle w:val="ListParagraph"/>
        <w:ind w:left="1440"/>
        <w:rPr>
          <w:rFonts w:ascii="Calibri" w:hAnsi="Calibri" w:cs="Calibri"/>
        </w:rPr>
      </w:pPr>
      <w:hyperlink r:id="rId15" w:history="1">
        <w:r w:rsidRPr="00437068">
          <w:rPr>
            <w:rStyle w:val="Hyperlink"/>
            <w:rFonts w:ascii="Calibri" w:hAnsi="Calibri" w:cs="Calibri"/>
            <w:color w:val="124F1A" w:themeColor="accent3" w:themeShade="BF"/>
          </w:rPr>
          <w:t>02.10.26 General Zoom Link</w:t>
        </w:r>
      </w:hyperlink>
      <w:r>
        <w:rPr>
          <w:rFonts w:ascii="Calibri" w:hAnsi="Calibri" w:cs="Calibri"/>
        </w:rPr>
        <w:t xml:space="preserve">  </w:t>
      </w:r>
      <w:r w:rsidRPr="002251FF">
        <w:rPr>
          <w:rFonts w:ascii="Calibri" w:hAnsi="Calibri" w:cs="Calibri"/>
        </w:rPr>
        <w:t xml:space="preserve">Meeting ID: 939 2170 </w:t>
      </w:r>
      <w:proofErr w:type="gramStart"/>
      <w:r w:rsidRPr="002251FF">
        <w:rPr>
          <w:rFonts w:ascii="Calibri" w:hAnsi="Calibri" w:cs="Calibri"/>
        </w:rPr>
        <w:t>4233</w:t>
      </w:r>
      <w:r>
        <w:rPr>
          <w:rFonts w:ascii="Calibri" w:hAnsi="Calibri" w:cs="Calibri"/>
        </w:rPr>
        <w:t xml:space="preserve">  </w:t>
      </w:r>
      <w:r w:rsidRPr="002251FF">
        <w:rPr>
          <w:rFonts w:ascii="Calibri" w:hAnsi="Calibri" w:cs="Calibri"/>
        </w:rPr>
        <w:t>Passcode</w:t>
      </w:r>
      <w:proofErr w:type="gramEnd"/>
      <w:r w:rsidRPr="002251FF">
        <w:rPr>
          <w:rFonts w:ascii="Calibri" w:hAnsi="Calibri" w:cs="Calibri"/>
        </w:rPr>
        <w:t>: 346234</w:t>
      </w:r>
    </w:p>
    <w:p w14:paraId="55AAF0DE" w14:textId="77777777" w:rsidR="002251FF" w:rsidRDefault="002251FF" w:rsidP="002251FF">
      <w:pPr>
        <w:pStyle w:val="ListParagraph"/>
        <w:ind w:left="1440"/>
        <w:rPr>
          <w:rFonts w:ascii="Calibri" w:hAnsi="Calibri" w:cs="Calibri"/>
        </w:rPr>
      </w:pPr>
    </w:p>
    <w:p w14:paraId="4DA469E9" w14:textId="6524F3D4" w:rsidR="002251FF" w:rsidRPr="002251FF" w:rsidRDefault="002251FF" w:rsidP="002251FF">
      <w:pPr>
        <w:pStyle w:val="ListParagraph"/>
        <w:ind w:left="1440"/>
        <w:rPr>
          <w:rFonts w:ascii="Calibri" w:hAnsi="Calibri" w:cs="Calibri"/>
        </w:rPr>
      </w:pPr>
      <w:r w:rsidRPr="002251FF">
        <w:rPr>
          <w:rFonts w:ascii="Calibri" w:hAnsi="Calibri" w:cs="Calibri"/>
        </w:rPr>
        <w:t>Resources: Natural Science</w:t>
      </w:r>
    </w:p>
    <w:p w14:paraId="377FF686" w14:textId="77777777" w:rsidR="002251FF" w:rsidRPr="00437068" w:rsidRDefault="002251FF" w:rsidP="002251FF">
      <w:pPr>
        <w:pStyle w:val="ListParagraph"/>
        <w:numPr>
          <w:ilvl w:val="0"/>
          <w:numId w:val="7"/>
        </w:numPr>
        <w:rPr>
          <w:rFonts w:ascii="Calibri" w:hAnsi="Calibri" w:cs="Calibri"/>
          <w:color w:val="124F1A" w:themeColor="accent3" w:themeShade="BF"/>
        </w:rPr>
      </w:pPr>
      <w:r w:rsidRPr="002251FF">
        <w:rPr>
          <w:rFonts w:ascii="Calibri" w:hAnsi="Calibri" w:cs="Calibri"/>
        </w:rPr>
        <w:t xml:space="preserve">Information about the submission process: </w:t>
      </w:r>
      <w:hyperlink r:id="rId16" w:history="1">
        <w:r w:rsidRPr="00437068">
          <w:rPr>
            <w:rStyle w:val="Hyperlink"/>
            <w:rFonts w:ascii="Calibri" w:hAnsi="Calibri" w:cs="Calibri"/>
            <w:color w:val="124F1A" w:themeColor="accent3" w:themeShade="BF"/>
          </w:rPr>
          <w:t>Submission Guide and Resources</w:t>
        </w:r>
      </w:hyperlink>
    </w:p>
    <w:p w14:paraId="43213537" w14:textId="77777777" w:rsidR="002251FF" w:rsidRPr="002251FF" w:rsidRDefault="002251FF" w:rsidP="002251FF">
      <w:pPr>
        <w:pStyle w:val="ListParagraph"/>
        <w:numPr>
          <w:ilvl w:val="0"/>
          <w:numId w:val="7"/>
        </w:numPr>
        <w:rPr>
          <w:rFonts w:ascii="Calibri" w:hAnsi="Calibri" w:cs="Calibri"/>
        </w:rPr>
      </w:pPr>
      <w:r w:rsidRPr="002251FF">
        <w:rPr>
          <w:rFonts w:ascii="Calibri" w:hAnsi="Calibri" w:cs="Calibri"/>
        </w:rPr>
        <w:t>How to select and align assignments to learning outcomes:</w:t>
      </w:r>
    </w:p>
    <w:p w14:paraId="6C036435" w14:textId="77777777" w:rsidR="002251FF" w:rsidRPr="002251FF" w:rsidRDefault="002251FF" w:rsidP="002251FF">
      <w:pPr>
        <w:pStyle w:val="ListParagraph"/>
        <w:numPr>
          <w:ilvl w:val="0"/>
          <w:numId w:val="7"/>
        </w:numPr>
        <w:rPr>
          <w:rFonts w:ascii="Calibri" w:hAnsi="Calibri" w:cs="Calibri"/>
        </w:rPr>
      </w:pPr>
      <w:hyperlink r:id="rId17" w:history="1">
        <w:r w:rsidRPr="00437068">
          <w:rPr>
            <w:rStyle w:val="Hyperlink"/>
            <w:rFonts w:ascii="Calibri" w:hAnsi="Calibri" w:cs="Calibri"/>
            <w:color w:val="124F1A" w:themeColor="accent3" w:themeShade="BF"/>
          </w:rPr>
          <w:t>Natural Science Pre-Assessment Workshop</w:t>
        </w:r>
      </w:hyperlink>
    </w:p>
    <w:p w14:paraId="59282E4D" w14:textId="77777777" w:rsidR="002251FF" w:rsidRPr="002251FF" w:rsidRDefault="002251FF" w:rsidP="002251FF">
      <w:pPr>
        <w:pStyle w:val="ListParagraph"/>
        <w:numPr>
          <w:ilvl w:val="0"/>
          <w:numId w:val="7"/>
        </w:numPr>
        <w:rPr>
          <w:rFonts w:ascii="Calibri" w:hAnsi="Calibri" w:cs="Calibri"/>
        </w:rPr>
      </w:pPr>
      <w:r w:rsidRPr="002251FF">
        <w:rPr>
          <w:rFonts w:ascii="Calibri" w:hAnsi="Calibri" w:cs="Calibri"/>
        </w:rPr>
        <w:t>FAQ document from Pre-Assessment Workshop (attached)</w:t>
      </w:r>
    </w:p>
    <w:p w14:paraId="75853349" w14:textId="77777777" w:rsidR="002251FF" w:rsidRPr="002251FF" w:rsidRDefault="002251FF" w:rsidP="002251FF">
      <w:pPr>
        <w:pStyle w:val="ListParagraph"/>
        <w:numPr>
          <w:ilvl w:val="0"/>
          <w:numId w:val="7"/>
        </w:numPr>
        <w:rPr>
          <w:rFonts w:ascii="Calibri" w:hAnsi="Calibri" w:cs="Calibri"/>
        </w:rPr>
      </w:pPr>
      <w:r w:rsidRPr="002251FF">
        <w:rPr>
          <w:rFonts w:ascii="Calibri" w:hAnsi="Calibri" w:cs="Calibri"/>
        </w:rPr>
        <w:t>Natural Science assessment rubric (attached) </w:t>
      </w:r>
    </w:p>
    <w:p w14:paraId="120D6644" w14:textId="77777777" w:rsidR="002251FF" w:rsidRPr="00437068" w:rsidRDefault="002251FF" w:rsidP="002251FF">
      <w:pPr>
        <w:pStyle w:val="ListParagraph"/>
        <w:numPr>
          <w:ilvl w:val="0"/>
          <w:numId w:val="7"/>
        </w:numPr>
        <w:rPr>
          <w:rFonts w:ascii="Calibri" w:hAnsi="Calibri" w:cs="Calibri"/>
          <w:color w:val="124F1A" w:themeColor="accent3" w:themeShade="BF"/>
        </w:rPr>
      </w:pPr>
      <w:r w:rsidRPr="002251FF">
        <w:rPr>
          <w:rFonts w:ascii="Calibri" w:hAnsi="Calibri" w:cs="Calibri"/>
        </w:rPr>
        <w:t xml:space="preserve">For more information, please visit: </w:t>
      </w:r>
      <w:hyperlink r:id="rId18" w:history="1">
        <w:r w:rsidRPr="00437068">
          <w:rPr>
            <w:rStyle w:val="Hyperlink"/>
            <w:rFonts w:ascii="Calibri" w:hAnsi="Calibri" w:cs="Calibri"/>
            <w:color w:val="124F1A" w:themeColor="accent3" w:themeShade="BF"/>
          </w:rPr>
          <w:t>Mason Core Assessment</w:t>
        </w:r>
      </w:hyperlink>
    </w:p>
    <w:p w14:paraId="0C27A576" w14:textId="77777777" w:rsidR="002251FF" w:rsidRPr="002251FF" w:rsidRDefault="002251FF" w:rsidP="002251FF">
      <w:pPr>
        <w:pStyle w:val="ListParagraph"/>
        <w:ind w:left="1800"/>
        <w:rPr>
          <w:rFonts w:ascii="Calibri" w:hAnsi="Calibri" w:cs="Calibri"/>
        </w:rPr>
      </w:pPr>
    </w:p>
    <w:p w14:paraId="3F112918" w14:textId="570B9D7E" w:rsidR="000A5F1D" w:rsidRPr="00795795" w:rsidRDefault="000A5F1D" w:rsidP="002C3478">
      <w:pPr>
        <w:pStyle w:val="ListParagraph"/>
        <w:numPr>
          <w:ilvl w:val="1"/>
          <w:numId w:val="1"/>
        </w:numPr>
        <w:rPr>
          <w:rFonts w:ascii="Calibri" w:hAnsi="Calibri" w:cs="Calibri"/>
        </w:rPr>
      </w:pPr>
      <w:hyperlink r:id="rId19" w:tooltip="Original URL: https://t.e2ma.net/click/ydv0jub/6ncf1in/a3ylmxb. Click or tap if you trust this link." w:history="1">
        <w:r w:rsidRPr="00F90560">
          <w:rPr>
            <w:rStyle w:val="Hyperlink"/>
            <w:rFonts w:ascii="Calibri" w:hAnsi="Calibri" w:cs="Calibri"/>
            <w:b/>
            <w:bCs/>
            <w:color w:val="275317" w:themeColor="accent6" w:themeShade="80"/>
          </w:rPr>
          <w:t>Classified Staff &amp; A/P Faculty Annual Performance Timeline/Process Updates</w:t>
        </w:r>
      </w:hyperlink>
      <w:r w:rsidRPr="00F90560">
        <w:rPr>
          <w:rFonts w:ascii="Calibri" w:hAnsi="Calibri" w:cs="Calibri"/>
          <w:b/>
          <w:bCs/>
          <w:color w:val="275317" w:themeColor="accent6" w:themeShade="80"/>
        </w:rPr>
        <w:br/>
      </w:r>
      <w:r w:rsidRPr="00F90560">
        <w:rPr>
          <w:rFonts w:ascii="Calibri" w:hAnsi="Calibri" w:cs="Calibri"/>
        </w:rPr>
        <w:t xml:space="preserve">Launch: February 16, </w:t>
      </w:r>
      <w:proofErr w:type="gramStart"/>
      <w:r w:rsidRPr="00F90560">
        <w:rPr>
          <w:rFonts w:ascii="Calibri" w:hAnsi="Calibri" w:cs="Calibri"/>
        </w:rPr>
        <w:t>2026</w:t>
      </w:r>
      <w:proofErr w:type="gramEnd"/>
      <w:r w:rsidRPr="00F90560">
        <w:rPr>
          <w:rFonts w:ascii="Calibri" w:hAnsi="Calibri" w:cs="Calibri"/>
        </w:rPr>
        <w:t> </w:t>
      </w:r>
      <w:r w:rsidRPr="00F90560">
        <w:rPr>
          <w:rFonts w:ascii="Calibri" w:hAnsi="Calibri" w:cs="Calibri"/>
        </w:rPr>
        <w:br/>
      </w:r>
      <w:r w:rsidRPr="00F90560">
        <w:rPr>
          <w:rFonts w:ascii="Calibri" w:hAnsi="Calibri" w:cs="Calibri"/>
          <w:i/>
          <w:iCs/>
        </w:rPr>
        <w:lastRenderedPageBreak/>
        <w:t>The annual performance evaluation process for classified staff and A/P faculty will launch on Monday, February 16, 2026, and conclude on Thursday, April 30, 2026. Details can be found by visiting the </w:t>
      </w:r>
      <w:hyperlink r:id="rId20" w:tooltip="Original URL: https://t.e2ma.net/click/ydv0jub/6ncf1in/qvzlmxb. Click or tap if you trust this link." w:history="1">
        <w:r w:rsidRPr="00F90560">
          <w:rPr>
            <w:rStyle w:val="Hyperlink"/>
            <w:rFonts w:ascii="Calibri" w:hAnsi="Calibri" w:cs="Calibri"/>
            <w:i/>
            <w:iCs/>
            <w:color w:val="275317" w:themeColor="accent6" w:themeShade="80"/>
          </w:rPr>
          <w:t>annual evaluation guidance website</w:t>
        </w:r>
      </w:hyperlink>
      <w:r w:rsidRPr="00F90560">
        <w:rPr>
          <w:rFonts w:ascii="Calibri" w:hAnsi="Calibri" w:cs="Calibri"/>
          <w:i/>
          <w:iCs/>
        </w:rPr>
        <w:t>. See additional details in Myisha Washington's email sent Friday, January 16.</w:t>
      </w:r>
    </w:p>
    <w:p w14:paraId="067602FC" w14:textId="77777777" w:rsidR="00795795" w:rsidRPr="00795795" w:rsidRDefault="00795795" w:rsidP="00795795">
      <w:pPr>
        <w:pStyle w:val="ListParagraph"/>
        <w:numPr>
          <w:ilvl w:val="1"/>
          <w:numId w:val="1"/>
        </w:numPr>
        <w:rPr>
          <w:rFonts w:ascii="Calibri" w:hAnsi="Calibri" w:cs="Calibri"/>
          <w:color w:val="124F1A" w:themeColor="accent3" w:themeShade="BF"/>
        </w:rPr>
      </w:pPr>
      <w:proofErr w:type="spellStart"/>
      <w:r w:rsidRPr="00795795">
        <w:rPr>
          <w:rFonts w:ascii="Calibri" w:hAnsi="Calibri" w:cs="Calibri"/>
          <w:b/>
          <w:bCs/>
          <w:color w:val="124F1A" w:themeColor="accent3" w:themeShade="BF"/>
          <w:u w:val="single"/>
        </w:rPr>
        <w:t>spaceNEXT</w:t>
      </w:r>
      <w:proofErr w:type="spellEnd"/>
      <w:r w:rsidRPr="00795795">
        <w:rPr>
          <w:rFonts w:ascii="Calibri" w:hAnsi="Calibri" w:cs="Calibri"/>
          <w:b/>
          <w:bCs/>
          <w:color w:val="124F1A" w:themeColor="accent3" w:themeShade="BF"/>
          <w:u w:val="single"/>
        </w:rPr>
        <w:t xml:space="preserve"> Conference</w:t>
      </w:r>
    </w:p>
    <w:p w14:paraId="785D31EB" w14:textId="77777777" w:rsidR="00795795" w:rsidRPr="00795795" w:rsidRDefault="00795795" w:rsidP="00795795">
      <w:pPr>
        <w:pStyle w:val="ListParagraph"/>
        <w:ind w:left="1440"/>
        <w:rPr>
          <w:rFonts w:ascii="Calibri" w:hAnsi="Calibri" w:cs="Calibri"/>
        </w:rPr>
      </w:pPr>
      <w:r w:rsidRPr="00795795">
        <w:rPr>
          <w:rFonts w:ascii="Calibri" w:hAnsi="Calibri" w:cs="Calibri"/>
        </w:rPr>
        <w:t xml:space="preserve">February 18-20, </w:t>
      </w:r>
      <w:proofErr w:type="gramStart"/>
      <w:r w:rsidRPr="00795795">
        <w:rPr>
          <w:rFonts w:ascii="Calibri" w:hAnsi="Calibri" w:cs="Calibri"/>
        </w:rPr>
        <w:t>2026</w:t>
      </w:r>
      <w:proofErr w:type="gramEnd"/>
      <w:r w:rsidRPr="00795795">
        <w:rPr>
          <w:rFonts w:ascii="Calibri" w:hAnsi="Calibri" w:cs="Calibri"/>
        </w:rPr>
        <w:t xml:space="preserve"> |9:00 am |Capital One Hall</w:t>
      </w:r>
    </w:p>
    <w:p w14:paraId="06521701" w14:textId="1642F276" w:rsidR="00795795" w:rsidRDefault="00795795" w:rsidP="00795795">
      <w:pPr>
        <w:pStyle w:val="ListParagraph"/>
        <w:ind w:left="1440"/>
        <w:rPr>
          <w:rFonts w:ascii="Calibri" w:hAnsi="Calibri" w:cs="Calibri"/>
        </w:rPr>
      </w:pPr>
      <w:proofErr w:type="spellStart"/>
      <w:r w:rsidRPr="00795795">
        <w:rPr>
          <w:rFonts w:ascii="Calibri" w:hAnsi="Calibri" w:cs="Calibri"/>
        </w:rPr>
        <w:t>spaceNEXT</w:t>
      </w:r>
      <w:proofErr w:type="spellEnd"/>
      <w:r w:rsidRPr="00795795">
        <w:rPr>
          <w:rFonts w:ascii="Calibri" w:hAnsi="Calibri" w:cs="Calibri"/>
        </w:rPr>
        <w:t>, operated by Connected DMV, is aligned to the Commercialization of Space initiative, bringing together the people and institutions building this next-generation economy, from space, aerospace, and adjacent industry and technology leaders, including government, entrepreneurs, investors, researchers, academia, and partners from like-minded countries.</w:t>
      </w:r>
    </w:p>
    <w:p w14:paraId="5718675A" w14:textId="59F9EFBD" w:rsidR="002952B2" w:rsidRPr="00B326DE" w:rsidRDefault="002952B2" w:rsidP="00E876F5">
      <w:pPr>
        <w:pStyle w:val="ListParagraph"/>
        <w:numPr>
          <w:ilvl w:val="0"/>
          <w:numId w:val="12"/>
        </w:numPr>
        <w:rPr>
          <w:rFonts w:ascii="Calibri" w:hAnsi="Calibri" w:cs="Calibri"/>
          <w:b/>
          <w:bCs/>
          <w:color w:val="EE0000"/>
        </w:rPr>
      </w:pPr>
      <w:r w:rsidRPr="00B326DE">
        <w:rPr>
          <w:rFonts w:ascii="Calibri" w:hAnsi="Calibri" w:cs="Calibri"/>
          <w:b/>
          <w:bCs/>
          <w:color w:val="EE0000"/>
        </w:rPr>
        <w:t xml:space="preserve">Discounted registration available for students or </w:t>
      </w:r>
      <w:r w:rsidR="00E876F5" w:rsidRPr="00B326DE">
        <w:rPr>
          <w:rFonts w:ascii="Calibri" w:hAnsi="Calibri" w:cs="Calibri"/>
          <w:b/>
          <w:bCs/>
          <w:color w:val="EE0000"/>
        </w:rPr>
        <w:t xml:space="preserve">students </w:t>
      </w:r>
      <w:r w:rsidRPr="00B326DE">
        <w:rPr>
          <w:rFonts w:ascii="Calibri" w:hAnsi="Calibri" w:cs="Calibri"/>
          <w:b/>
          <w:bCs/>
          <w:color w:val="EE0000"/>
        </w:rPr>
        <w:t xml:space="preserve">can intern at the conference and attend for free – announcements </w:t>
      </w:r>
      <w:r w:rsidR="00E876F5" w:rsidRPr="00B326DE">
        <w:rPr>
          <w:rFonts w:ascii="Calibri" w:hAnsi="Calibri" w:cs="Calibri"/>
          <w:b/>
          <w:bCs/>
          <w:color w:val="EE0000"/>
        </w:rPr>
        <w:t>will go out on Feb 5</w:t>
      </w:r>
      <w:r w:rsidR="00E876F5" w:rsidRPr="00B326DE">
        <w:rPr>
          <w:rFonts w:ascii="Calibri" w:hAnsi="Calibri" w:cs="Calibri"/>
          <w:b/>
          <w:bCs/>
          <w:color w:val="EE0000"/>
          <w:vertAlign w:val="superscript"/>
        </w:rPr>
        <w:t>th</w:t>
      </w:r>
      <w:r w:rsidR="00E876F5" w:rsidRPr="00B326DE">
        <w:rPr>
          <w:rFonts w:ascii="Calibri" w:hAnsi="Calibri" w:cs="Calibri"/>
          <w:b/>
          <w:bCs/>
          <w:color w:val="EE0000"/>
        </w:rPr>
        <w:t xml:space="preserve"> with details on discounted </w:t>
      </w:r>
      <w:r w:rsidRPr="00B326DE">
        <w:rPr>
          <w:rFonts w:ascii="Calibri" w:hAnsi="Calibri" w:cs="Calibri"/>
          <w:b/>
          <w:bCs/>
          <w:color w:val="EE0000"/>
        </w:rPr>
        <w:t>faculty &amp; student registrations</w:t>
      </w:r>
    </w:p>
    <w:p w14:paraId="26CCC2A4" w14:textId="18C5FD26" w:rsidR="002952B2" w:rsidRPr="00B326DE" w:rsidRDefault="002952B2" w:rsidP="00E876F5">
      <w:pPr>
        <w:pStyle w:val="ListParagraph"/>
        <w:numPr>
          <w:ilvl w:val="0"/>
          <w:numId w:val="12"/>
        </w:numPr>
        <w:rPr>
          <w:rFonts w:ascii="Calibri" w:hAnsi="Calibri" w:cs="Calibri"/>
          <w:b/>
          <w:bCs/>
          <w:color w:val="EE0000"/>
        </w:rPr>
      </w:pPr>
      <w:r w:rsidRPr="00B326DE">
        <w:rPr>
          <w:rFonts w:ascii="Calibri" w:hAnsi="Calibri" w:cs="Calibri"/>
          <w:b/>
          <w:bCs/>
          <w:color w:val="EE0000"/>
        </w:rPr>
        <w:t>We are an academic partne</w:t>
      </w:r>
      <w:r w:rsidR="00E876F5" w:rsidRPr="00B326DE">
        <w:rPr>
          <w:rFonts w:ascii="Calibri" w:hAnsi="Calibri" w:cs="Calibri"/>
          <w:b/>
          <w:bCs/>
          <w:color w:val="EE0000"/>
        </w:rPr>
        <w:t>r for this conference and the</w:t>
      </w:r>
      <w:r w:rsidRPr="00B326DE">
        <w:rPr>
          <w:rFonts w:ascii="Calibri" w:hAnsi="Calibri" w:cs="Calibri"/>
          <w:b/>
          <w:bCs/>
          <w:color w:val="EE0000"/>
        </w:rPr>
        <w:t xml:space="preserve"> lead academic affiliate!!!</w:t>
      </w:r>
    </w:p>
    <w:p w14:paraId="21B9BB9F" w14:textId="3B985886" w:rsidR="00080830" w:rsidRPr="00080830" w:rsidRDefault="00080830" w:rsidP="00080830">
      <w:pPr>
        <w:pStyle w:val="ListParagraph"/>
        <w:numPr>
          <w:ilvl w:val="1"/>
          <w:numId w:val="1"/>
        </w:numPr>
        <w:spacing w:after="0"/>
        <w:rPr>
          <w:rFonts w:ascii="Calibri" w:hAnsi="Calibri" w:cs="Calibri"/>
          <w:b/>
          <w:bCs/>
          <w:color w:val="124F1A" w:themeColor="accent3" w:themeShade="BF"/>
          <w:u w:val="single"/>
        </w:rPr>
      </w:pPr>
      <w:r w:rsidRPr="00080830">
        <w:rPr>
          <w:rFonts w:ascii="Calibri" w:hAnsi="Calibri" w:cs="Calibri"/>
          <w:b/>
          <w:bCs/>
          <w:color w:val="124F1A" w:themeColor="accent3" w:themeShade="BF"/>
          <w:u w:val="single"/>
        </w:rPr>
        <w:t>A Workshop on International Practices in K-12 Mathematics Education: The Role of Computational Thinking, Data Science, and AI</w:t>
      </w:r>
    </w:p>
    <w:p w14:paraId="42EF65C9" w14:textId="5B23D9EA" w:rsidR="00080830" w:rsidRDefault="00080830" w:rsidP="00080830">
      <w:pPr>
        <w:spacing w:after="0"/>
        <w:ind w:left="1440"/>
        <w:rPr>
          <w:rFonts w:ascii="Calibri" w:hAnsi="Calibri" w:cs="Calibri"/>
          <w:color w:val="124F1A" w:themeColor="accent3" w:themeShade="BF"/>
        </w:rPr>
      </w:pPr>
      <w:r>
        <w:rPr>
          <w:rFonts w:ascii="Calibri" w:hAnsi="Calibri" w:cs="Calibri"/>
          <w:color w:val="124F1A" w:themeColor="accent3" w:themeShade="BF"/>
        </w:rPr>
        <w:t xml:space="preserve">February 23-24, </w:t>
      </w:r>
      <w:proofErr w:type="gramStart"/>
      <w:r>
        <w:rPr>
          <w:rFonts w:ascii="Calibri" w:hAnsi="Calibri" w:cs="Calibri"/>
          <w:color w:val="124F1A" w:themeColor="accent3" w:themeShade="BF"/>
        </w:rPr>
        <w:t>2026</w:t>
      </w:r>
      <w:proofErr w:type="gramEnd"/>
      <w:r>
        <w:rPr>
          <w:rFonts w:ascii="Calibri" w:hAnsi="Calibri" w:cs="Calibri"/>
          <w:color w:val="124F1A" w:themeColor="accent3" w:themeShade="BF"/>
        </w:rPr>
        <w:t xml:space="preserve"> | Online |Chaired by Padmanabhan </w:t>
      </w:r>
      <w:proofErr w:type="spellStart"/>
      <w:r>
        <w:rPr>
          <w:rFonts w:ascii="Calibri" w:hAnsi="Calibri" w:cs="Calibri"/>
          <w:color w:val="124F1A" w:themeColor="accent3" w:themeShade="BF"/>
        </w:rPr>
        <w:t>Seshaiyer</w:t>
      </w:r>
      <w:proofErr w:type="spellEnd"/>
    </w:p>
    <w:p w14:paraId="7A9D92C2" w14:textId="51D9AB03" w:rsidR="00080830" w:rsidRPr="00080830" w:rsidRDefault="00080830" w:rsidP="00080830">
      <w:pPr>
        <w:spacing w:after="0"/>
        <w:ind w:left="1440"/>
        <w:rPr>
          <w:rFonts w:ascii="Calibri" w:hAnsi="Calibri" w:cs="Calibri"/>
          <w:i/>
          <w:iCs/>
          <w:color w:val="124F1A" w:themeColor="accent3" w:themeShade="BF"/>
        </w:rPr>
      </w:pPr>
      <w:r w:rsidRPr="00080830">
        <w:rPr>
          <w:rFonts w:ascii="Calibri" w:hAnsi="Calibri" w:cs="Calibri"/>
          <w:i/>
          <w:iCs/>
        </w:rPr>
        <w:t xml:space="preserve">An international workshop to discuss how top performing countries, mainly in secondary mathematics </w:t>
      </w:r>
      <w:proofErr w:type="gramStart"/>
      <w:r w:rsidRPr="00080830">
        <w:rPr>
          <w:rFonts w:ascii="Calibri" w:hAnsi="Calibri" w:cs="Calibri"/>
          <w:i/>
          <w:iCs/>
        </w:rPr>
        <w:t>education</w:t>
      </w:r>
      <w:proofErr w:type="gramEnd"/>
      <w:r w:rsidRPr="00080830">
        <w:rPr>
          <w:rFonts w:ascii="Calibri" w:hAnsi="Calibri" w:cs="Calibri"/>
          <w:i/>
          <w:iCs/>
        </w:rPr>
        <w:t xml:space="preserve"> are modernizing their math curriculums. Workshop participants will discuss processes, mechanisms, and best practices for revising secondary mathematics curriculums and identifying the necessary competencies to remain globally competitive. Invited international experts will discuss how the modernized curriculum is aligned with the technology in the classroom (learning environment), textbooks/educational materials, and instructional techniques (teaching and learning). A report summarizing the workshop discussion will be released by June of 2026.</w:t>
      </w:r>
      <w:r>
        <w:rPr>
          <w:rFonts w:ascii="Calibri" w:hAnsi="Calibri" w:cs="Calibri"/>
          <w:i/>
          <w:iCs/>
        </w:rPr>
        <w:t xml:space="preserve"> </w:t>
      </w:r>
      <w:hyperlink r:id="rId21" w:history="1">
        <w:r>
          <w:rPr>
            <w:rStyle w:val="Hyperlink"/>
            <w:rFonts w:ascii="Calibri" w:hAnsi="Calibri" w:cs="Calibri"/>
            <w:i/>
            <w:iCs/>
          </w:rPr>
          <w:t>Website Link</w:t>
        </w:r>
      </w:hyperlink>
      <w:r>
        <w:rPr>
          <w:rFonts w:ascii="Calibri" w:hAnsi="Calibri" w:cs="Calibri"/>
          <w:i/>
          <w:iCs/>
        </w:rPr>
        <w:t xml:space="preserve"> </w:t>
      </w:r>
    </w:p>
    <w:p w14:paraId="451BABAD" w14:textId="0EDF8A4A" w:rsidR="00786182" w:rsidRPr="00437068" w:rsidRDefault="00786182" w:rsidP="00786182">
      <w:pPr>
        <w:pStyle w:val="ListParagraph"/>
        <w:numPr>
          <w:ilvl w:val="1"/>
          <w:numId w:val="1"/>
        </w:numPr>
        <w:rPr>
          <w:rFonts w:ascii="Calibri" w:hAnsi="Calibri" w:cs="Calibri"/>
          <w:color w:val="124F1A" w:themeColor="accent3" w:themeShade="BF"/>
        </w:rPr>
      </w:pPr>
      <w:r w:rsidRPr="00786182">
        <w:rPr>
          <w:rFonts w:ascii="Calibri" w:hAnsi="Calibri" w:cs="Calibri"/>
          <w:b/>
          <w:bCs/>
          <w:color w:val="124F1A" w:themeColor="accent3" w:themeShade="BF"/>
          <w:u w:val="single"/>
        </w:rPr>
        <w:t>Writing Teaching and Mentoring Statements</w:t>
      </w:r>
      <w:r w:rsidRPr="00786182">
        <w:rPr>
          <w:rFonts w:ascii="Calibri" w:hAnsi="Calibri" w:cs="Calibri"/>
          <w:b/>
          <w:bCs/>
        </w:rPr>
        <w:br/>
      </w:r>
      <w:r w:rsidRPr="00786182">
        <w:rPr>
          <w:rFonts w:ascii="Calibri" w:hAnsi="Calibri" w:cs="Calibri"/>
        </w:rPr>
        <w:t xml:space="preserve">March 18, </w:t>
      </w:r>
      <w:proofErr w:type="gramStart"/>
      <w:r w:rsidRPr="00786182">
        <w:rPr>
          <w:rFonts w:ascii="Calibri" w:hAnsi="Calibri" w:cs="Calibri"/>
        </w:rPr>
        <w:t>2026</w:t>
      </w:r>
      <w:proofErr w:type="gramEnd"/>
      <w:r w:rsidRPr="00786182">
        <w:rPr>
          <w:rFonts w:ascii="Calibri" w:hAnsi="Calibri" w:cs="Calibri"/>
        </w:rPr>
        <w:t xml:space="preserve"> | 11:30 to 1 p.m. </w:t>
      </w:r>
      <w:r w:rsidRPr="00786182">
        <w:rPr>
          <w:rFonts w:ascii="Calibri" w:hAnsi="Calibri" w:cs="Calibri"/>
          <w:i/>
          <w:iCs/>
        </w:rPr>
        <w:br/>
      </w:r>
      <w:r w:rsidRPr="00786182">
        <w:rPr>
          <w:rFonts w:ascii="Calibri" w:hAnsi="Calibri" w:cs="Calibri"/>
        </w:rPr>
        <w:t xml:space="preserve">Are you working to figure out how to convey the impact and effectiveness of your teaching and mentoring for </w:t>
      </w:r>
      <w:r w:rsidR="00425ECD" w:rsidRPr="00786182">
        <w:rPr>
          <w:rFonts w:ascii="Calibri" w:hAnsi="Calibri" w:cs="Calibri"/>
        </w:rPr>
        <w:t>renewal, tenure</w:t>
      </w:r>
      <w:r w:rsidRPr="00786182">
        <w:rPr>
          <w:rFonts w:ascii="Calibri" w:hAnsi="Calibri" w:cs="Calibri"/>
        </w:rPr>
        <w:t xml:space="preserve">, and/or promotion? The workshop is appropriate for faculty in any </w:t>
      </w:r>
      <w:r w:rsidR="00425ECD" w:rsidRPr="00786182">
        <w:rPr>
          <w:rFonts w:ascii="Calibri" w:hAnsi="Calibri" w:cs="Calibri"/>
        </w:rPr>
        <w:t>discipline. You</w:t>
      </w:r>
      <w:r w:rsidRPr="00786182">
        <w:rPr>
          <w:rFonts w:ascii="Calibri" w:hAnsi="Calibri" w:cs="Calibri"/>
        </w:rPr>
        <w:t xml:space="preserve"> will outline your teaching, learning, and mentoring strategies for developing and present it to peer and reviewer audiences. </w:t>
      </w:r>
      <w:hyperlink r:id="rId22" w:history="1">
        <w:r w:rsidRPr="00437068">
          <w:rPr>
            <w:rStyle w:val="Hyperlink"/>
            <w:rFonts w:ascii="Calibri" w:hAnsi="Calibri" w:cs="Calibri"/>
            <w:color w:val="124F1A" w:themeColor="accent3" w:themeShade="BF"/>
          </w:rPr>
          <w:t>Register to attend.</w:t>
        </w:r>
      </w:hyperlink>
    </w:p>
    <w:p w14:paraId="5195EF6D" w14:textId="77777777" w:rsidR="00786182" w:rsidRPr="00786182" w:rsidRDefault="00786182" w:rsidP="00786182">
      <w:pPr>
        <w:pStyle w:val="ListParagraph"/>
        <w:numPr>
          <w:ilvl w:val="1"/>
          <w:numId w:val="1"/>
        </w:numPr>
        <w:rPr>
          <w:rFonts w:ascii="Calibri" w:hAnsi="Calibri" w:cs="Calibri"/>
        </w:rPr>
      </w:pPr>
      <w:r w:rsidRPr="00786182">
        <w:rPr>
          <w:rFonts w:ascii="Calibri" w:hAnsi="Calibri" w:cs="Calibri"/>
          <w:b/>
          <w:bCs/>
          <w:color w:val="124F1A" w:themeColor="accent3" w:themeShade="BF"/>
          <w:u w:val="single"/>
        </w:rPr>
        <w:t>Planning for a Productive Summer</w:t>
      </w:r>
      <w:r w:rsidRPr="00786182">
        <w:rPr>
          <w:rFonts w:ascii="Calibri" w:hAnsi="Calibri" w:cs="Calibri"/>
        </w:rPr>
        <w:t xml:space="preserve"> </w:t>
      </w:r>
    </w:p>
    <w:p w14:paraId="3D64AE49" w14:textId="77777777" w:rsidR="00786182" w:rsidRDefault="00786182" w:rsidP="00786182">
      <w:pPr>
        <w:pStyle w:val="ListParagraph"/>
        <w:ind w:left="1440"/>
        <w:rPr>
          <w:rFonts w:ascii="Calibri" w:hAnsi="Calibri" w:cs="Calibri"/>
        </w:rPr>
      </w:pPr>
      <w:r w:rsidRPr="00786182">
        <w:rPr>
          <w:rFonts w:ascii="Calibri" w:hAnsi="Calibri" w:cs="Calibri"/>
        </w:rPr>
        <w:t xml:space="preserve">April 6, </w:t>
      </w:r>
      <w:proofErr w:type="gramStart"/>
      <w:r w:rsidRPr="00786182">
        <w:rPr>
          <w:rFonts w:ascii="Calibri" w:hAnsi="Calibri" w:cs="Calibri"/>
        </w:rPr>
        <w:t>2026</w:t>
      </w:r>
      <w:proofErr w:type="gramEnd"/>
      <w:r w:rsidRPr="00786182">
        <w:rPr>
          <w:rFonts w:ascii="Calibri" w:hAnsi="Calibri" w:cs="Calibri"/>
        </w:rPr>
        <w:t xml:space="preserve"> | 1:30 to 3 p.m.  </w:t>
      </w:r>
    </w:p>
    <w:p w14:paraId="000F11CD" w14:textId="0E6114B9" w:rsidR="00786182" w:rsidRPr="00437068" w:rsidRDefault="00786182" w:rsidP="00786182">
      <w:pPr>
        <w:pStyle w:val="ListParagraph"/>
        <w:ind w:left="1440"/>
        <w:rPr>
          <w:rFonts w:ascii="Calibri" w:hAnsi="Calibri" w:cs="Calibri"/>
          <w:color w:val="124F1A" w:themeColor="accent3" w:themeShade="BF"/>
        </w:rPr>
      </w:pPr>
      <w:r w:rsidRPr="00786182">
        <w:rPr>
          <w:rFonts w:ascii="Calibri" w:hAnsi="Calibri" w:cs="Calibri"/>
        </w:rPr>
        <w:lastRenderedPageBreak/>
        <w:t xml:space="preserve">Summer can be both a faculty member’s best friend and biggest challenge. Gone are many of the routines and obligations that take priority throughout the academic year, and we often plan for productive writing, research, and scholarship days. But sometimes even our best laid plans can go by the wayside. Join us for the last of our interactive workshops to help you identify your summer goals, both personal and professional, and develop a concrete plan for achieving those goals. </w:t>
      </w:r>
      <w:hyperlink r:id="rId23" w:history="1">
        <w:r w:rsidRPr="00437068">
          <w:rPr>
            <w:rStyle w:val="Hyperlink"/>
            <w:rFonts w:ascii="Calibri" w:hAnsi="Calibri" w:cs="Calibri"/>
            <w:color w:val="124F1A" w:themeColor="accent3" w:themeShade="BF"/>
          </w:rPr>
          <w:t>Register to attend.</w:t>
        </w:r>
      </w:hyperlink>
    </w:p>
    <w:p w14:paraId="4709F3FE" w14:textId="429822F4" w:rsidR="00E876F5" w:rsidRPr="00080830" w:rsidRDefault="00E876F5" w:rsidP="00E876F5">
      <w:pPr>
        <w:pStyle w:val="ListParagraph"/>
        <w:numPr>
          <w:ilvl w:val="0"/>
          <w:numId w:val="13"/>
        </w:numPr>
        <w:ind w:left="1440"/>
        <w:rPr>
          <w:rFonts w:ascii="Calibri" w:hAnsi="Calibri" w:cs="Calibri"/>
          <w:b/>
          <w:bCs/>
          <w:color w:val="275317" w:themeColor="accent6" w:themeShade="80"/>
          <w:u w:val="single"/>
        </w:rPr>
      </w:pPr>
      <w:r w:rsidRPr="00080830">
        <w:rPr>
          <w:rFonts w:ascii="Calibri" w:hAnsi="Calibri" w:cs="Calibri"/>
          <w:b/>
          <w:bCs/>
          <w:color w:val="275317" w:themeColor="accent6" w:themeShade="80"/>
          <w:u w:val="single"/>
        </w:rPr>
        <w:t>COS Undergraduate Research Colloquium</w:t>
      </w:r>
    </w:p>
    <w:p w14:paraId="57EB27CD" w14:textId="096BCE76" w:rsidR="00E876F5" w:rsidRDefault="00E876F5" w:rsidP="00E876F5">
      <w:pPr>
        <w:pStyle w:val="ListParagraph"/>
        <w:ind w:left="1440"/>
        <w:rPr>
          <w:rFonts w:ascii="Calibri" w:hAnsi="Calibri" w:cs="Calibri"/>
        </w:rPr>
      </w:pPr>
      <w:r w:rsidRPr="00E876F5">
        <w:rPr>
          <w:rFonts w:ascii="Calibri" w:hAnsi="Calibri" w:cs="Calibri"/>
        </w:rPr>
        <w:t>Monday, May 11</w:t>
      </w:r>
      <w:r>
        <w:rPr>
          <w:rFonts w:ascii="Calibri" w:hAnsi="Calibri" w:cs="Calibri"/>
        </w:rPr>
        <w:t xml:space="preserve">, </w:t>
      </w:r>
      <w:proofErr w:type="gramStart"/>
      <w:r>
        <w:rPr>
          <w:rFonts w:ascii="Calibri" w:hAnsi="Calibri" w:cs="Calibri"/>
        </w:rPr>
        <w:t>2026</w:t>
      </w:r>
      <w:proofErr w:type="gramEnd"/>
      <w:r>
        <w:rPr>
          <w:rFonts w:ascii="Calibri" w:hAnsi="Calibri" w:cs="Calibri"/>
        </w:rPr>
        <w:t xml:space="preserve"> |</w:t>
      </w:r>
      <w:r w:rsidR="00080830">
        <w:rPr>
          <w:rFonts w:ascii="Calibri" w:hAnsi="Calibri" w:cs="Calibri"/>
        </w:rPr>
        <w:t xml:space="preserve"> </w:t>
      </w:r>
      <w:r>
        <w:rPr>
          <w:rFonts w:ascii="Calibri" w:hAnsi="Calibri" w:cs="Calibri"/>
        </w:rPr>
        <w:t>2:00 to 4:00pm | Dewberry Hall</w:t>
      </w:r>
    </w:p>
    <w:p w14:paraId="14CFAC99" w14:textId="6FBEDE35" w:rsidR="00E876F5" w:rsidRDefault="00E876F5" w:rsidP="00E876F5">
      <w:pPr>
        <w:pStyle w:val="ListParagraph"/>
        <w:ind w:left="1440"/>
        <w:rPr>
          <w:rFonts w:ascii="Calibri" w:hAnsi="Calibri" w:cs="Calibri"/>
        </w:rPr>
      </w:pPr>
      <w:r>
        <w:rPr>
          <w:rFonts w:ascii="Calibri" w:hAnsi="Calibri" w:cs="Calibri"/>
        </w:rPr>
        <w:t>A</w:t>
      </w:r>
      <w:r w:rsidRPr="00E876F5">
        <w:rPr>
          <w:rFonts w:ascii="Calibri" w:hAnsi="Calibri" w:cs="Calibri"/>
        </w:rPr>
        <w:t xml:space="preserve">ll undergrad researchers, including students doing class projects </w:t>
      </w:r>
      <w:r>
        <w:rPr>
          <w:rFonts w:ascii="Calibri" w:hAnsi="Calibri" w:cs="Calibri"/>
        </w:rPr>
        <w:t>are invited to participate in the COS Undergraduate Research Colloquium – more details to come</w:t>
      </w:r>
    </w:p>
    <w:p w14:paraId="6569A224" w14:textId="78C1A3A2" w:rsidR="00E876F5" w:rsidRPr="00E876F5" w:rsidRDefault="00E876F5" w:rsidP="00E876F5">
      <w:pPr>
        <w:pStyle w:val="ListParagraph"/>
        <w:ind w:left="1440"/>
        <w:rPr>
          <w:rFonts w:ascii="Calibri" w:hAnsi="Calibri" w:cs="Calibri"/>
        </w:rPr>
      </w:pPr>
      <w:r>
        <w:rPr>
          <w:rFonts w:ascii="Calibri" w:hAnsi="Calibri" w:cs="Calibri"/>
        </w:rPr>
        <w:t xml:space="preserve">Faculty also </w:t>
      </w:r>
      <w:proofErr w:type="gramStart"/>
      <w:r>
        <w:rPr>
          <w:rFonts w:ascii="Calibri" w:hAnsi="Calibri" w:cs="Calibri"/>
        </w:rPr>
        <w:t>encouraged</w:t>
      </w:r>
      <w:proofErr w:type="gramEnd"/>
      <w:r>
        <w:rPr>
          <w:rFonts w:ascii="Calibri" w:hAnsi="Calibri" w:cs="Calibri"/>
        </w:rPr>
        <w:t xml:space="preserve"> to participate!</w:t>
      </w:r>
    </w:p>
    <w:p w14:paraId="031B7952" w14:textId="77777777" w:rsidR="00786182" w:rsidRPr="00F90560" w:rsidRDefault="00786182" w:rsidP="00080830">
      <w:pPr>
        <w:pStyle w:val="ListParagraph"/>
        <w:ind w:left="1530"/>
        <w:rPr>
          <w:rFonts w:ascii="Calibri" w:hAnsi="Calibri" w:cs="Calibri"/>
        </w:rPr>
      </w:pPr>
    </w:p>
    <w:p w14:paraId="18E33383" w14:textId="55BD1A7F" w:rsidR="00381E35" w:rsidRPr="00F90560" w:rsidRDefault="003372A0" w:rsidP="003372A0">
      <w:pPr>
        <w:pStyle w:val="ListParagraph"/>
        <w:numPr>
          <w:ilvl w:val="0"/>
          <w:numId w:val="1"/>
        </w:numPr>
        <w:rPr>
          <w:rFonts w:ascii="Calibri" w:hAnsi="Calibri" w:cs="Calibri"/>
        </w:rPr>
      </w:pPr>
      <w:r w:rsidRPr="00F90560">
        <w:rPr>
          <w:rFonts w:ascii="Calibri" w:hAnsi="Calibri" w:cs="Calibri"/>
        </w:rPr>
        <w:t>Recognition Opportunities</w:t>
      </w:r>
    </w:p>
    <w:p w14:paraId="283674BE" w14:textId="77777777" w:rsidR="003372A0" w:rsidRPr="00F90560" w:rsidRDefault="003372A0" w:rsidP="003372A0">
      <w:pPr>
        <w:pStyle w:val="NormalWeb"/>
        <w:numPr>
          <w:ilvl w:val="0"/>
          <w:numId w:val="4"/>
        </w:numPr>
        <w:shd w:val="clear" w:color="auto" w:fill="FFFFFF"/>
        <w:spacing w:before="0" w:beforeAutospacing="0" w:after="0" w:afterAutospacing="0"/>
        <w:rPr>
          <w:rFonts w:ascii="Calibri" w:hAnsi="Calibri" w:cs="Calibri"/>
          <w:color w:val="000000"/>
        </w:rPr>
      </w:pPr>
      <w:hyperlink r:id="rId24" w:tooltip="Original URL: https://t.e2ma.net/click/euyiaub/6ncf1in/ido2iwb. Click or tap if you trust this link." w:history="1">
        <w:r w:rsidRPr="00F90560">
          <w:rPr>
            <w:rStyle w:val="Hyperlink"/>
            <w:rFonts w:ascii="Calibri" w:eastAsiaTheme="majorEastAsia" w:hAnsi="Calibri" w:cs="Calibri"/>
            <w:b/>
            <w:bCs/>
            <w:color w:val="275317" w:themeColor="accent6" w:themeShade="80"/>
            <w:bdr w:val="none" w:sz="0" w:space="0" w:color="auto" w:frame="1"/>
          </w:rPr>
          <w:t>George Mason University Employee of the Month</w:t>
        </w:r>
      </w:hyperlink>
      <w:r w:rsidRPr="00F90560">
        <w:rPr>
          <w:rFonts w:ascii="Calibri" w:hAnsi="Calibri" w:cs="Calibri"/>
          <w:b/>
          <w:bCs/>
          <w:color w:val="275317" w:themeColor="accent6" w:themeShade="80"/>
        </w:rPr>
        <w:br/>
      </w:r>
      <w:r w:rsidRPr="00F90560">
        <w:rPr>
          <w:rStyle w:val="Emphasis"/>
          <w:rFonts w:ascii="Calibri" w:eastAsiaTheme="majorEastAsia" w:hAnsi="Calibri" w:cs="Calibri"/>
          <w:color w:val="000000"/>
        </w:rPr>
        <w:t>Do you have a colleague or employee who deserves the special recognition of being named Mason's Employee of the Month? </w:t>
      </w:r>
      <w:hyperlink r:id="rId25" w:tooltip="Original URL: https://t.e2ma.net/click/euyiaub/6ncf1in/y5o2iwb. Click or tap if you trust this link." w:history="1">
        <w:r w:rsidRPr="00F90560">
          <w:rPr>
            <w:rStyle w:val="Hyperlink"/>
            <w:rFonts w:ascii="Calibri" w:eastAsiaTheme="majorEastAsia" w:hAnsi="Calibri" w:cs="Calibri"/>
            <w:i/>
            <w:iCs/>
            <w:color w:val="275317" w:themeColor="accent6" w:themeShade="80"/>
            <w:bdr w:val="none" w:sz="0" w:space="0" w:color="auto" w:frame="1"/>
          </w:rPr>
          <w:t>Submit the online nomination form</w:t>
        </w:r>
      </w:hyperlink>
      <w:r w:rsidRPr="00F90560">
        <w:rPr>
          <w:rStyle w:val="Emphasis"/>
          <w:rFonts w:ascii="Calibri" w:eastAsiaTheme="majorEastAsia" w:hAnsi="Calibri" w:cs="Calibri"/>
          <w:color w:val="000000"/>
        </w:rPr>
        <w:t>. Each form requires three nomination statements/letters of support. Contact </w:t>
      </w:r>
      <w:hyperlink r:id="rId26" w:tooltip="mailto:awards@gmu.edu" w:history="1">
        <w:r w:rsidRPr="00F90560">
          <w:rPr>
            <w:rStyle w:val="Hyperlink"/>
            <w:rFonts w:ascii="Calibri" w:eastAsiaTheme="majorEastAsia" w:hAnsi="Calibri" w:cs="Calibri"/>
            <w:b/>
            <w:bCs/>
            <w:i/>
            <w:iCs/>
            <w:color w:val="275317" w:themeColor="accent6" w:themeShade="80"/>
            <w:bdr w:val="none" w:sz="0" w:space="0" w:color="auto" w:frame="1"/>
          </w:rPr>
          <w:t>awards@gmu.edu</w:t>
        </w:r>
      </w:hyperlink>
      <w:r w:rsidRPr="00F90560">
        <w:rPr>
          <w:rStyle w:val="Emphasis"/>
          <w:rFonts w:ascii="Calibri" w:eastAsiaTheme="majorEastAsia" w:hAnsi="Calibri" w:cs="Calibri"/>
          <w:color w:val="275317" w:themeColor="accent6" w:themeShade="80"/>
        </w:rPr>
        <w:t> </w:t>
      </w:r>
      <w:r w:rsidRPr="00F90560">
        <w:rPr>
          <w:rStyle w:val="Emphasis"/>
          <w:rFonts w:ascii="Calibri" w:eastAsiaTheme="majorEastAsia" w:hAnsi="Calibri" w:cs="Calibri"/>
          <w:color w:val="000000"/>
        </w:rPr>
        <w:t>with questions.</w:t>
      </w:r>
    </w:p>
    <w:p w14:paraId="4C2966D4" w14:textId="77777777" w:rsidR="003372A0" w:rsidRPr="00F90560" w:rsidRDefault="003372A0" w:rsidP="003372A0">
      <w:pPr>
        <w:pStyle w:val="NormalWeb"/>
        <w:numPr>
          <w:ilvl w:val="0"/>
          <w:numId w:val="4"/>
        </w:numPr>
        <w:shd w:val="clear" w:color="auto" w:fill="FFFFFF"/>
        <w:spacing w:before="0" w:beforeAutospacing="0" w:after="0" w:afterAutospacing="0"/>
        <w:rPr>
          <w:rStyle w:val="Emphasis"/>
          <w:rFonts w:ascii="Calibri" w:hAnsi="Calibri" w:cs="Calibri"/>
          <w:i w:val="0"/>
          <w:iCs w:val="0"/>
          <w:color w:val="000000"/>
        </w:rPr>
      </w:pPr>
      <w:hyperlink r:id="rId27" w:tooltip="Original URL: https://t.e2ma.net/click/euyiaub/6ncf1in/eyp2iwb. Click or tap if you trust this link." w:history="1">
        <w:r w:rsidRPr="00F90560">
          <w:rPr>
            <w:rStyle w:val="Hyperlink"/>
            <w:rFonts w:ascii="Calibri" w:eastAsiaTheme="majorEastAsia" w:hAnsi="Calibri" w:cs="Calibri"/>
            <w:b/>
            <w:bCs/>
            <w:color w:val="275317" w:themeColor="accent6" w:themeShade="80"/>
            <w:bdr w:val="none" w:sz="0" w:space="0" w:color="auto" w:frame="1"/>
          </w:rPr>
          <w:t>Submit a nomination: Presidential Awards for Faculty Excellence</w:t>
        </w:r>
      </w:hyperlink>
      <w:r w:rsidRPr="00F90560">
        <w:rPr>
          <w:rFonts w:ascii="Calibri" w:hAnsi="Calibri" w:cs="Calibri"/>
          <w:color w:val="275317" w:themeColor="accent6" w:themeShade="80"/>
        </w:rPr>
        <w:br/>
      </w:r>
      <w:r w:rsidRPr="00F90560">
        <w:rPr>
          <w:rFonts w:ascii="Calibri" w:hAnsi="Calibri" w:cs="Calibri"/>
          <w:color w:val="000000"/>
        </w:rPr>
        <w:t>Nominations open now through February 9, 2026</w:t>
      </w:r>
      <w:r w:rsidRPr="00F90560">
        <w:rPr>
          <w:rFonts w:ascii="Calibri" w:hAnsi="Calibri" w:cs="Calibri"/>
          <w:color w:val="000000"/>
        </w:rPr>
        <w:br/>
      </w:r>
      <w:r w:rsidRPr="00F90560">
        <w:rPr>
          <w:rStyle w:val="Emphasis"/>
          <w:rFonts w:ascii="Calibri" w:eastAsiaTheme="majorEastAsia" w:hAnsi="Calibri" w:cs="Calibri"/>
          <w:color w:val="000000"/>
        </w:rPr>
        <w:t>Nominations are invited from across the entire Mason community through February 9, 2026. Recipients will be selected by a team of faculty representatives and senior leaders. </w:t>
      </w:r>
    </w:p>
    <w:p w14:paraId="6942AB42" w14:textId="3D3EA497" w:rsidR="000A5F1D" w:rsidRPr="00080830" w:rsidRDefault="000A5F1D" w:rsidP="003372A0">
      <w:pPr>
        <w:pStyle w:val="NormalWeb"/>
        <w:numPr>
          <w:ilvl w:val="0"/>
          <w:numId w:val="4"/>
        </w:numPr>
        <w:shd w:val="clear" w:color="auto" w:fill="FFFFFF"/>
        <w:spacing w:before="0" w:beforeAutospacing="0" w:after="0" w:afterAutospacing="0"/>
        <w:rPr>
          <w:rFonts w:ascii="Calibri" w:hAnsi="Calibri" w:cs="Calibri"/>
          <w:color w:val="000000"/>
        </w:rPr>
      </w:pPr>
      <w:hyperlink r:id="rId28" w:tooltip="Original URL: https://t.e2ma.net/click/ydv0jub/6ncf1in/ixvlmxb. Click or tap if you trust this link." w:history="1">
        <w:r w:rsidRPr="00F90560">
          <w:rPr>
            <w:rStyle w:val="Hyperlink"/>
            <w:rFonts w:ascii="Calibri" w:hAnsi="Calibri" w:cs="Calibri"/>
            <w:b/>
            <w:bCs/>
            <w:color w:val="275317" w:themeColor="accent6" w:themeShade="80"/>
          </w:rPr>
          <w:t>Nominate Today: Outstanding Achievement Awards </w:t>
        </w:r>
      </w:hyperlink>
      <w:r w:rsidRPr="00F90560">
        <w:rPr>
          <w:rFonts w:ascii="Calibri" w:hAnsi="Calibri" w:cs="Calibri"/>
          <w:color w:val="275317" w:themeColor="accent6" w:themeShade="80"/>
        </w:rPr>
        <w:br/>
      </w:r>
      <w:r w:rsidRPr="00F90560">
        <w:rPr>
          <w:rFonts w:ascii="Calibri" w:hAnsi="Calibri" w:cs="Calibri"/>
          <w:color w:val="000000"/>
        </w:rPr>
        <w:t>Nominations open now through February 19, 2026 | 9 a.m.</w:t>
      </w:r>
      <w:r w:rsidRPr="00F90560">
        <w:rPr>
          <w:rFonts w:ascii="Calibri" w:hAnsi="Calibri" w:cs="Calibri"/>
          <w:color w:val="000000"/>
        </w:rPr>
        <w:br/>
      </w:r>
      <w:r w:rsidRPr="00F90560">
        <w:rPr>
          <w:rFonts w:ascii="Calibri" w:hAnsi="Calibri" w:cs="Calibri"/>
          <w:i/>
          <w:iCs/>
          <w:color w:val="000000"/>
        </w:rPr>
        <w:t>The Outstanding Achievement Awards celebrate the hard work, dedication, and achievements of George Mason’s faculty and staff across several awards categories in support of the university's values and mission. </w:t>
      </w:r>
      <w:hyperlink r:id="rId29" w:tooltip="Original URL: https://t.e2ma.net/click/ydv0jub/6ncf1in/ypwlmxb. Click or tap if you trust this link." w:history="1">
        <w:r w:rsidRPr="00F90560">
          <w:rPr>
            <w:rStyle w:val="Hyperlink"/>
            <w:rFonts w:ascii="Calibri" w:hAnsi="Calibri" w:cs="Calibri"/>
            <w:i/>
            <w:iCs/>
            <w:color w:val="275317" w:themeColor="accent6" w:themeShade="80"/>
          </w:rPr>
          <w:t>Nominate a colleague today.</w:t>
        </w:r>
      </w:hyperlink>
      <w:r w:rsidRPr="00F90560">
        <w:rPr>
          <w:rFonts w:ascii="Calibri" w:hAnsi="Calibri" w:cs="Calibri"/>
          <w:i/>
          <w:iCs/>
          <w:color w:val="275317" w:themeColor="accent6" w:themeShade="80"/>
        </w:rPr>
        <w:t> </w:t>
      </w:r>
      <w:r w:rsidRPr="00F90560">
        <w:rPr>
          <w:rFonts w:ascii="Calibri" w:hAnsi="Calibri" w:cs="Calibri"/>
          <w:i/>
          <w:iCs/>
          <w:color w:val="000000"/>
        </w:rPr>
        <w:t>Contact </w:t>
      </w:r>
      <w:hyperlink r:id="rId30" w:tooltip="mailto:sellis16@gmu.edu" w:history="1">
        <w:r w:rsidRPr="00F90560">
          <w:rPr>
            <w:rStyle w:val="Hyperlink"/>
            <w:rFonts w:ascii="Calibri" w:hAnsi="Calibri" w:cs="Calibri"/>
            <w:i/>
            <w:iCs/>
            <w:color w:val="275317" w:themeColor="accent6" w:themeShade="80"/>
          </w:rPr>
          <w:t>Stacey Ellis</w:t>
        </w:r>
      </w:hyperlink>
      <w:r w:rsidRPr="00F90560">
        <w:rPr>
          <w:rFonts w:ascii="Calibri" w:hAnsi="Calibri" w:cs="Calibri"/>
          <w:i/>
          <w:iCs/>
          <w:color w:val="275317" w:themeColor="accent6" w:themeShade="80"/>
        </w:rPr>
        <w:t>,</w:t>
      </w:r>
      <w:r w:rsidRPr="00F90560">
        <w:rPr>
          <w:rFonts w:ascii="Calibri" w:hAnsi="Calibri" w:cs="Calibri"/>
          <w:i/>
          <w:iCs/>
          <w:color w:val="000000"/>
        </w:rPr>
        <w:t xml:space="preserve"> faculty and staff engagement, with questions. </w:t>
      </w:r>
    </w:p>
    <w:p w14:paraId="3A10F6FD" w14:textId="77777777" w:rsidR="00080830" w:rsidRPr="003F218F" w:rsidRDefault="00080830" w:rsidP="00080830">
      <w:pPr>
        <w:pStyle w:val="NormalWeb"/>
        <w:shd w:val="clear" w:color="auto" w:fill="FFFFFF"/>
        <w:spacing w:before="0" w:beforeAutospacing="0" w:after="0" w:afterAutospacing="0"/>
        <w:ind w:left="1080"/>
        <w:rPr>
          <w:rFonts w:ascii="Calibri" w:hAnsi="Calibri" w:cs="Calibri"/>
          <w:color w:val="000000"/>
        </w:rPr>
      </w:pPr>
    </w:p>
    <w:p w14:paraId="1D720AFF" w14:textId="39760ACF" w:rsidR="003F218F" w:rsidRDefault="00080830" w:rsidP="00080830">
      <w:pPr>
        <w:pStyle w:val="NormalWeb"/>
        <w:numPr>
          <w:ilvl w:val="0"/>
          <w:numId w:val="1"/>
        </w:numPr>
        <w:shd w:val="clear" w:color="auto" w:fill="FFFFFF"/>
        <w:spacing w:before="0" w:beforeAutospacing="0" w:after="0" w:afterAutospacing="0"/>
        <w:rPr>
          <w:rFonts w:ascii="Calibri" w:hAnsi="Calibri" w:cs="Calibri"/>
          <w:color w:val="000000"/>
        </w:rPr>
      </w:pPr>
      <w:r>
        <w:rPr>
          <w:rFonts w:ascii="Calibri" w:hAnsi="Calibri" w:cs="Calibri"/>
          <w:color w:val="000000"/>
        </w:rPr>
        <w:t>Shout Outs</w:t>
      </w:r>
    </w:p>
    <w:p w14:paraId="3417461A" w14:textId="77777777" w:rsidR="00080830" w:rsidRPr="00F90560" w:rsidRDefault="00080830" w:rsidP="00080830">
      <w:pPr>
        <w:pStyle w:val="NormalWeb"/>
        <w:shd w:val="clear" w:color="auto" w:fill="FFFFFF"/>
        <w:spacing w:before="0" w:beforeAutospacing="0" w:after="0" w:afterAutospacing="0"/>
        <w:ind w:left="720"/>
        <w:rPr>
          <w:rFonts w:ascii="Calibri" w:hAnsi="Calibri" w:cs="Calibri"/>
          <w:color w:val="000000"/>
        </w:rPr>
      </w:pPr>
    </w:p>
    <w:p w14:paraId="4229BAED" w14:textId="3D7860FF" w:rsidR="00080830" w:rsidRPr="00080830" w:rsidRDefault="00080830" w:rsidP="00080830">
      <w:pPr>
        <w:pStyle w:val="ListParagraph"/>
        <w:numPr>
          <w:ilvl w:val="0"/>
          <w:numId w:val="4"/>
        </w:numPr>
        <w:spacing w:after="0" w:line="240" w:lineRule="auto"/>
        <w:rPr>
          <w:rFonts w:ascii="Calibri" w:hAnsi="Calibri" w:cs="Calibri"/>
        </w:rPr>
      </w:pPr>
      <w:r>
        <w:rPr>
          <w:rFonts w:ascii="Calibri" w:hAnsi="Calibri" w:cs="Calibri"/>
        </w:rPr>
        <w:t>Ferah Munshi thanked the Dean’s Finance Team for all their work on the GCI proposals. They went above and beyond, helping faculty late in the evening and early in the morning to ensure the proposal budgets were well prepared!</w:t>
      </w:r>
    </w:p>
    <w:p w14:paraId="6EC5F1DF" w14:textId="06689B49" w:rsidR="00080830" w:rsidRPr="00080830" w:rsidRDefault="00080830" w:rsidP="00080830">
      <w:pPr>
        <w:pStyle w:val="ListParagraph"/>
        <w:numPr>
          <w:ilvl w:val="0"/>
          <w:numId w:val="4"/>
        </w:numPr>
        <w:spacing w:after="0" w:line="240" w:lineRule="auto"/>
        <w:rPr>
          <w:rFonts w:ascii="Calibri" w:hAnsi="Calibri" w:cs="Calibri"/>
        </w:rPr>
      </w:pPr>
      <w:r>
        <w:rPr>
          <w:rFonts w:ascii="Calibri" w:hAnsi="Calibri" w:cs="Calibri"/>
        </w:rPr>
        <w:t>Alexandra Masterson is working with a student who is receiving innovative cancer treatment</w:t>
      </w:r>
    </w:p>
    <w:p w14:paraId="2BF19AA2" w14:textId="104345EB" w:rsidR="00080830" w:rsidRDefault="00080830" w:rsidP="00080830">
      <w:pPr>
        <w:pStyle w:val="ListParagraph"/>
        <w:numPr>
          <w:ilvl w:val="0"/>
          <w:numId w:val="4"/>
        </w:numPr>
        <w:spacing w:after="0" w:line="240" w:lineRule="auto"/>
        <w:rPr>
          <w:rFonts w:ascii="Calibri" w:hAnsi="Calibri" w:cs="Calibri"/>
        </w:rPr>
      </w:pPr>
      <w:r>
        <w:rPr>
          <w:rFonts w:ascii="Calibri" w:hAnsi="Calibri" w:cs="Calibri"/>
        </w:rPr>
        <w:lastRenderedPageBreak/>
        <w:t xml:space="preserve">Ernie </w:t>
      </w:r>
      <w:r w:rsidR="00F03AD8">
        <w:rPr>
          <w:rFonts w:ascii="Calibri" w:hAnsi="Calibri" w:cs="Calibri"/>
        </w:rPr>
        <w:t xml:space="preserve">Barreto </w:t>
      </w:r>
      <w:r>
        <w:rPr>
          <w:rFonts w:ascii="Calibri" w:hAnsi="Calibri" w:cs="Calibri"/>
        </w:rPr>
        <w:t>mentioned that</w:t>
      </w:r>
      <w:r w:rsidR="00F03AD8">
        <w:rPr>
          <w:rFonts w:ascii="Calibri" w:hAnsi="Calibri" w:cs="Calibri"/>
        </w:rPr>
        <w:t xml:space="preserve"> </w:t>
      </w:r>
      <w:proofErr w:type="spellStart"/>
      <w:r w:rsidR="00F03AD8">
        <w:rPr>
          <w:rFonts w:ascii="Calibri" w:hAnsi="Calibri" w:cs="Calibri"/>
        </w:rPr>
        <w:t>Shobita</w:t>
      </w:r>
      <w:proofErr w:type="spellEnd"/>
      <w:r w:rsidR="00F03AD8">
        <w:rPr>
          <w:rFonts w:ascii="Calibri" w:hAnsi="Calibri" w:cs="Calibri"/>
        </w:rPr>
        <w:t xml:space="preserve"> Satyapal</w:t>
      </w:r>
      <w:r>
        <w:rPr>
          <w:rFonts w:ascii="Calibri" w:hAnsi="Calibri" w:cs="Calibri"/>
        </w:rPr>
        <w:t xml:space="preserve"> received research time on the James Webb Telescope and </w:t>
      </w:r>
      <w:r w:rsidR="00F03AD8">
        <w:rPr>
          <w:rFonts w:ascii="Calibri" w:hAnsi="Calibri" w:cs="Calibri"/>
        </w:rPr>
        <w:t>Nishat Sultana</w:t>
      </w:r>
      <w:r>
        <w:rPr>
          <w:rFonts w:ascii="Calibri" w:hAnsi="Calibri" w:cs="Calibri"/>
        </w:rPr>
        <w:t xml:space="preserve"> is on the cover of </w:t>
      </w:r>
      <w:r w:rsidR="00F03AD8">
        <w:rPr>
          <w:rFonts w:ascii="Calibri" w:hAnsi="Calibri" w:cs="Calibri"/>
        </w:rPr>
        <w:t xml:space="preserve">the 30 January 2026 issue of </w:t>
      </w:r>
      <w:r>
        <w:rPr>
          <w:rFonts w:ascii="Calibri" w:hAnsi="Calibri" w:cs="Calibri"/>
        </w:rPr>
        <w:t>Physical Review Letters</w:t>
      </w:r>
      <w:r w:rsidR="00F03AD8">
        <w:rPr>
          <w:rFonts w:ascii="Calibri" w:hAnsi="Calibri" w:cs="Calibri"/>
        </w:rPr>
        <w:t xml:space="preserve"> (Volume 136, Issue 4)</w:t>
      </w:r>
    </w:p>
    <w:p w14:paraId="144C614B" w14:textId="77777777" w:rsidR="00080830" w:rsidRPr="00080830" w:rsidRDefault="00080830" w:rsidP="00080830">
      <w:pPr>
        <w:pStyle w:val="ListParagraph"/>
        <w:rPr>
          <w:rFonts w:ascii="Calibri" w:hAnsi="Calibri" w:cs="Calibri"/>
        </w:rPr>
      </w:pPr>
    </w:p>
    <w:p w14:paraId="7C9933E2" w14:textId="753F164A" w:rsidR="003372A0" w:rsidRDefault="003F218F" w:rsidP="003F218F">
      <w:pPr>
        <w:pStyle w:val="ListParagraph"/>
        <w:numPr>
          <w:ilvl w:val="0"/>
          <w:numId w:val="1"/>
        </w:numPr>
        <w:rPr>
          <w:rFonts w:ascii="Calibri" w:hAnsi="Calibri" w:cs="Calibri"/>
        </w:rPr>
      </w:pPr>
      <w:r>
        <w:rPr>
          <w:rFonts w:ascii="Calibri" w:hAnsi="Calibri" w:cs="Calibri"/>
        </w:rPr>
        <w:t>Adjournment</w:t>
      </w:r>
      <w:r w:rsidR="00080830">
        <w:rPr>
          <w:rFonts w:ascii="Calibri" w:hAnsi="Calibri" w:cs="Calibri"/>
        </w:rPr>
        <w:t xml:space="preserve"> – 4:11pm</w:t>
      </w:r>
    </w:p>
    <w:p w14:paraId="3AB164FA" w14:textId="322AFE3E" w:rsidR="003F218F" w:rsidRPr="003F218F" w:rsidRDefault="003F218F" w:rsidP="003F218F">
      <w:pPr>
        <w:rPr>
          <w:rFonts w:ascii="Calibri" w:hAnsi="Calibri" w:cs="Calibri"/>
          <w:b/>
          <w:bCs/>
          <w:color w:val="124F1A" w:themeColor="accent3" w:themeShade="BF"/>
        </w:rPr>
      </w:pPr>
      <w:r w:rsidRPr="003F218F">
        <w:rPr>
          <w:rFonts w:ascii="Calibri" w:hAnsi="Calibri" w:cs="Calibri"/>
          <w:b/>
          <w:bCs/>
          <w:color w:val="124F1A" w:themeColor="accent3" w:themeShade="BF"/>
        </w:rPr>
        <w:t>Next Meetings: All in 3301 Exploratory and MS Teams (Recorded)</w:t>
      </w:r>
    </w:p>
    <w:p w14:paraId="4FBB3F9B" w14:textId="77777777" w:rsidR="003F218F" w:rsidRDefault="003F218F" w:rsidP="003F218F">
      <w:pPr>
        <w:pStyle w:val="ListParagraph"/>
        <w:numPr>
          <w:ilvl w:val="0"/>
          <w:numId w:val="10"/>
        </w:numPr>
        <w:rPr>
          <w:rFonts w:ascii="Calibri" w:hAnsi="Calibri" w:cs="Calibri"/>
        </w:rPr>
      </w:pPr>
      <w:r w:rsidRPr="003F218F">
        <w:rPr>
          <w:rFonts w:ascii="Calibri" w:hAnsi="Calibri" w:cs="Calibri"/>
        </w:rPr>
        <w:t>Tuesday, February 24</w:t>
      </w:r>
      <w:r w:rsidRPr="003F218F">
        <w:rPr>
          <w:rFonts w:ascii="Calibri" w:hAnsi="Calibri" w:cs="Calibri"/>
          <w:vertAlign w:val="superscript"/>
        </w:rPr>
        <w:t>th</w:t>
      </w:r>
      <w:r w:rsidRPr="003F218F">
        <w:rPr>
          <w:rFonts w:ascii="Calibri" w:hAnsi="Calibri" w:cs="Calibri"/>
        </w:rPr>
        <w:t xml:space="preserve"> at 11am</w:t>
      </w:r>
    </w:p>
    <w:p w14:paraId="436FF5AA" w14:textId="77777777" w:rsidR="003F218F" w:rsidRDefault="003F218F" w:rsidP="003F218F">
      <w:pPr>
        <w:pStyle w:val="ListParagraph"/>
        <w:numPr>
          <w:ilvl w:val="0"/>
          <w:numId w:val="10"/>
        </w:numPr>
        <w:rPr>
          <w:rFonts w:ascii="Calibri" w:hAnsi="Calibri" w:cs="Calibri"/>
        </w:rPr>
      </w:pPr>
      <w:r w:rsidRPr="003F218F">
        <w:rPr>
          <w:rFonts w:ascii="Calibri" w:hAnsi="Calibri" w:cs="Calibri"/>
        </w:rPr>
        <w:t>Thursday, March 26</w:t>
      </w:r>
      <w:r w:rsidRPr="003F218F">
        <w:rPr>
          <w:rFonts w:ascii="Calibri" w:hAnsi="Calibri" w:cs="Calibri"/>
          <w:vertAlign w:val="superscript"/>
        </w:rPr>
        <w:t>th</w:t>
      </w:r>
      <w:r w:rsidRPr="003F218F">
        <w:rPr>
          <w:rFonts w:ascii="Calibri" w:hAnsi="Calibri" w:cs="Calibri"/>
        </w:rPr>
        <w:t xml:space="preserve"> at 10am</w:t>
      </w:r>
    </w:p>
    <w:p w14:paraId="7513C7C8" w14:textId="6719FE4B" w:rsidR="003F218F" w:rsidRDefault="003F218F" w:rsidP="002952B2">
      <w:pPr>
        <w:pStyle w:val="ListParagraph"/>
        <w:numPr>
          <w:ilvl w:val="0"/>
          <w:numId w:val="10"/>
        </w:numPr>
        <w:rPr>
          <w:rFonts w:ascii="Calibri" w:hAnsi="Calibri" w:cs="Calibri"/>
        </w:rPr>
      </w:pPr>
      <w:r w:rsidRPr="003F218F">
        <w:rPr>
          <w:rFonts w:ascii="Calibri" w:hAnsi="Calibri" w:cs="Calibri"/>
        </w:rPr>
        <w:t>Wednesda</w:t>
      </w:r>
      <w:r w:rsidRPr="002952B2">
        <w:rPr>
          <w:rFonts w:ascii="Calibri" w:hAnsi="Calibri" w:cs="Calibri"/>
        </w:rPr>
        <w:t>y, April 22</w:t>
      </w:r>
      <w:r w:rsidRPr="002952B2">
        <w:rPr>
          <w:rFonts w:ascii="Calibri" w:hAnsi="Calibri" w:cs="Calibri"/>
          <w:vertAlign w:val="superscript"/>
        </w:rPr>
        <w:t>nd</w:t>
      </w:r>
      <w:r w:rsidRPr="002952B2">
        <w:rPr>
          <w:rFonts w:ascii="Calibri" w:hAnsi="Calibri" w:cs="Calibri"/>
        </w:rPr>
        <w:t xml:space="preserve"> at 3pm</w:t>
      </w:r>
    </w:p>
    <w:p w14:paraId="7F432892" w14:textId="6DEF5048" w:rsidR="002952B2" w:rsidRPr="002952B2" w:rsidRDefault="002952B2" w:rsidP="002952B2">
      <w:pPr>
        <w:rPr>
          <w:rFonts w:ascii="Calibri" w:hAnsi="Calibri" w:cs="Calibri"/>
        </w:rPr>
      </w:pPr>
      <w:r w:rsidRPr="002952B2">
        <w:rPr>
          <w:rFonts w:ascii="Calibri" w:hAnsi="Calibri" w:cs="Calibri"/>
        </w:rPr>
        <w:t> </w:t>
      </w:r>
    </w:p>
    <w:sectPr w:rsidR="002952B2" w:rsidRPr="00295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01E"/>
    <w:multiLevelType w:val="hybridMultilevel"/>
    <w:tmpl w:val="18C224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981B44"/>
    <w:multiLevelType w:val="multilevel"/>
    <w:tmpl w:val="9162CB3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180A6059"/>
    <w:multiLevelType w:val="hybridMultilevel"/>
    <w:tmpl w:val="0C9E586E"/>
    <w:lvl w:ilvl="0" w:tplc="0D245C76">
      <w:start w:val="1"/>
      <w:numFmt w:val="bullet"/>
      <w:lvlText w:val="•"/>
      <w:lvlJc w:val="left"/>
      <w:pPr>
        <w:tabs>
          <w:tab w:val="num" w:pos="720"/>
        </w:tabs>
        <w:ind w:left="720" w:hanging="360"/>
      </w:pPr>
      <w:rPr>
        <w:rFonts w:ascii="Arial" w:hAnsi="Arial" w:hint="default"/>
      </w:rPr>
    </w:lvl>
    <w:lvl w:ilvl="1" w:tplc="927ABED2">
      <w:start w:val="1"/>
      <w:numFmt w:val="bullet"/>
      <w:lvlText w:val="•"/>
      <w:lvlJc w:val="left"/>
      <w:pPr>
        <w:tabs>
          <w:tab w:val="num" w:pos="1440"/>
        </w:tabs>
        <w:ind w:left="1440" w:hanging="360"/>
      </w:pPr>
      <w:rPr>
        <w:rFonts w:ascii="Arial" w:hAnsi="Arial" w:hint="default"/>
      </w:rPr>
    </w:lvl>
    <w:lvl w:ilvl="2" w:tplc="0E064E5E" w:tentative="1">
      <w:start w:val="1"/>
      <w:numFmt w:val="bullet"/>
      <w:lvlText w:val="•"/>
      <w:lvlJc w:val="left"/>
      <w:pPr>
        <w:tabs>
          <w:tab w:val="num" w:pos="2160"/>
        </w:tabs>
        <w:ind w:left="2160" w:hanging="360"/>
      </w:pPr>
      <w:rPr>
        <w:rFonts w:ascii="Arial" w:hAnsi="Arial" w:hint="default"/>
      </w:rPr>
    </w:lvl>
    <w:lvl w:ilvl="3" w:tplc="D318D0CA" w:tentative="1">
      <w:start w:val="1"/>
      <w:numFmt w:val="bullet"/>
      <w:lvlText w:val="•"/>
      <w:lvlJc w:val="left"/>
      <w:pPr>
        <w:tabs>
          <w:tab w:val="num" w:pos="2880"/>
        </w:tabs>
        <w:ind w:left="2880" w:hanging="360"/>
      </w:pPr>
      <w:rPr>
        <w:rFonts w:ascii="Arial" w:hAnsi="Arial" w:hint="default"/>
      </w:rPr>
    </w:lvl>
    <w:lvl w:ilvl="4" w:tplc="7666B106" w:tentative="1">
      <w:start w:val="1"/>
      <w:numFmt w:val="bullet"/>
      <w:lvlText w:val="•"/>
      <w:lvlJc w:val="left"/>
      <w:pPr>
        <w:tabs>
          <w:tab w:val="num" w:pos="3600"/>
        </w:tabs>
        <w:ind w:left="3600" w:hanging="360"/>
      </w:pPr>
      <w:rPr>
        <w:rFonts w:ascii="Arial" w:hAnsi="Arial" w:hint="default"/>
      </w:rPr>
    </w:lvl>
    <w:lvl w:ilvl="5" w:tplc="B47A5476" w:tentative="1">
      <w:start w:val="1"/>
      <w:numFmt w:val="bullet"/>
      <w:lvlText w:val="•"/>
      <w:lvlJc w:val="left"/>
      <w:pPr>
        <w:tabs>
          <w:tab w:val="num" w:pos="4320"/>
        </w:tabs>
        <w:ind w:left="4320" w:hanging="360"/>
      </w:pPr>
      <w:rPr>
        <w:rFonts w:ascii="Arial" w:hAnsi="Arial" w:hint="default"/>
      </w:rPr>
    </w:lvl>
    <w:lvl w:ilvl="6" w:tplc="966C389E" w:tentative="1">
      <w:start w:val="1"/>
      <w:numFmt w:val="bullet"/>
      <w:lvlText w:val="•"/>
      <w:lvlJc w:val="left"/>
      <w:pPr>
        <w:tabs>
          <w:tab w:val="num" w:pos="5040"/>
        </w:tabs>
        <w:ind w:left="5040" w:hanging="360"/>
      </w:pPr>
      <w:rPr>
        <w:rFonts w:ascii="Arial" w:hAnsi="Arial" w:hint="default"/>
      </w:rPr>
    </w:lvl>
    <w:lvl w:ilvl="7" w:tplc="7CFC4302" w:tentative="1">
      <w:start w:val="1"/>
      <w:numFmt w:val="bullet"/>
      <w:lvlText w:val="•"/>
      <w:lvlJc w:val="left"/>
      <w:pPr>
        <w:tabs>
          <w:tab w:val="num" w:pos="5760"/>
        </w:tabs>
        <w:ind w:left="5760" w:hanging="360"/>
      </w:pPr>
      <w:rPr>
        <w:rFonts w:ascii="Arial" w:hAnsi="Arial" w:hint="default"/>
      </w:rPr>
    </w:lvl>
    <w:lvl w:ilvl="8" w:tplc="0EBE04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5A2244"/>
    <w:multiLevelType w:val="hybridMultilevel"/>
    <w:tmpl w:val="F59CF05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CF1784"/>
    <w:multiLevelType w:val="hybridMultilevel"/>
    <w:tmpl w:val="A2D2C7B0"/>
    <w:lvl w:ilvl="0" w:tplc="596AC520">
      <w:start w:val="1"/>
      <w:numFmt w:val="bullet"/>
      <w:lvlText w:val="•"/>
      <w:lvlJc w:val="left"/>
      <w:pPr>
        <w:tabs>
          <w:tab w:val="num" w:pos="720"/>
        </w:tabs>
        <w:ind w:left="720" w:hanging="360"/>
      </w:pPr>
      <w:rPr>
        <w:rFonts w:ascii="Arial" w:hAnsi="Arial" w:hint="default"/>
      </w:rPr>
    </w:lvl>
    <w:lvl w:ilvl="1" w:tplc="FCD6509A" w:tentative="1">
      <w:start w:val="1"/>
      <w:numFmt w:val="bullet"/>
      <w:lvlText w:val="•"/>
      <w:lvlJc w:val="left"/>
      <w:pPr>
        <w:tabs>
          <w:tab w:val="num" w:pos="1440"/>
        </w:tabs>
        <w:ind w:left="1440" w:hanging="360"/>
      </w:pPr>
      <w:rPr>
        <w:rFonts w:ascii="Arial" w:hAnsi="Arial" w:hint="default"/>
      </w:rPr>
    </w:lvl>
    <w:lvl w:ilvl="2" w:tplc="A3EAE078" w:tentative="1">
      <w:start w:val="1"/>
      <w:numFmt w:val="bullet"/>
      <w:lvlText w:val="•"/>
      <w:lvlJc w:val="left"/>
      <w:pPr>
        <w:tabs>
          <w:tab w:val="num" w:pos="2160"/>
        </w:tabs>
        <w:ind w:left="2160" w:hanging="360"/>
      </w:pPr>
      <w:rPr>
        <w:rFonts w:ascii="Arial" w:hAnsi="Arial" w:hint="default"/>
      </w:rPr>
    </w:lvl>
    <w:lvl w:ilvl="3" w:tplc="FA5C5F9E" w:tentative="1">
      <w:start w:val="1"/>
      <w:numFmt w:val="bullet"/>
      <w:lvlText w:val="•"/>
      <w:lvlJc w:val="left"/>
      <w:pPr>
        <w:tabs>
          <w:tab w:val="num" w:pos="2880"/>
        </w:tabs>
        <w:ind w:left="2880" w:hanging="360"/>
      </w:pPr>
      <w:rPr>
        <w:rFonts w:ascii="Arial" w:hAnsi="Arial" w:hint="default"/>
      </w:rPr>
    </w:lvl>
    <w:lvl w:ilvl="4" w:tplc="C6F42AEC" w:tentative="1">
      <w:start w:val="1"/>
      <w:numFmt w:val="bullet"/>
      <w:lvlText w:val="•"/>
      <w:lvlJc w:val="left"/>
      <w:pPr>
        <w:tabs>
          <w:tab w:val="num" w:pos="3600"/>
        </w:tabs>
        <w:ind w:left="3600" w:hanging="360"/>
      </w:pPr>
      <w:rPr>
        <w:rFonts w:ascii="Arial" w:hAnsi="Arial" w:hint="default"/>
      </w:rPr>
    </w:lvl>
    <w:lvl w:ilvl="5" w:tplc="1472C514" w:tentative="1">
      <w:start w:val="1"/>
      <w:numFmt w:val="bullet"/>
      <w:lvlText w:val="•"/>
      <w:lvlJc w:val="left"/>
      <w:pPr>
        <w:tabs>
          <w:tab w:val="num" w:pos="4320"/>
        </w:tabs>
        <w:ind w:left="4320" w:hanging="360"/>
      </w:pPr>
      <w:rPr>
        <w:rFonts w:ascii="Arial" w:hAnsi="Arial" w:hint="default"/>
      </w:rPr>
    </w:lvl>
    <w:lvl w:ilvl="6" w:tplc="157EF502" w:tentative="1">
      <w:start w:val="1"/>
      <w:numFmt w:val="bullet"/>
      <w:lvlText w:val="•"/>
      <w:lvlJc w:val="left"/>
      <w:pPr>
        <w:tabs>
          <w:tab w:val="num" w:pos="5040"/>
        </w:tabs>
        <w:ind w:left="5040" w:hanging="360"/>
      </w:pPr>
      <w:rPr>
        <w:rFonts w:ascii="Arial" w:hAnsi="Arial" w:hint="default"/>
      </w:rPr>
    </w:lvl>
    <w:lvl w:ilvl="7" w:tplc="14043A8C" w:tentative="1">
      <w:start w:val="1"/>
      <w:numFmt w:val="bullet"/>
      <w:lvlText w:val="•"/>
      <w:lvlJc w:val="left"/>
      <w:pPr>
        <w:tabs>
          <w:tab w:val="num" w:pos="5760"/>
        </w:tabs>
        <w:ind w:left="5760" w:hanging="360"/>
      </w:pPr>
      <w:rPr>
        <w:rFonts w:ascii="Arial" w:hAnsi="Arial" w:hint="default"/>
      </w:rPr>
    </w:lvl>
    <w:lvl w:ilvl="8" w:tplc="90EE8A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7C2FC9"/>
    <w:multiLevelType w:val="hybridMultilevel"/>
    <w:tmpl w:val="F998F5EC"/>
    <w:lvl w:ilvl="0" w:tplc="F9D405B8">
      <w:start w:val="1"/>
      <w:numFmt w:val="bullet"/>
      <w:lvlText w:val="•"/>
      <w:lvlJc w:val="left"/>
      <w:pPr>
        <w:tabs>
          <w:tab w:val="num" w:pos="720"/>
        </w:tabs>
        <w:ind w:left="720" w:hanging="360"/>
      </w:pPr>
      <w:rPr>
        <w:rFonts w:ascii="Arial" w:hAnsi="Arial" w:hint="default"/>
      </w:rPr>
    </w:lvl>
    <w:lvl w:ilvl="1" w:tplc="D7CC3A78" w:tentative="1">
      <w:start w:val="1"/>
      <w:numFmt w:val="bullet"/>
      <w:lvlText w:val="•"/>
      <w:lvlJc w:val="left"/>
      <w:pPr>
        <w:tabs>
          <w:tab w:val="num" w:pos="1440"/>
        </w:tabs>
        <w:ind w:left="1440" w:hanging="360"/>
      </w:pPr>
      <w:rPr>
        <w:rFonts w:ascii="Arial" w:hAnsi="Arial" w:hint="default"/>
      </w:rPr>
    </w:lvl>
    <w:lvl w:ilvl="2" w:tplc="65D618EE" w:tentative="1">
      <w:start w:val="1"/>
      <w:numFmt w:val="bullet"/>
      <w:lvlText w:val="•"/>
      <w:lvlJc w:val="left"/>
      <w:pPr>
        <w:tabs>
          <w:tab w:val="num" w:pos="2160"/>
        </w:tabs>
        <w:ind w:left="2160" w:hanging="360"/>
      </w:pPr>
      <w:rPr>
        <w:rFonts w:ascii="Arial" w:hAnsi="Arial" w:hint="default"/>
      </w:rPr>
    </w:lvl>
    <w:lvl w:ilvl="3" w:tplc="E8745574" w:tentative="1">
      <w:start w:val="1"/>
      <w:numFmt w:val="bullet"/>
      <w:lvlText w:val="•"/>
      <w:lvlJc w:val="left"/>
      <w:pPr>
        <w:tabs>
          <w:tab w:val="num" w:pos="2880"/>
        </w:tabs>
        <w:ind w:left="2880" w:hanging="360"/>
      </w:pPr>
      <w:rPr>
        <w:rFonts w:ascii="Arial" w:hAnsi="Arial" w:hint="default"/>
      </w:rPr>
    </w:lvl>
    <w:lvl w:ilvl="4" w:tplc="9B9C2790" w:tentative="1">
      <w:start w:val="1"/>
      <w:numFmt w:val="bullet"/>
      <w:lvlText w:val="•"/>
      <w:lvlJc w:val="left"/>
      <w:pPr>
        <w:tabs>
          <w:tab w:val="num" w:pos="3600"/>
        </w:tabs>
        <w:ind w:left="3600" w:hanging="360"/>
      </w:pPr>
      <w:rPr>
        <w:rFonts w:ascii="Arial" w:hAnsi="Arial" w:hint="default"/>
      </w:rPr>
    </w:lvl>
    <w:lvl w:ilvl="5" w:tplc="1A3263EE" w:tentative="1">
      <w:start w:val="1"/>
      <w:numFmt w:val="bullet"/>
      <w:lvlText w:val="•"/>
      <w:lvlJc w:val="left"/>
      <w:pPr>
        <w:tabs>
          <w:tab w:val="num" w:pos="4320"/>
        </w:tabs>
        <w:ind w:left="4320" w:hanging="360"/>
      </w:pPr>
      <w:rPr>
        <w:rFonts w:ascii="Arial" w:hAnsi="Arial" w:hint="default"/>
      </w:rPr>
    </w:lvl>
    <w:lvl w:ilvl="6" w:tplc="237CCEC6" w:tentative="1">
      <w:start w:val="1"/>
      <w:numFmt w:val="bullet"/>
      <w:lvlText w:val="•"/>
      <w:lvlJc w:val="left"/>
      <w:pPr>
        <w:tabs>
          <w:tab w:val="num" w:pos="5040"/>
        </w:tabs>
        <w:ind w:left="5040" w:hanging="360"/>
      </w:pPr>
      <w:rPr>
        <w:rFonts w:ascii="Arial" w:hAnsi="Arial" w:hint="default"/>
      </w:rPr>
    </w:lvl>
    <w:lvl w:ilvl="7" w:tplc="1188D0F6" w:tentative="1">
      <w:start w:val="1"/>
      <w:numFmt w:val="bullet"/>
      <w:lvlText w:val="•"/>
      <w:lvlJc w:val="left"/>
      <w:pPr>
        <w:tabs>
          <w:tab w:val="num" w:pos="5760"/>
        </w:tabs>
        <w:ind w:left="5760" w:hanging="360"/>
      </w:pPr>
      <w:rPr>
        <w:rFonts w:ascii="Arial" w:hAnsi="Arial" w:hint="default"/>
      </w:rPr>
    </w:lvl>
    <w:lvl w:ilvl="8" w:tplc="1CB483B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5644A5"/>
    <w:multiLevelType w:val="hybridMultilevel"/>
    <w:tmpl w:val="973EC01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6227A3"/>
    <w:multiLevelType w:val="hybridMultilevel"/>
    <w:tmpl w:val="C6CC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106C50"/>
    <w:multiLevelType w:val="hybridMultilevel"/>
    <w:tmpl w:val="FDF4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F03BCE"/>
    <w:multiLevelType w:val="hybridMultilevel"/>
    <w:tmpl w:val="03F40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E9809D2"/>
    <w:multiLevelType w:val="hybridMultilevel"/>
    <w:tmpl w:val="7F3203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B90432"/>
    <w:multiLevelType w:val="hybridMultilevel"/>
    <w:tmpl w:val="56F8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835D5"/>
    <w:multiLevelType w:val="hybridMultilevel"/>
    <w:tmpl w:val="BED20AA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01333564">
    <w:abstractNumId w:val="6"/>
  </w:num>
  <w:num w:numId="2" w16cid:durableId="1104686112">
    <w:abstractNumId w:val="0"/>
  </w:num>
  <w:num w:numId="3" w16cid:durableId="1440492789">
    <w:abstractNumId w:val="3"/>
  </w:num>
  <w:num w:numId="4" w16cid:durableId="700856606">
    <w:abstractNumId w:val="10"/>
  </w:num>
  <w:num w:numId="5" w16cid:durableId="1480341647">
    <w:abstractNumId w:val="5"/>
  </w:num>
  <w:num w:numId="6" w16cid:durableId="1514802517">
    <w:abstractNumId w:val="4"/>
  </w:num>
  <w:num w:numId="7" w16cid:durableId="946540248">
    <w:abstractNumId w:val="1"/>
  </w:num>
  <w:num w:numId="8" w16cid:durableId="806362868">
    <w:abstractNumId w:val="8"/>
  </w:num>
  <w:num w:numId="9" w16cid:durableId="821390877">
    <w:abstractNumId w:val="7"/>
  </w:num>
  <w:num w:numId="10" w16cid:durableId="2070151700">
    <w:abstractNumId w:val="11"/>
  </w:num>
  <w:num w:numId="11" w16cid:durableId="619070907">
    <w:abstractNumId w:val="2"/>
  </w:num>
  <w:num w:numId="12" w16cid:durableId="1361322402">
    <w:abstractNumId w:val="12"/>
  </w:num>
  <w:num w:numId="13" w16cid:durableId="15193953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35"/>
    <w:rsid w:val="00012C39"/>
    <w:rsid w:val="0001301A"/>
    <w:rsid w:val="00016CED"/>
    <w:rsid w:val="00080830"/>
    <w:rsid w:val="000A2239"/>
    <w:rsid w:val="000A5F1D"/>
    <w:rsid w:val="000E685D"/>
    <w:rsid w:val="001903F8"/>
    <w:rsid w:val="001F41DA"/>
    <w:rsid w:val="002251FF"/>
    <w:rsid w:val="002952B2"/>
    <w:rsid w:val="00297F24"/>
    <w:rsid w:val="002C3478"/>
    <w:rsid w:val="002D0AEC"/>
    <w:rsid w:val="002E6A3F"/>
    <w:rsid w:val="003372A0"/>
    <w:rsid w:val="0037341B"/>
    <w:rsid w:val="00381E35"/>
    <w:rsid w:val="003919BC"/>
    <w:rsid w:val="003F218F"/>
    <w:rsid w:val="00425ECD"/>
    <w:rsid w:val="00437068"/>
    <w:rsid w:val="004836BF"/>
    <w:rsid w:val="004F29B1"/>
    <w:rsid w:val="004F4D4E"/>
    <w:rsid w:val="00726D53"/>
    <w:rsid w:val="00786182"/>
    <w:rsid w:val="00795795"/>
    <w:rsid w:val="007F6CB7"/>
    <w:rsid w:val="0080628E"/>
    <w:rsid w:val="00812F9B"/>
    <w:rsid w:val="00872C87"/>
    <w:rsid w:val="008922FB"/>
    <w:rsid w:val="008A785D"/>
    <w:rsid w:val="009800CB"/>
    <w:rsid w:val="009C150B"/>
    <w:rsid w:val="009D4B9D"/>
    <w:rsid w:val="00A6776F"/>
    <w:rsid w:val="00A7648C"/>
    <w:rsid w:val="00AC4B9A"/>
    <w:rsid w:val="00AF6310"/>
    <w:rsid w:val="00B326DE"/>
    <w:rsid w:val="00B542C5"/>
    <w:rsid w:val="00C73C3F"/>
    <w:rsid w:val="00CA55E2"/>
    <w:rsid w:val="00CE7FC0"/>
    <w:rsid w:val="00CF7780"/>
    <w:rsid w:val="00D436E1"/>
    <w:rsid w:val="00D732CC"/>
    <w:rsid w:val="00D845DE"/>
    <w:rsid w:val="00E15983"/>
    <w:rsid w:val="00E876F5"/>
    <w:rsid w:val="00EC62F5"/>
    <w:rsid w:val="00F03AD8"/>
    <w:rsid w:val="00F420D4"/>
    <w:rsid w:val="00F6322A"/>
    <w:rsid w:val="00F90560"/>
    <w:rsid w:val="00F92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DBF"/>
  <w15:chartTrackingRefBased/>
  <w15:docId w15:val="{577FF778-171A-41E9-8EAC-9BE76C97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E35"/>
    <w:rPr>
      <w:rFonts w:eastAsiaTheme="majorEastAsia" w:cstheme="majorBidi"/>
      <w:color w:val="272727" w:themeColor="text1" w:themeTint="D8"/>
    </w:rPr>
  </w:style>
  <w:style w:type="paragraph" w:styleId="Title">
    <w:name w:val="Title"/>
    <w:basedOn w:val="Normal"/>
    <w:next w:val="Normal"/>
    <w:link w:val="TitleChar"/>
    <w:uiPriority w:val="10"/>
    <w:qFormat/>
    <w:rsid w:val="00381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E35"/>
    <w:pPr>
      <w:spacing w:before="160"/>
      <w:jc w:val="center"/>
    </w:pPr>
    <w:rPr>
      <w:i/>
      <w:iCs/>
      <w:color w:val="404040" w:themeColor="text1" w:themeTint="BF"/>
    </w:rPr>
  </w:style>
  <w:style w:type="character" w:customStyle="1" w:styleId="QuoteChar">
    <w:name w:val="Quote Char"/>
    <w:basedOn w:val="DefaultParagraphFont"/>
    <w:link w:val="Quote"/>
    <w:uiPriority w:val="29"/>
    <w:rsid w:val="00381E35"/>
    <w:rPr>
      <w:i/>
      <w:iCs/>
      <w:color w:val="404040" w:themeColor="text1" w:themeTint="BF"/>
    </w:rPr>
  </w:style>
  <w:style w:type="paragraph" w:styleId="ListParagraph">
    <w:name w:val="List Paragraph"/>
    <w:basedOn w:val="Normal"/>
    <w:uiPriority w:val="34"/>
    <w:qFormat/>
    <w:rsid w:val="00381E35"/>
    <w:pPr>
      <w:ind w:left="720"/>
      <w:contextualSpacing/>
    </w:pPr>
  </w:style>
  <w:style w:type="character" w:styleId="IntenseEmphasis">
    <w:name w:val="Intense Emphasis"/>
    <w:basedOn w:val="DefaultParagraphFont"/>
    <w:uiPriority w:val="21"/>
    <w:qFormat/>
    <w:rsid w:val="00381E35"/>
    <w:rPr>
      <w:i/>
      <w:iCs/>
      <w:color w:val="0F4761" w:themeColor="accent1" w:themeShade="BF"/>
    </w:rPr>
  </w:style>
  <w:style w:type="paragraph" w:styleId="IntenseQuote">
    <w:name w:val="Intense Quote"/>
    <w:basedOn w:val="Normal"/>
    <w:next w:val="Normal"/>
    <w:link w:val="IntenseQuoteChar"/>
    <w:uiPriority w:val="30"/>
    <w:qFormat/>
    <w:rsid w:val="00381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E35"/>
    <w:rPr>
      <w:i/>
      <w:iCs/>
      <w:color w:val="0F4761" w:themeColor="accent1" w:themeShade="BF"/>
    </w:rPr>
  </w:style>
  <w:style w:type="character" w:styleId="IntenseReference">
    <w:name w:val="Intense Reference"/>
    <w:basedOn w:val="DefaultParagraphFont"/>
    <w:uiPriority w:val="32"/>
    <w:qFormat/>
    <w:rsid w:val="00381E35"/>
    <w:rPr>
      <w:b/>
      <w:bCs/>
      <w:smallCaps/>
      <w:color w:val="0F4761" w:themeColor="accent1" w:themeShade="BF"/>
      <w:spacing w:val="5"/>
    </w:rPr>
  </w:style>
  <w:style w:type="character" w:styleId="Hyperlink">
    <w:name w:val="Hyperlink"/>
    <w:basedOn w:val="DefaultParagraphFont"/>
    <w:uiPriority w:val="99"/>
    <w:unhideWhenUsed/>
    <w:rsid w:val="003372A0"/>
    <w:rPr>
      <w:color w:val="467886" w:themeColor="hyperlink"/>
      <w:u w:val="single"/>
    </w:rPr>
  </w:style>
  <w:style w:type="character" w:styleId="UnresolvedMention">
    <w:name w:val="Unresolved Mention"/>
    <w:basedOn w:val="DefaultParagraphFont"/>
    <w:uiPriority w:val="99"/>
    <w:semiHidden/>
    <w:unhideWhenUsed/>
    <w:rsid w:val="003372A0"/>
    <w:rPr>
      <w:color w:val="605E5C"/>
      <w:shd w:val="clear" w:color="auto" w:fill="E1DFDD"/>
    </w:rPr>
  </w:style>
  <w:style w:type="paragraph" w:styleId="NormalWeb">
    <w:name w:val="Normal (Web)"/>
    <w:basedOn w:val="Normal"/>
    <w:uiPriority w:val="99"/>
    <w:semiHidden/>
    <w:unhideWhenUsed/>
    <w:rsid w:val="003372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372A0"/>
    <w:rPr>
      <w:b/>
      <w:bCs/>
    </w:rPr>
  </w:style>
  <w:style w:type="character" w:styleId="Emphasis">
    <w:name w:val="Emphasis"/>
    <w:basedOn w:val="DefaultParagraphFont"/>
    <w:uiPriority w:val="20"/>
    <w:qFormat/>
    <w:rsid w:val="003372A0"/>
    <w:rPr>
      <w:i/>
      <w:iCs/>
    </w:rPr>
  </w:style>
  <w:style w:type="character" w:styleId="FollowedHyperlink">
    <w:name w:val="FollowedHyperlink"/>
    <w:basedOn w:val="DefaultParagraphFont"/>
    <w:uiPriority w:val="99"/>
    <w:semiHidden/>
    <w:unhideWhenUsed/>
    <w:rsid w:val="000808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gmu.edu/faculty-and-staff-resources" TargetMode="External"/><Relationship Id="rId13" Type="http://schemas.openxmlformats.org/officeDocument/2006/relationships/hyperlink" Target="https://nam11.safelinks.protection.outlook.com/?url=https%3A%2F%2Fgmu.zoom.us%2Fj%2F94266153877%3Fpwd%3Da4fAv98Br6SSuKbLjGbxX0Ab0eh2Jc.1%26from%3Daddon&amp;data=05%7C02%7Clmandabl%40gmu.edu%7Cdc60e28929384ee6e91f08de5dc18b63%7C9e857255df574c47a0c00546460380cb%7C0%7C0%7C639051283409428490%7CUnknown%7CTWFpbGZsb3d8eyJFbXB0eU1hcGkiOnRydWUsIlYiOiIwLjAuMDAwMCIsIlAiOiJXaW4zMiIsIkFOIjoiTWFpbCIsIldUIjoyfQ%3D%3D%7C0%7C%7C%7C&amp;sdata=6Gb%2FkocTRUdB4mCqAsurKA%2F7fwKQKvaL2TkslJH3%2FFw%3D&amp;reserved=0" TargetMode="External"/><Relationship Id="rId18" Type="http://schemas.openxmlformats.org/officeDocument/2006/relationships/hyperlink" Target="https://oiep.gmu.edu/institutional-effectiveness/mason-core-assessment/" TargetMode="External"/><Relationship Id="rId26" Type="http://schemas.openxmlformats.org/officeDocument/2006/relationships/hyperlink" Target="mailto:awards@gmu.edu" TargetMode="External"/><Relationship Id="rId3" Type="http://schemas.openxmlformats.org/officeDocument/2006/relationships/settings" Target="settings.xml"/><Relationship Id="rId21" Type="http://schemas.openxmlformats.org/officeDocument/2006/relationships/hyperlink" Target="https://www.nationalacademies.org/projects/PGA-NETWORKS-25-02/about" TargetMode="External"/><Relationship Id="rId7" Type="http://schemas.openxmlformats.org/officeDocument/2006/relationships/hyperlink" Target="https://hr.gmu.edu/performance-evaluations/annual-evaluation-guidance/" TargetMode="External"/><Relationship Id="rId12" Type="http://schemas.openxmlformats.org/officeDocument/2006/relationships/hyperlink" Target="https://nam11.safelinks.protection.outlook.com/?url=https%3A%2F%2Ft.e2ma.net%2Fclick%2Fydv0jub%2F6ncf1in%2Fuaylmxb&amp;data=05%7C02%7Clmandabl%40gmu.edu%7C5022f188eecd44a761e808de587739eb%7C9e857255df574c47a0c00546460380cb%7C0%7C0%7C639045466323984572%7CUnknown%7CTWFpbGZsb3d8eyJFbXB0eU1hcGkiOnRydWUsIlYiOiIwLjAuMDAwMCIsIlAiOiJXaW4zMiIsIkFOIjoiTWFpbCIsIldUIjoyfQ%3D%3D%7C0%7C%7C%7C&amp;sdata=ldASnamqL0k%2BJ6rZHTKqjrMBksykpGk7mM%2BKYpsjNYA%3D&amp;reserved=0" TargetMode="External"/><Relationship Id="rId17" Type="http://schemas.openxmlformats.org/officeDocument/2006/relationships/hyperlink" Target="https://nam11.safelinks.protection.outlook.com/?url=https%3A%2F%2Fyoutu.be%2FoPtAudJehRI%3Fsi%3DXlkKMW64jA3yQ4Ja&amp;data=05%7C02%7Clmandabl%40gmu.edu%7Cdc60e28929384ee6e91f08de5dc18b63%7C9e857255df574c47a0c00546460380cb%7C0%7C0%7C639051283409557462%7CUnknown%7CTWFpbGZsb3d8eyJFbXB0eU1hcGkiOnRydWUsIlYiOiIwLjAuMDAwMCIsIlAiOiJXaW4zMiIsIkFOIjoiTWFpbCIsIldUIjoyfQ%3D%3D%7C0%7C%7C%7C&amp;sdata=cu17YK85CsMxlw4E7DD1YjLbyz5J0yAS85vW5DVGvvQ%3D&amp;reserved=0" TargetMode="External"/><Relationship Id="rId25" Type="http://schemas.openxmlformats.org/officeDocument/2006/relationships/hyperlink" Target="https://nam11.safelinks.protection.outlook.com/?url=https%3A%2F%2Ft.e2ma.net%2Fclick%2Feuyiaub%2F6ncf1in%2Fy5o2iwb&amp;data=05%7C02%7Clmandabl%40gmu.edu%7Ca41e1fea5f124e33bb4308de17248de8%7C9e857255df574c47a0c00546460380cb%7C0%7C0%7C638973642944124995%7CUnknown%7CTWFpbGZsb3d8eyJFbXB0eU1hcGkiOnRydWUsIlYiOiIwLjAuMDAwMCIsIlAiOiJXaW4zMiIsIkFOIjoiTWFpbCIsIldUIjoyfQ%3D%3D%7C0%7C%7C%7C&amp;sdata=uRswbZfjygLqd2FVLXGEYrLy2UrqIa7AbgX4sqJ2vL0%3D&amp;reserved=0" TargetMode="External"/><Relationship Id="rId2" Type="http://schemas.openxmlformats.org/officeDocument/2006/relationships/styles" Target="styles.xml"/><Relationship Id="rId16" Type="http://schemas.openxmlformats.org/officeDocument/2006/relationships/hyperlink" Target="https://oiep.gmu.edu/institutional-effectiveness/mason-core-assessment/how-to-submit/" TargetMode="External"/><Relationship Id="rId20" Type="http://schemas.openxmlformats.org/officeDocument/2006/relationships/hyperlink" Target="https://nam11.safelinks.protection.outlook.com/?url=https%3A%2F%2Ft.e2ma.net%2Fclick%2Fydv0jub%2F6ncf1in%2Fqvzlmxb&amp;data=05%7C02%7Clmandabl%40gmu.edu%7C5022f188eecd44a761e808de587739eb%7C9e857255df574c47a0c00546460380cb%7C0%7C0%7C639045466324042722%7CUnknown%7CTWFpbGZsb3d8eyJFbXB0eU1hcGkiOnRydWUsIlYiOiIwLjAuMDAwMCIsIlAiOiJXaW4zMiIsIkFOIjoiTWFpbCIsIldUIjoyfQ%3D%3D%7C0%7C%7C%7C&amp;sdata=QriA5WVVJMMRyyx45QOCmiQDlQerc7aR%2BFyn6zEBTOc%3D&amp;reserved=0" TargetMode="External"/><Relationship Id="rId29" Type="http://schemas.openxmlformats.org/officeDocument/2006/relationships/hyperlink" Target="https://nam11.safelinks.protection.outlook.com/?url=https%3A%2F%2Ft.e2ma.net%2Fclick%2Fydv0jub%2F6ncf1in%2Fypwlmxb&amp;data=05%7C02%7Clmandabl%40gmu.edu%7C5022f188eecd44a761e808de587739eb%7C9e857255df574c47a0c00546460380cb%7C0%7C0%7C639045466323925141%7CUnknown%7CTWFpbGZsb3d8eyJFbXB0eU1hcGkiOnRydWUsIlYiOiIwLjAuMDAwMCIsIlAiOiJXaW4zMiIsIkFOIjoiTWFpbCIsIldUIjoyfQ%3D%3D%7C0%7C%7C%7C&amp;sdata=1w67U2uhaEQfCVHRm%2B9vk5SoDrhN3V3X%2FCO55b9PdRg%3D&amp;reserved=0" TargetMode="External"/><Relationship Id="rId1" Type="http://schemas.openxmlformats.org/officeDocument/2006/relationships/numbering" Target="numbering.xml"/><Relationship Id="rId6" Type="http://schemas.openxmlformats.org/officeDocument/2006/relationships/hyperlink" Target="https://listings.jobs.gmu.edu/jobs/associate-dean-for-faculty-affairs-fairfax-va-virginia-united-states-other" TargetMode="External"/><Relationship Id="rId11" Type="http://schemas.openxmlformats.org/officeDocument/2006/relationships/hyperlink" Target="https://nam11.safelinks.protection.outlook.com/?url=https%3A%2F%2Ft.e2ma.net%2Fclick%2Fydv0jub%2F6ncf1in%2Feixlmxb&amp;data=05%7C02%7Clmandabl%40gmu.edu%7C5022f188eecd44a761e808de587739eb%7C9e857255df574c47a0c00546460380cb%7C0%7C0%7C639045466323955608%7CUnknown%7CTWFpbGZsb3d8eyJFbXB0eU1hcGkiOnRydWUsIlYiOiIwLjAuMDAwMCIsIlAiOiJXaW4zMiIsIkFOIjoiTWFpbCIsIldUIjoyfQ%3D%3D%7C0%7C%7C%7C&amp;sdata=dPFf2yC6%2F7tj7mEYudyn7pDZsGe9iZeEKggY8LfVoQc%3D&amp;reserved=0" TargetMode="External"/><Relationship Id="rId24" Type="http://schemas.openxmlformats.org/officeDocument/2006/relationships/hyperlink" Target="https://nam11.safelinks.protection.outlook.com/?url=https%3A%2F%2Ft.e2ma.net%2Fclick%2Feuyiaub%2F6ncf1in%2Fido2iwb&amp;data=05%7C02%7Clmandabl%40gmu.edu%7Ca41e1fea5f124e33bb4308de17248de8%7C9e857255df574c47a0c00546460380cb%7C0%7C0%7C638973642944109873%7CUnknown%7CTWFpbGZsb3d8eyJFbXB0eU1hcGkiOnRydWUsIlYiOiIwLjAuMDAwMCIsIlAiOiJXaW4zMiIsIkFOIjoiTWFpbCIsIldUIjoyfQ%3D%3D%7C0%7C%7C%7C&amp;sdata=YzbK%2B3lkkHtrjIpUhoXRYPIp8emsA9J557%2FCuAE8jns%3D&amp;reserved=0" TargetMode="External"/><Relationship Id="rId32" Type="http://schemas.openxmlformats.org/officeDocument/2006/relationships/theme" Target="theme/theme1.xml"/><Relationship Id="rId5" Type="http://schemas.openxmlformats.org/officeDocument/2006/relationships/hyperlink" Target="https://science.gmu.edu/faculty-and-staff-resources/human-resources/performance-management" TargetMode="External"/><Relationship Id="rId15" Type="http://schemas.openxmlformats.org/officeDocument/2006/relationships/hyperlink" Target="https://nam11.safelinks.protection.outlook.com/?url=https%3A%2F%2Fgmu.zoom.us%2Fj%2F93921704233%3Fpwd%3DbRrwLQViUirtdQb6griYnJmtbdHdpP.1%26from%3Daddon&amp;data=05%7C02%7Clmandabl%40gmu.edu%7Cdc60e28929384ee6e91f08de5dc18b63%7C9e857255df574c47a0c00546460380cb%7C0%7C0%7C639051283409490156%7CUnknown%7CTWFpbGZsb3d8eyJFbXB0eU1hcGkiOnRydWUsIlYiOiIwLjAuMDAwMCIsIlAiOiJXaW4zMiIsIkFOIjoiTWFpbCIsIldUIjoyfQ%3D%3D%7C0%7C%7C%7C&amp;sdata=TFAl%2FwOUxMyJK2xi4NhPE6ECCj36jtS%2BRDhNrbFtm7U%3D&amp;reserved=0" TargetMode="External"/><Relationship Id="rId23" Type="http://schemas.openxmlformats.org/officeDocument/2006/relationships/hyperlink" Target="https://gmu.zoom.us/meeting/register/7tBDGIYhSx2if8ASj6ixyw" TargetMode="External"/><Relationship Id="rId28" Type="http://schemas.openxmlformats.org/officeDocument/2006/relationships/hyperlink" Target="https://nam11.safelinks.protection.outlook.com/?url=https%3A%2F%2Ft.e2ma.net%2Fclick%2Fydv0jub%2F6ncf1in%2Fixvlmxb&amp;data=05%7C02%7Clmandabl%40gmu.edu%7C5022f188eecd44a761e808de587739eb%7C9e857255df574c47a0c00546460380cb%7C0%7C0%7C639045466323890756%7CUnknown%7CTWFpbGZsb3d8eyJFbXB0eU1hcGkiOnRydWUsIlYiOiIwLjAuMDAwMCIsIlAiOiJXaW4zMiIsIkFOIjoiTWFpbCIsIldUIjoyfQ%3D%3D%7C0%7C%7C%7C&amp;sdata=OCWRsCQfQujz%2F98%2Bv58iUaVQFyt0kklypRQcA8PADjE%3D&amp;reserved=0" TargetMode="External"/><Relationship Id="rId10" Type="http://schemas.openxmlformats.org/officeDocument/2006/relationships/hyperlink" Target="https://rsr.gmu.edu/employee-health-and-well-being/timelycare/" TargetMode="External"/><Relationship Id="rId19" Type="http://schemas.openxmlformats.org/officeDocument/2006/relationships/hyperlink" Target="https://nam11.safelinks.protection.outlook.com/?url=https%3A%2F%2Ft.e2ma.net%2Fclick%2Fydv0jub%2F6ncf1in%2Fa3ylmxb&amp;data=05%7C02%7Clmandabl%40gmu.edu%7C5022f188eecd44a761e808de587739eb%7C9e857255df574c47a0c00546460380cb%7C0%7C0%7C639045466324014077%7CUnknown%7CTWFpbGZsb3d8eyJFbXB0eU1hcGkiOnRydWUsIlYiOiIwLjAuMDAwMCIsIlAiOiJXaW4zMiIsIkFOIjoiTWFpbCIsIldUIjoyfQ%3D%3D%7C0%7C%7C%7C&amp;sdata=LeLugbROywuakipCyc2%2FdGrZcMT986HxnoLiGgYuzBU%3D&amp;reserved=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sr.gmu.edu/employee-health-and-well-being/timelycare/" TargetMode="External"/><Relationship Id="rId14" Type="http://schemas.openxmlformats.org/officeDocument/2006/relationships/hyperlink" Target="https://oiep.gmu.edu/institutional-effectiveness/mason-core-assessment/how-to-submit/" TargetMode="External"/><Relationship Id="rId22" Type="http://schemas.openxmlformats.org/officeDocument/2006/relationships/hyperlink" Target="https://gmu.zoom.us/meeting/register/I5MBVHKDTjy6v8YbvwNzQg" TargetMode="External"/><Relationship Id="rId27" Type="http://schemas.openxmlformats.org/officeDocument/2006/relationships/hyperlink" Target="https://nam11.safelinks.protection.outlook.com/?url=https%3A%2F%2Ft.e2ma.net%2Fclick%2Feuyiaub%2F6ncf1in%2Feyp2iwb&amp;data=05%7C02%7Clmandabl%40gmu.edu%7Ca41e1fea5f124e33bb4308de17248de8%7C9e857255df574c47a0c00546460380cb%7C0%7C0%7C638973642944139286%7CUnknown%7CTWFpbGZsb3d8eyJFbXB0eU1hcGkiOnRydWUsIlYiOiIwLjAuMDAwMCIsIlAiOiJXaW4zMiIsIkFOIjoiTWFpbCIsIldUIjoyfQ%3D%3D%7C0%7C%7C%7C&amp;sdata=UJKHEw7YAcKR8QG3aWyx9E%2FpTSxk3g6X%2FKClwk3qSvM%3D&amp;reserved=0" TargetMode="External"/><Relationship Id="rId30" Type="http://schemas.openxmlformats.org/officeDocument/2006/relationships/hyperlink" Target="mailto:sellis16@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8</Pages>
  <Words>2111</Words>
  <Characters>11883</Characters>
  <Application>Microsoft Office Word</Application>
  <DocSecurity>0</DocSecurity>
  <Lines>271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Mandable</dc:creator>
  <cp:keywords/>
  <dc:description/>
  <cp:lastModifiedBy>Lori Mandable</cp:lastModifiedBy>
  <cp:revision>7</cp:revision>
  <cp:lastPrinted>2026-01-28T15:34:00Z</cp:lastPrinted>
  <dcterms:created xsi:type="dcterms:W3CDTF">2026-02-04T20:05:00Z</dcterms:created>
  <dcterms:modified xsi:type="dcterms:W3CDTF">2026-02-25T20:11:00Z</dcterms:modified>
</cp:coreProperties>
</file>