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5A189" w14:textId="3B1A7C99" w:rsidR="00AA1911" w:rsidRDefault="00252ADB" w:rsidP="006C6AF1">
      <w:pPr>
        <w:spacing w:after="0" w:line="240" w:lineRule="auto"/>
        <w:jc w:val="center"/>
        <w:rPr>
          <w:rFonts w:ascii="HelveticaNeueforSAS Light" w:hAnsi="HelveticaNeueforSAS Light"/>
        </w:rPr>
      </w:pPr>
      <w:r w:rsidRPr="00DE5BF0">
        <w:rPr>
          <w:rFonts w:ascii="HelveticaNeueforSAS Light" w:hAnsi="HelveticaNeueforSAS Light"/>
        </w:rPr>
        <w:t xml:space="preserve">NEUR </w:t>
      </w:r>
      <w:r w:rsidR="00A02981" w:rsidRPr="00DE5BF0">
        <w:rPr>
          <w:rFonts w:ascii="HelveticaNeueforSAS Light" w:hAnsi="HelveticaNeueforSAS Light"/>
        </w:rPr>
        <w:t>4</w:t>
      </w:r>
      <w:r w:rsidR="00D015B9">
        <w:rPr>
          <w:rFonts w:ascii="HelveticaNeueforSAS Light" w:hAnsi="HelveticaNeueforSAS Light"/>
        </w:rPr>
        <w:t xml:space="preserve">24 </w:t>
      </w:r>
      <w:r w:rsidR="00A02981" w:rsidRPr="00DE5BF0">
        <w:rPr>
          <w:rFonts w:ascii="HelveticaNeueforSAS Light" w:hAnsi="HelveticaNeueforSAS Light"/>
        </w:rPr>
        <w:t>– Sleep and Circadian Rhythm</w:t>
      </w:r>
      <w:r w:rsidR="006C5F81">
        <w:rPr>
          <w:rFonts w:ascii="HelveticaNeueforSAS Light" w:hAnsi="HelveticaNeueforSAS Light"/>
        </w:rPr>
        <w:t>s</w:t>
      </w:r>
    </w:p>
    <w:p w14:paraId="01CF0F2D" w14:textId="5454E48E" w:rsidR="006C6AF1" w:rsidRPr="00DE5BF0" w:rsidRDefault="00F85909" w:rsidP="006C6AF1">
      <w:pPr>
        <w:spacing w:after="0" w:line="240" w:lineRule="auto"/>
        <w:jc w:val="center"/>
        <w:rPr>
          <w:rFonts w:ascii="HelveticaNeueforSAS Light" w:hAnsi="HelveticaNeueforSAS Light"/>
        </w:rPr>
      </w:pPr>
      <w:r>
        <w:rPr>
          <w:rFonts w:ascii="HelveticaNeueforSAS Light" w:hAnsi="HelveticaNeueforSAS Light"/>
        </w:rPr>
        <w:t xml:space="preserve">Fall </w:t>
      </w:r>
      <w:r w:rsidR="00A830DF">
        <w:rPr>
          <w:rFonts w:ascii="HelveticaNeueforSAS Light" w:hAnsi="HelveticaNeueforSAS Light"/>
        </w:rPr>
        <w:t>202</w:t>
      </w:r>
      <w:r w:rsidR="0054764B">
        <w:rPr>
          <w:rFonts w:ascii="HelveticaNeueforSAS Light" w:hAnsi="HelveticaNeueforSAS Light"/>
        </w:rPr>
        <w:t>3</w:t>
      </w:r>
    </w:p>
    <w:p w14:paraId="64C00EB4" w14:textId="0207EC2C" w:rsidR="006C6AF1" w:rsidRDefault="009917E9" w:rsidP="00A263A1">
      <w:pPr>
        <w:spacing w:after="0" w:line="240" w:lineRule="auto"/>
        <w:rPr>
          <w:rFonts w:ascii="HelveticaNeueforSAS Light" w:hAnsi="HelveticaNeueforSAS Light"/>
        </w:rPr>
      </w:pPr>
      <w:r>
        <w:rPr>
          <w:noProof/>
        </w:rPr>
        <w:drawing>
          <wp:anchor distT="0" distB="0" distL="114300" distR="114300" simplePos="0" relativeHeight="251658240" behindDoc="1" locked="0" layoutInCell="1" allowOverlap="1" wp14:anchorId="3839A407" wp14:editId="08DD387A">
            <wp:simplePos x="0" y="0"/>
            <wp:positionH relativeFrom="column">
              <wp:posOffset>285750</wp:posOffset>
            </wp:positionH>
            <wp:positionV relativeFrom="paragraph">
              <wp:posOffset>95250</wp:posOffset>
            </wp:positionV>
            <wp:extent cx="2828925" cy="2231103"/>
            <wp:effectExtent l="0" t="0" r="0" b="0"/>
            <wp:wrapTight wrapText="bothSides">
              <wp:wrapPolygon edited="0">
                <wp:start x="0" y="0"/>
                <wp:lineTo x="0" y="21397"/>
                <wp:lineTo x="21382" y="21397"/>
                <wp:lineTo x="21382" y="0"/>
                <wp:lineTo x="0" y="0"/>
              </wp:wrapPolygon>
            </wp:wrapTight>
            <wp:docPr id="1" name="Picture 1" descr="A picture containing text, variety, sever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variety, several&#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828925" cy="2231103"/>
                    </a:xfrm>
                    <a:prstGeom prst="rect">
                      <a:avLst/>
                    </a:prstGeom>
                  </pic:spPr>
                </pic:pic>
              </a:graphicData>
            </a:graphic>
            <wp14:sizeRelH relativeFrom="page">
              <wp14:pctWidth>0</wp14:pctWidth>
            </wp14:sizeRelH>
            <wp14:sizeRelV relativeFrom="page">
              <wp14:pctHeight>0</wp14:pctHeight>
            </wp14:sizeRelV>
          </wp:anchor>
        </w:drawing>
      </w:r>
    </w:p>
    <w:p w14:paraId="3B843123" w14:textId="5B1ACC44" w:rsidR="006C6AF1" w:rsidRDefault="006C6AF1" w:rsidP="00A263A1">
      <w:pPr>
        <w:spacing w:after="0" w:line="240" w:lineRule="auto"/>
        <w:rPr>
          <w:rFonts w:ascii="HelveticaNeueforSAS Light" w:hAnsi="HelveticaNeueforSAS Light"/>
        </w:rPr>
      </w:pPr>
    </w:p>
    <w:p w14:paraId="2E1B2160" w14:textId="77777777" w:rsidR="0054764B" w:rsidRDefault="0054764B" w:rsidP="00A263A1">
      <w:pPr>
        <w:spacing w:after="0" w:line="240" w:lineRule="auto"/>
        <w:rPr>
          <w:rFonts w:ascii="HelveticaNeueforSAS Light" w:hAnsi="HelveticaNeueforSAS Light"/>
        </w:rPr>
      </w:pPr>
    </w:p>
    <w:p w14:paraId="5C8AB310" w14:textId="77777777" w:rsidR="006C6AF1" w:rsidRDefault="006C6AF1" w:rsidP="00A263A1">
      <w:pPr>
        <w:spacing w:after="0" w:line="240" w:lineRule="auto"/>
        <w:rPr>
          <w:rFonts w:ascii="HelveticaNeueforSAS Light" w:hAnsi="HelveticaNeueforSAS Light"/>
        </w:rPr>
      </w:pPr>
    </w:p>
    <w:p w14:paraId="721989A7" w14:textId="5055A01D" w:rsidR="00A263A1" w:rsidRPr="001B6E2F" w:rsidRDefault="00A263A1" w:rsidP="00A263A1">
      <w:pPr>
        <w:spacing w:after="0" w:line="240" w:lineRule="auto"/>
        <w:rPr>
          <w:rFonts w:ascii="HelveticaNeueforSAS Light" w:hAnsi="HelveticaNeueforSAS Light"/>
        </w:rPr>
      </w:pPr>
      <w:r w:rsidRPr="001B6E2F">
        <w:rPr>
          <w:rFonts w:ascii="HelveticaNeueforSAS Light" w:hAnsi="HelveticaNeueforSAS Light"/>
        </w:rPr>
        <w:t>Instructor: Dr.</w:t>
      </w:r>
      <w:r w:rsidR="0054764B">
        <w:rPr>
          <w:rFonts w:ascii="HelveticaNeueforSAS Light" w:hAnsi="HelveticaNeueforSAS Light"/>
        </w:rPr>
        <w:t xml:space="preserve"> </w:t>
      </w:r>
      <w:r w:rsidRPr="001B6E2F">
        <w:rPr>
          <w:rFonts w:ascii="HelveticaNeueforSAS Light" w:hAnsi="HelveticaNeueforSAS Light"/>
        </w:rPr>
        <w:t>Ren Guerriero</w:t>
      </w:r>
      <w:r>
        <w:rPr>
          <w:rFonts w:ascii="HelveticaNeueforSAS Light" w:hAnsi="HelveticaNeueforSAS Light"/>
        </w:rPr>
        <w:t xml:space="preserve"> (they/them)</w:t>
      </w:r>
    </w:p>
    <w:p w14:paraId="58C2B29E" w14:textId="19174C4E" w:rsidR="00A263A1" w:rsidRDefault="00A263A1" w:rsidP="00A263A1">
      <w:pPr>
        <w:spacing w:after="0" w:line="240" w:lineRule="auto"/>
        <w:rPr>
          <w:rStyle w:val="Hyperlink"/>
          <w:rFonts w:ascii="HelveticaNeueforSAS Light" w:hAnsi="HelveticaNeueforSAS Light"/>
        </w:rPr>
      </w:pPr>
      <w:r>
        <w:rPr>
          <w:rFonts w:ascii="HelveticaNeueforSAS Light" w:hAnsi="HelveticaNeueforSAS Light"/>
        </w:rPr>
        <w:t>Their</w:t>
      </w:r>
      <w:r w:rsidRPr="001B6E2F">
        <w:rPr>
          <w:rFonts w:ascii="HelveticaNeueforSAS Light" w:hAnsi="HelveticaNeueforSAS Light"/>
        </w:rPr>
        <w:t xml:space="preserve"> email: </w:t>
      </w:r>
      <w:hyperlink r:id="rId7" w:history="1">
        <w:r w:rsidRPr="001B6E2F">
          <w:rPr>
            <w:rStyle w:val="Hyperlink"/>
            <w:rFonts w:ascii="HelveticaNeueforSAS Light" w:hAnsi="HelveticaNeueforSAS Light"/>
          </w:rPr>
          <w:t>lguerrie@gmu.edu</w:t>
        </w:r>
      </w:hyperlink>
    </w:p>
    <w:p w14:paraId="404B476B" w14:textId="6A239F5A" w:rsidR="00A263A1" w:rsidRPr="001B6E2F" w:rsidRDefault="00A263A1" w:rsidP="00A263A1">
      <w:pPr>
        <w:spacing w:after="0" w:line="240" w:lineRule="auto"/>
        <w:rPr>
          <w:rFonts w:ascii="HelveticaNeueforSAS Light" w:hAnsi="HelveticaNeueforSAS Light"/>
        </w:rPr>
      </w:pPr>
      <w:r w:rsidRPr="0009427B">
        <w:rPr>
          <w:rFonts w:ascii="HelveticaNeueforSAS Light" w:hAnsi="HelveticaNeueforSAS Light"/>
        </w:rPr>
        <w:t xml:space="preserve">Their phone #: </w:t>
      </w:r>
      <w:r w:rsidRPr="00BC7EA6">
        <w:rPr>
          <w:rFonts w:ascii="HelveticaNeueforSAS Light" w:hAnsi="HelveticaNeueforSAS Light"/>
        </w:rPr>
        <w:t>703-993-5901</w:t>
      </w:r>
    </w:p>
    <w:p w14:paraId="22FF9C8E" w14:textId="5DA7D9F2" w:rsidR="00A263A1" w:rsidRPr="001B6E2F" w:rsidRDefault="00A263A1" w:rsidP="00A263A1">
      <w:pPr>
        <w:spacing w:after="0" w:line="240" w:lineRule="auto"/>
        <w:rPr>
          <w:rFonts w:ascii="HelveticaNeueforSAS Light" w:hAnsi="HelveticaNeueforSAS Light"/>
        </w:rPr>
      </w:pPr>
      <w:r w:rsidRPr="001B6E2F">
        <w:rPr>
          <w:rFonts w:ascii="HelveticaNeueforSAS Light" w:hAnsi="HelveticaNeueforSAS Light"/>
        </w:rPr>
        <w:t xml:space="preserve">Meeting times: </w:t>
      </w:r>
      <w:r w:rsidR="00F85909">
        <w:rPr>
          <w:rFonts w:ascii="HelveticaNeueforSAS Light" w:hAnsi="HelveticaNeueforSAS Light"/>
        </w:rPr>
        <w:t>Wednesday</w:t>
      </w:r>
      <w:r w:rsidR="00D9303D">
        <w:rPr>
          <w:rFonts w:ascii="HelveticaNeueforSAS Light" w:hAnsi="HelveticaNeueforSAS Light"/>
        </w:rPr>
        <w:t xml:space="preserve"> 1:30-4:10 pm</w:t>
      </w:r>
    </w:p>
    <w:p w14:paraId="75B3FF02" w14:textId="1FE1E27F" w:rsidR="00A263A1" w:rsidRDefault="00A263A1" w:rsidP="00A263A1">
      <w:pPr>
        <w:spacing w:after="0" w:line="240" w:lineRule="auto"/>
        <w:rPr>
          <w:rFonts w:ascii="HelveticaNeueforSAS Light" w:hAnsi="HelveticaNeueforSAS Light"/>
        </w:rPr>
      </w:pPr>
      <w:r w:rsidRPr="001B6E2F">
        <w:rPr>
          <w:rFonts w:ascii="HelveticaNeueforSAS Light" w:hAnsi="HelveticaNeueforSAS Light"/>
        </w:rPr>
        <w:t xml:space="preserve">Meeting location: </w:t>
      </w:r>
      <w:r w:rsidR="00F85909">
        <w:rPr>
          <w:rFonts w:ascii="HelveticaNeueforSAS Light" w:hAnsi="HelveticaNeueforSAS Light"/>
        </w:rPr>
        <w:t xml:space="preserve">Thompson Hall </w:t>
      </w:r>
      <w:r w:rsidR="0054764B">
        <w:rPr>
          <w:rFonts w:ascii="HelveticaNeueforSAS Light" w:hAnsi="HelveticaNeueforSAS Light"/>
        </w:rPr>
        <w:t>2021</w:t>
      </w:r>
    </w:p>
    <w:p w14:paraId="17A095D0" w14:textId="1F3587F6" w:rsidR="00A263A1" w:rsidRPr="0054764B" w:rsidRDefault="00A263A1" w:rsidP="00A263A1">
      <w:pPr>
        <w:spacing w:after="0" w:line="240" w:lineRule="auto"/>
        <w:rPr>
          <w:rFonts w:ascii="HelveticaNeueforSAS Light" w:hAnsi="HelveticaNeueforSAS Light"/>
          <w:highlight w:val="red"/>
        </w:rPr>
      </w:pPr>
      <w:r w:rsidRPr="001B6E2F">
        <w:rPr>
          <w:rFonts w:ascii="HelveticaNeueforSAS Light" w:hAnsi="HelveticaNeueforSAS Light"/>
        </w:rPr>
        <w:t>Office Hours:</w:t>
      </w:r>
      <w:r>
        <w:rPr>
          <w:rFonts w:ascii="HelveticaNeueforSAS Light" w:hAnsi="HelveticaNeueforSAS Light"/>
        </w:rPr>
        <w:t xml:space="preserve"> </w:t>
      </w:r>
      <w:r w:rsidR="00F85909" w:rsidRPr="0054764B">
        <w:rPr>
          <w:rFonts w:ascii="HelveticaNeueforSAS Light" w:hAnsi="HelveticaNeueforSAS Light"/>
          <w:highlight w:val="red"/>
        </w:rPr>
        <w:t>Thursday 10:00-11:00 am</w:t>
      </w:r>
    </w:p>
    <w:p w14:paraId="06A011BA" w14:textId="66973EF2" w:rsidR="00A263A1" w:rsidRDefault="00A263A1" w:rsidP="00A263A1">
      <w:pPr>
        <w:spacing w:after="0" w:line="240" w:lineRule="auto"/>
        <w:rPr>
          <w:rFonts w:ascii="HelveticaNeueforSAS Light" w:hAnsi="HelveticaNeueforSAS Light"/>
        </w:rPr>
      </w:pPr>
      <w:r w:rsidRPr="0054764B">
        <w:rPr>
          <w:rFonts w:ascii="HelveticaNeueforSAS Light" w:hAnsi="HelveticaNeueforSAS Light"/>
          <w:highlight w:val="red"/>
        </w:rPr>
        <w:t xml:space="preserve">Office Location: </w:t>
      </w:r>
      <w:proofErr w:type="spellStart"/>
      <w:r w:rsidRPr="0054764B">
        <w:rPr>
          <w:rFonts w:ascii="HelveticaNeueforSAS Light" w:hAnsi="HelveticaNeueforSAS Light"/>
          <w:highlight w:val="red"/>
        </w:rPr>
        <w:t>Krasnow</w:t>
      </w:r>
      <w:proofErr w:type="spellEnd"/>
      <w:r w:rsidRPr="0054764B">
        <w:rPr>
          <w:rFonts w:ascii="HelveticaNeueforSAS Light" w:hAnsi="HelveticaNeueforSAS Light"/>
          <w:highlight w:val="red"/>
        </w:rPr>
        <w:t xml:space="preserve"> 253 and </w:t>
      </w:r>
      <w:r w:rsidRPr="0054764B">
        <w:rPr>
          <w:rStyle w:val="Hyperlink"/>
          <w:rFonts w:ascii="HelveticaNeueforSAS Light" w:hAnsi="HelveticaNeueforSAS Light"/>
          <w:highlight w:val="red"/>
        </w:rPr>
        <w:t>Zoom</w:t>
      </w:r>
    </w:p>
    <w:p w14:paraId="2C6D8497" w14:textId="4C32D59E" w:rsidR="00A263A1" w:rsidRDefault="00A263A1" w:rsidP="00A263A1">
      <w:pPr>
        <w:spacing w:after="0" w:line="240" w:lineRule="auto"/>
        <w:rPr>
          <w:rFonts w:ascii="HelveticaNeueforSAS Light" w:hAnsi="HelveticaNeueforSAS Light"/>
        </w:rPr>
      </w:pPr>
    </w:p>
    <w:p w14:paraId="5E38A2B8" w14:textId="4643C0AF" w:rsidR="006C6AF1" w:rsidRDefault="00D517FA" w:rsidP="00A263A1">
      <w:pPr>
        <w:spacing w:after="0" w:line="240" w:lineRule="auto"/>
        <w:rPr>
          <w:rFonts w:ascii="HelveticaNeueforSAS Light" w:hAnsi="HelveticaNeueforSAS Light"/>
        </w:rPr>
      </w:pPr>
      <w:r w:rsidRPr="009917E9">
        <w:rPr>
          <w:rFonts w:ascii="HelveticaNeueforSAS Light" w:hAnsi="HelveticaNeueforSAS Light"/>
          <w:noProof/>
        </w:rPr>
        <mc:AlternateContent>
          <mc:Choice Requires="wps">
            <w:drawing>
              <wp:anchor distT="45720" distB="45720" distL="114300" distR="114300" simplePos="0" relativeHeight="251660288" behindDoc="0" locked="0" layoutInCell="1" allowOverlap="1" wp14:anchorId="5EAD6DE4" wp14:editId="0D3DA322">
                <wp:simplePos x="0" y="0"/>
                <wp:positionH relativeFrom="column">
                  <wp:posOffset>2209800</wp:posOffset>
                </wp:positionH>
                <wp:positionV relativeFrom="paragraph">
                  <wp:posOffset>120015</wp:posOffset>
                </wp:positionV>
                <wp:extent cx="904875" cy="2686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68605"/>
                        </a:xfrm>
                        <a:prstGeom prst="rect">
                          <a:avLst/>
                        </a:prstGeom>
                        <a:noFill/>
                        <a:ln w="9525">
                          <a:noFill/>
                          <a:miter lim="800000"/>
                          <a:headEnd/>
                          <a:tailEnd/>
                        </a:ln>
                      </wps:spPr>
                      <wps:txbx>
                        <w:txbxContent>
                          <w:p w14:paraId="323EC830" w14:textId="367AD5F6" w:rsidR="009917E9" w:rsidRPr="00D517FA" w:rsidRDefault="00D517FA">
                            <w:pPr>
                              <w:rPr>
                                <w:color w:val="E2EFD9" w:themeColor="accent6" w:themeTint="33"/>
                              </w:rPr>
                            </w:pPr>
                            <w:proofErr w:type="spellStart"/>
                            <w:r w:rsidRPr="00D517FA">
                              <w:rPr>
                                <w:color w:val="E2EFD9" w:themeColor="accent6" w:themeTint="33"/>
                              </w:rPr>
                              <w:t>Sętowski</w:t>
                            </w:r>
                            <w:proofErr w:type="spellEnd"/>
                            <w:r w:rsidRPr="00D517FA">
                              <w:rPr>
                                <w:color w:val="E2EFD9" w:themeColor="accent6" w:themeTint="33"/>
                              </w:rPr>
                              <w:t>, 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AD6DE4" id="_x0000_t202" coordsize="21600,21600" o:spt="202" path="m,l,21600r21600,l21600,xe">
                <v:stroke joinstyle="miter"/>
                <v:path gradientshapeok="t" o:connecttype="rect"/>
              </v:shapetype>
              <v:shape id="Text Box 2" o:spid="_x0000_s1026" type="#_x0000_t202" style="position:absolute;margin-left:174pt;margin-top:9.45pt;width:71.25pt;height:21.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" filled="f" stroked="f">
                <v:textbox>
                  <w:txbxContent>
                    <w:p w14:paraId="323EC830" w14:textId="367AD5F6" w:rsidR="009917E9" w:rsidRPr="00D517FA" w:rsidRDefault="00D517FA">
                      <w:pPr>
                        <w:rPr>
                          <w:color w:val="E2EFD9" w:themeColor="accent6" w:themeTint="33"/>
                        </w:rPr>
                      </w:pPr>
                      <w:proofErr w:type="spellStart"/>
                      <w:r w:rsidRPr="00D517FA">
                        <w:rPr>
                          <w:color w:val="E2EFD9" w:themeColor="accent6" w:themeTint="33"/>
                        </w:rPr>
                        <w:t>Sętowski</w:t>
                      </w:r>
                      <w:proofErr w:type="spellEnd"/>
                      <w:r w:rsidRPr="00D517FA">
                        <w:rPr>
                          <w:color w:val="E2EFD9" w:themeColor="accent6" w:themeTint="33"/>
                        </w:rPr>
                        <w:t>, T.</w:t>
                      </w:r>
                    </w:p>
                  </w:txbxContent>
                </v:textbox>
                <w10:wrap type="square"/>
              </v:shape>
            </w:pict>
          </mc:Fallback>
        </mc:AlternateContent>
      </w:r>
    </w:p>
    <w:p w14:paraId="20FDD89A" w14:textId="456B50BB" w:rsidR="006C6AF1" w:rsidRDefault="006C6AF1" w:rsidP="00A263A1">
      <w:pPr>
        <w:spacing w:after="0" w:line="240" w:lineRule="auto"/>
        <w:rPr>
          <w:rFonts w:ascii="HelveticaNeueforSAS Light" w:hAnsi="HelveticaNeueforSAS Light"/>
        </w:rPr>
      </w:pPr>
    </w:p>
    <w:p w14:paraId="4104E608" w14:textId="73F9A169" w:rsidR="006C6AF1" w:rsidRDefault="006C6AF1" w:rsidP="00A263A1">
      <w:pPr>
        <w:spacing w:after="0" w:line="240" w:lineRule="auto"/>
        <w:rPr>
          <w:rFonts w:ascii="HelveticaNeueforSAS Light" w:hAnsi="HelveticaNeueforSAS Light"/>
        </w:rPr>
      </w:pPr>
    </w:p>
    <w:p w14:paraId="28B56FA2" w14:textId="570BD80C" w:rsidR="00A263A1" w:rsidRDefault="00A263A1" w:rsidP="00A263A1">
      <w:pPr>
        <w:spacing w:after="0" w:line="240" w:lineRule="auto"/>
        <w:rPr>
          <w:rFonts w:ascii="HelveticaNeueforSAS Light" w:hAnsi="HelveticaNeueforSAS Light"/>
        </w:rPr>
      </w:pPr>
      <w:r w:rsidRPr="00A263A1">
        <w:rPr>
          <w:rFonts w:ascii="HelveticaNeueforSAS Light" w:hAnsi="HelveticaNeueforSAS Light"/>
          <w:highlight w:val="magenta"/>
        </w:rPr>
        <w:t>What is this class?</w:t>
      </w:r>
      <w:r>
        <w:rPr>
          <w:rFonts w:ascii="HelveticaNeueforSAS Light" w:hAnsi="HelveticaNeueforSAS Light"/>
        </w:rPr>
        <w:t xml:space="preserve"> </w:t>
      </w:r>
    </w:p>
    <w:p w14:paraId="7892F4E1" w14:textId="6C4F26A4" w:rsidR="00C91A77" w:rsidRDefault="002A6ACE" w:rsidP="00A263A1">
      <w:pPr>
        <w:spacing w:after="0" w:line="240" w:lineRule="auto"/>
        <w:rPr>
          <w:rFonts w:ascii="HelveticaNeueforSAS Light" w:hAnsi="HelveticaNeueforSAS Light"/>
        </w:rPr>
      </w:pPr>
      <w:r w:rsidRPr="00A263A1">
        <w:rPr>
          <w:rFonts w:ascii="HelveticaNeueforSAS Light" w:hAnsi="HelveticaNeueforSAS Light"/>
        </w:rPr>
        <w:t>This course introduces the fields of circadian rhythms with emphasis on sleep including the underlying molecular and genetic machinery, neuroanatomy, and neurophysiology.  The impact of sleep and lack thereof will be explored on diseases and modern society.  Considerable time will be spent reading and analyzing the primary literature in human and animal models.</w:t>
      </w:r>
    </w:p>
    <w:p w14:paraId="2B98285B" w14:textId="7C6C3A11" w:rsidR="002A6ACE" w:rsidRDefault="002A6ACE" w:rsidP="00A263A1">
      <w:pPr>
        <w:spacing w:after="0" w:line="240" w:lineRule="auto"/>
        <w:rPr>
          <w:rFonts w:ascii="HelveticaNeueforSAS Light" w:hAnsi="HelveticaNeueforSAS Light"/>
        </w:rPr>
      </w:pPr>
    </w:p>
    <w:p w14:paraId="5EFCAC17" w14:textId="0CCC89DA" w:rsidR="00A263A1" w:rsidRPr="00DE5BF0" w:rsidRDefault="00A263A1" w:rsidP="00A263A1">
      <w:pPr>
        <w:spacing w:after="0" w:line="240" w:lineRule="auto"/>
        <w:rPr>
          <w:rFonts w:ascii="HelveticaNeueforSAS Light" w:hAnsi="HelveticaNeueforSAS Light"/>
        </w:rPr>
      </w:pPr>
      <w:r w:rsidRPr="00A263A1">
        <w:rPr>
          <w:rFonts w:ascii="HelveticaNeueforSAS Light" w:hAnsi="HelveticaNeueforSAS Light"/>
          <w:highlight w:val="magenta"/>
        </w:rPr>
        <w:t>What will I get out of this class?</w:t>
      </w:r>
    </w:p>
    <w:p w14:paraId="742281C7" w14:textId="70D0EF9E" w:rsidR="00A02981" w:rsidRPr="00DE5BF0" w:rsidRDefault="00A02981" w:rsidP="00A263A1">
      <w:pPr>
        <w:spacing w:after="0" w:line="240" w:lineRule="auto"/>
        <w:rPr>
          <w:rFonts w:ascii="HelveticaNeueforSAS Light" w:hAnsi="HelveticaNeueforSAS Light"/>
        </w:rPr>
      </w:pPr>
      <w:r w:rsidRPr="00DE5BF0">
        <w:rPr>
          <w:rFonts w:ascii="HelveticaNeueforSAS Light" w:hAnsi="HelveticaNeueforSAS Light"/>
        </w:rPr>
        <w:t>Learning Outcomes</w:t>
      </w:r>
      <w:r w:rsidR="006C6AF1">
        <w:rPr>
          <w:rFonts w:ascii="HelveticaNeueforSAS Light" w:hAnsi="HelveticaNeueforSAS Light"/>
        </w:rPr>
        <w:t>:</w:t>
      </w:r>
    </w:p>
    <w:p w14:paraId="1268B863" w14:textId="01D00373" w:rsidR="000D6D24" w:rsidRPr="00DE5BF0" w:rsidRDefault="00E11C2F" w:rsidP="006C6AF1">
      <w:pPr>
        <w:spacing w:after="0" w:line="240" w:lineRule="auto"/>
        <w:ind w:left="720"/>
        <w:rPr>
          <w:rFonts w:ascii="HelveticaNeueforSAS Light" w:hAnsi="HelveticaNeueforSAS Light"/>
        </w:rPr>
      </w:pPr>
      <w:r w:rsidRPr="00DE5BF0">
        <w:rPr>
          <w:rFonts w:ascii="HelveticaNeueforSAS Light" w:hAnsi="HelveticaNeueforSAS Light"/>
        </w:rPr>
        <w:t>(1) display knowledge of the systems underlying sleep and circadian biology</w:t>
      </w:r>
    </w:p>
    <w:p w14:paraId="18AFC4C4" w14:textId="77777777" w:rsidR="000D6D24" w:rsidRPr="00DE5BF0" w:rsidRDefault="00E11C2F" w:rsidP="006C6AF1">
      <w:pPr>
        <w:spacing w:after="0" w:line="240" w:lineRule="auto"/>
        <w:ind w:left="720"/>
        <w:rPr>
          <w:rFonts w:ascii="HelveticaNeueforSAS Light" w:hAnsi="HelveticaNeueforSAS Light"/>
        </w:rPr>
      </w:pPr>
      <w:r w:rsidRPr="00DE5BF0">
        <w:rPr>
          <w:rFonts w:ascii="HelveticaNeueforSAS Light" w:hAnsi="HelveticaNeueforSAS Light"/>
        </w:rPr>
        <w:t xml:space="preserve">(2) identify and explain the causes and consequences of insufficient sleep and </w:t>
      </w:r>
    </w:p>
    <w:p w14:paraId="3931CF49" w14:textId="02F1C1C6" w:rsidR="00A02981" w:rsidRDefault="00E11C2F" w:rsidP="006C6AF1">
      <w:pPr>
        <w:spacing w:after="0" w:line="240" w:lineRule="auto"/>
        <w:ind w:left="720"/>
        <w:rPr>
          <w:rFonts w:ascii="HelveticaNeueforSAS Light" w:hAnsi="HelveticaNeueforSAS Light"/>
        </w:rPr>
      </w:pPr>
      <w:r w:rsidRPr="00DE5BF0">
        <w:rPr>
          <w:rFonts w:ascii="HelveticaNeueforSAS Light" w:hAnsi="HelveticaNeueforSAS Light"/>
        </w:rPr>
        <w:t>(3) recognize the importance of sleep hygiene for health and optimal performance.</w:t>
      </w:r>
    </w:p>
    <w:p w14:paraId="0FA375AA" w14:textId="77777777" w:rsidR="00DB51EA" w:rsidRDefault="00DB51EA" w:rsidP="006C6AF1">
      <w:pPr>
        <w:spacing w:after="0" w:line="240" w:lineRule="auto"/>
        <w:ind w:left="720"/>
        <w:rPr>
          <w:rFonts w:ascii="HelveticaNeueforSAS Light" w:hAnsi="HelveticaNeueforSAS Light"/>
        </w:rPr>
      </w:pPr>
    </w:p>
    <w:p w14:paraId="21DFE012" w14:textId="5B9F2499" w:rsidR="00DB51EA" w:rsidRDefault="00DB51EA" w:rsidP="00DB51EA">
      <w:pPr>
        <w:spacing w:after="0" w:line="240" w:lineRule="auto"/>
        <w:rPr>
          <w:rFonts w:ascii="HelveticaNeueforSAS Light" w:hAnsi="HelveticaNeueforSAS Light"/>
        </w:rPr>
      </w:pPr>
      <w:r>
        <w:rPr>
          <w:rFonts w:ascii="HelveticaNeueforSAS Light" w:hAnsi="HelveticaNeueforSAS Light"/>
        </w:rPr>
        <w:t>This course</w:t>
      </w:r>
      <w:r w:rsidR="00370AF6">
        <w:rPr>
          <w:rFonts w:ascii="HelveticaNeueforSAS Light" w:hAnsi="HelveticaNeueforSAS Light"/>
        </w:rPr>
        <w:t xml:space="preserve"> also</w:t>
      </w:r>
      <w:r>
        <w:rPr>
          <w:rFonts w:ascii="HelveticaNeueforSAS Light" w:hAnsi="HelveticaNeueforSAS Light"/>
        </w:rPr>
        <w:t xml:space="preserve"> meets the Synthesis requirements for Mason Core.  Upon completing this </w:t>
      </w:r>
      <w:r w:rsidR="000036E5">
        <w:rPr>
          <w:rFonts w:ascii="HelveticaNeueforSAS Light" w:hAnsi="HelveticaNeueforSAS Light"/>
        </w:rPr>
        <w:t>course,</w:t>
      </w:r>
      <w:r>
        <w:rPr>
          <w:rFonts w:ascii="HelveticaNeueforSAS Light" w:hAnsi="HelveticaNeueforSAS Light"/>
        </w:rPr>
        <w:t xml:space="preserve"> you will demonstrate your ability to: </w:t>
      </w:r>
    </w:p>
    <w:p w14:paraId="24A3D9B9" w14:textId="16F3D7B3" w:rsidR="00DB51EA" w:rsidRDefault="00DB51EA" w:rsidP="00DB51EA">
      <w:pPr>
        <w:pStyle w:val="ListParagraph"/>
        <w:numPr>
          <w:ilvl w:val="0"/>
          <w:numId w:val="8"/>
        </w:numPr>
        <w:spacing w:after="0" w:line="240" w:lineRule="auto"/>
        <w:rPr>
          <w:rFonts w:ascii="HelveticaNeueforSAS Light" w:hAnsi="HelveticaNeueforSAS Light"/>
        </w:rPr>
      </w:pPr>
      <w:r w:rsidRPr="001369D0">
        <w:rPr>
          <w:rFonts w:ascii="HelveticaNeueforSAS Light" w:hAnsi="HelveticaNeueforSAS Light"/>
        </w:rPr>
        <w:t xml:space="preserve">Communicate effectively in both oral </w:t>
      </w:r>
      <w:r w:rsidR="00AC231B">
        <w:rPr>
          <w:rFonts w:ascii="HelveticaNeueforSAS Light" w:hAnsi="HelveticaNeueforSAS Light"/>
        </w:rPr>
        <w:t>(</w:t>
      </w:r>
      <w:r w:rsidR="00AC231B" w:rsidRPr="003673F9">
        <w:rPr>
          <w:rFonts w:ascii="HelveticaNeueforSAS Light" w:hAnsi="HelveticaNeueforSAS Light"/>
          <w:b/>
        </w:rPr>
        <w:t>New</w:t>
      </w:r>
      <w:r w:rsidR="00370AF6" w:rsidRPr="003673F9">
        <w:rPr>
          <w:rFonts w:ascii="HelveticaNeueforSAS Light" w:hAnsi="HelveticaNeueforSAS Light"/>
          <w:b/>
        </w:rPr>
        <w:t>s in Sleep</w:t>
      </w:r>
      <w:r w:rsidR="00AC231B" w:rsidRPr="003673F9">
        <w:rPr>
          <w:rFonts w:ascii="HelveticaNeueforSAS Light" w:hAnsi="HelveticaNeueforSAS Light"/>
          <w:b/>
        </w:rPr>
        <w:t xml:space="preserve"> </w:t>
      </w:r>
      <w:r w:rsidR="00370AF6" w:rsidRPr="003673F9">
        <w:rPr>
          <w:rFonts w:ascii="HelveticaNeueforSAS Light" w:hAnsi="HelveticaNeueforSAS Light"/>
          <w:b/>
        </w:rPr>
        <w:t>p</w:t>
      </w:r>
      <w:r w:rsidR="00AC231B" w:rsidRPr="003673F9">
        <w:rPr>
          <w:rFonts w:ascii="HelveticaNeueforSAS Light" w:hAnsi="HelveticaNeueforSAS Light"/>
          <w:b/>
        </w:rPr>
        <w:t>resentations</w:t>
      </w:r>
      <w:r w:rsidR="00AC231B">
        <w:rPr>
          <w:rFonts w:ascii="HelveticaNeueforSAS Light" w:hAnsi="HelveticaNeueforSAS Light"/>
        </w:rPr>
        <w:t xml:space="preserve">) </w:t>
      </w:r>
      <w:r w:rsidRPr="001369D0">
        <w:rPr>
          <w:rFonts w:ascii="HelveticaNeueforSAS Light" w:hAnsi="HelveticaNeueforSAS Light"/>
        </w:rPr>
        <w:t>and written forms</w:t>
      </w:r>
      <w:r w:rsidR="00AC231B">
        <w:rPr>
          <w:rFonts w:ascii="HelveticaNeueforSAS Light" w:hAnsi="HelveticaNeueforSAS Light"/>
        </w:rPr>
        <w:t xml:space="preserve"> (</w:t>
      </w:r>
      <w:r w:rsidR="00AC231B" w:rsidRPr="003673F9">
        <w:rPr>
          <w:rFonts w:ascii="HelveticaNeueforSAS Light" w:hAnsi="HelveticaNeueforSAS Light"/>
          <w:b/>
        </w:rPr>
        <w:t xml:space="preserve">Sleep </w:t>
      </w:r>
      <w:r w:rsidR="0054764B">
        <w:rPr>
          <w:rFonts w:ascii="HelveticaNeueforSAS Light" w:hAnsi="HelveticaNeueforSAS Light"/>
          <w:b/>
        </w:rPr>
        <w:t>Research</w:t>
      </w:r>
      <w:r w:rsidR="00AC231B" w:rsidRPr="003673F9">
        <w:rPr>
          <w:rFonts w:ascii="HelveticaNeueforSAS Light" w:hAnsi="HelveticaNeueforSAS Light"/>
          <w:b/>
        </w:rPr>
        <w:t xml:space="preserve"> Paper</w:t>
      </w:r>
      <w:r w:rsidR="00AC231B">
        <w:rPr>
          <w:rFonts w:ascii="HelveticaNeueforSAS Light" w:hAnsi="HelveticaNeueforSAS Light"/>
        </w:rPr>
        <w:t>)</w:t>
      </w:r>
      <w:r w:rsidRPr="001369D0">
        <w:rPr>
          <w:rFonts w:ascii="HelveticaNeueforSAS Light" w:hAnsi="HelveticaNeueforSAS Light"/>
        </w:rPr>
        <w:t>, applying appropriate rhetorical standards (e.g., audience adaptation, language, argument, organization, evidence, etc.)</w:t>
      </w:r>
    </w:p>
    <w:p w14:paraId="48C59F01" w14:textId="408F8755" w:rsidR="00DB51EA" w:rsidRPr="00AC231B" w:rsidRDefault="00DB51EA" w:rsidP="00AC231B">
      <w:pPr>
        <w:pStyle w:val="ListParagraph"/>
        <w:numPr>
          <w:ilvl w:val="0"/>
          <w:numId w:val="8"/>
        </w:numPr>
        <w:spacing w:after="0" w:line="240" w:lineRule="auto"/>
        <w:rPr>
          <w:rFonts w:ascii="HelveticaNeueforSAS Light" w:hAnsi="HelveticaNeueforSAS Light"/>
        </w:rPr>
      </w:pPr>
      <w:r w:rsidRPr="001369D0">
        <w:rPr>
          <w:rFonts w:ascii="HelveticaNeueforSAS Light" w:hAnsi="HelveticaNeueforSAS Light"/>
        </w:rPr>
        <w:t>Using perspectives from two or more disciplines, connect issues in a given field to wider intellectual, community or societal concerns</w:t>
      </w:r>
      <w:r w:rsidR="00561900">
        <w:rPr>
          <w:rFonts w:ascii="HelveticaNeueforSAS Light" w:hAnsi="HelveticaNeueforSAS Light"/>
        </w:rPr>
        <w:t xml:space="preserve"> (with weekly readings)</w:t>
      </w:r>
      <w:r w:rsidR="00AC231B">
        <w:rPr>
          <w:rFonts w:ascii="HelveticaNeueforSAS Light" w:hAnsi="HelveticaNeueforSAS Light"/>
        </w:rPr>
        <w:t>.</w:t>
      </w:r>
    </w:p>
    <w:p w14:paraId="6071D602" w14:textId="77777777" w:rsidR="00DB51EA" w:rsidRPr="001369D0" w:rsidRDefault="00DB51EA" w:rsidP="00DB51EA">
      <w:pPr>
        <w:pStyle w:val="ListParagraph"/>
        <w:numPr>
          <w:ilvl w:val="0"/>
          <w:numId w:val="8"/>
        </w:numPr>
        <w:spacing w:after="0" w:line="240" w:lineRule="auto"/>
        <w:rPr>
          <w:rFonts w:ascii="HelveticaNeueforSAS Light" w:hAnsi="HelveticaNeueforSAS Light"/>
        </w:rPr>
      </w:pPr>
      <w:r w:rsidRPr="001369D0">
        <w:rPr>
          <w:rFonts w:ascii="HelveticaNeueforSAS Light" w:hAnsi="HelveticaNeueforSAS Light"/>
        </w:rPr>
        <w:t>Apply critical thinking skills to:</w:t>
      </w:r>
    </w:p>
    <w:p w14:paraId="0A2BF31B" w14:textId="77777777" w:rsidR="00DB51EA" w:rsidRPr="001369D0" w:rsidRDefault="00DB51EA" w:rsidP="00DB51EA">
      <w:pPr>
        <w:pStyle w:val="ListParagraph"/>
        <w:numPr>
          <w:ilvl w:val="1"/>
          <w:numId w:val="8"/>
        </w:numPr>
        <w:spacing w:after="0" w:line="240" w:lineRule="auto"/>
        <w:rPr>
          <w:rFonts w:ascii="HelveticaNeueforSAS Light" w:hAnsi="HelveticaNeueforSAS Light"/>
        </w:rPr>
      </w:pPr>
      <w:r w:rsidRPr="001369D0">
        <w:rPr>
          <w:rFonts w:ascii="HelveticaNeueforSAS Light" w:hAnsi="HelveticaNeueforSAS Light"/>
        </w:rPr>
        <w:t>Evaluate the quality, credibility and limitations of an argument or a solution using appropriate evidence or resources, OR,</w:t>
      </w:r>
    </w:p>
    <w:p w14:paraId="531A0742" w14:textId="26D0490D" w:rsidR="00DB51EA" w:rsidRPr="001369D0" w:rsidRDefault="00DB51EA" w:rsidP="00DB51EA">
      <w:pPr>
        <w:pStyle w:val="ListParagraph"/>
        <w:numPr>
          <w:ilvl w:val="1"/>
          <w:numId w:val="8"/>
        </w:numPr>
        <w:spacing w:after="0" w:line="240" w:lineRule="auto"/>
        <w:rPr>
          <w:rFonts w:ascii="HelveticaNeueforSAS Light" w:hAnsi="HelveticaNeueforSAS Light"/>
        </w:rPr>
      </w:pPr>
      <w:r w:rsidRPr="001369D0">
        <w:rPr>
          <w:rFonts w:ascii="HelveticaNeueforSAS Light" w:hAnsi="HelveticaNeueforSAS Light"/>
        </w:rPr>
        <w:t>Judge the quality or value of an idea, work, or principle based on appropriate analytics and standards</w:t>
      </w:r>
      <w:r w:rsidR="00BB7232">
        <w:rPr>
          <w:rFonts w:ascii="HelveticaNeueforSAS Light" w:hAnsi="HelveticaNeueforSAS Light"/>
        </w:rPr>
        <w:t xml:space="preserve"> (</w:t>
      </w:r>
      <w:r w:rsidR="00BB7232">
        <w:rPr>
          <w:rFonts w:ascii="HelveticaNeueforSAS Light" w:hAnsi="HelveticaNeueforSAS Light"/>
          <w:b/>
        </w:rPr>
        <w:t xml:space="preserve">Sleep </w:t>
      </w:r>
      <w:r w:rsidR="0054764B">
        <w:rPr>
          <w:rFonts w:ascii="HelveticaNeueforSAS Light" w:hAnsi="HelveticaNeueforSAS Light"/>
          <w:b/>
        </w:rPr>
        <w:t>Research</w:t>
      </w:r>
      <w:r w:rsidR="00BB7232">
        <w:rPr>
          <w:rFonts w:ascii="HelveticaNeueforSAS Light" w:hAnsi="HelveticaNeueforSAS Light"/>
          <w:b/>
        </w:rPr>
        <w:t xml:space="preserve"> Paper – </w:t>
      </w:r>
      <w:r w:rsidR="00A830DF">
        <w:rPr>
          <w:rFonts w:ascii="HelveticaNeueforSAS Light" w:hAnsi="HelveticaNeueforSAS Light"/>
          <w:b/>
        </w:rPr>
        <w:t>Introduction</w:t>
      </w:r>
      <w:r w:rsidR="00BB7232" w:rsidRPr="00B25D10">
        <w:rPr>
          <w:rFonts w:ascii="HelveticaNeueforSAS Light" w:hAnsi="HelveticaNeueforSAS Light"/>
        </w:rPr>
        <w:t>)</w:t>
      </w:r>
    </w:p>
    <w:p w14:paraId="16884624" w14:textId="1DD119C8" w:rsidR="007A1A33" w:rsidRDefault="007A1A33" w:rsidP="00A263A1">
      <w:pPr>
        <w:spacing w:after="0" w:line="240" w:lineRule="auto"/>
        <w:rPr>
          <w:rFonts w:ascii="HelveticaNeueforSAS Light" w:hAnsi="HelveticaNeueforSAS Light"/>
        </w:rPr>
      </w:pPr>
    </w:p>
    <w:p w14:paraId="79D6E039" w14:textId="258E056D" w:rsidR="00A263A1" w:rsidRPr="00A263A1" w:rsidRDefault="00A263A1" w:rsidP="00A263A1">
      <w:pPr>
        <w:spacing w:after="0" w:line="240" w:lineRule="auto"/>
        <w:rPr>
          <w:rFonts w:ascii="HelveticaNeueforSAS Light" w:hAnsi="HelveticaNeueforSAS Light"/>
        </w:rPr>
      </w:pPr>
      <w:r w:rsidRPr="00A263A1">
        <w:rPr>
          <w:rFonts w:ascii="HelveticaNeueforSAS Light" w:hAnsi="HelveticaNeueforSAS Light"/>
          <w:highlight w:val="magenta"/>
        </w:rPr>
        <w:t>How do I do well in this class?</w:t>
      </w:r>
    </w:p>
    <w:p w14:paraId="5472FF3D" w14:textId="427BD28D" w:rsidR="00A263A1" w:rsidRDefault="00EF23E8" w:rsidP="00A263A1">
      <w:pPr>
        <w:spacing w:after="0" w:line="240" w:lineRule="auto"/>
        <w:rPr>
          <w:rFonts w:ascii="HelveticaNeueforSAS Light" w:hAnsi="HelveticaNeueforSAS Light"/>
        </w:rPr>
      </w:pPr>
      <w:r>
        <w:rPr>
          <w:rFonts w:ascii="HelveticaNeueforSAS Light" w:hAnsi="HelveticaNeueforSAS Light"/>
        </w:rPr>
        <w:t xml:space="preserve">This class relies heavily on discussion and readings.  To do well you need to do your readings before coming to class and be ready to discuss.  I recommend taking notes when reading and coming prepared for discussion. Also, communication is key to doing well in this course.  You will be graded on your written and oral communication, but communication is necessary when you are confused in class.  </w:t>
      </w:r>
      <w:r>
        <w:rPr>
          <w:rFonts w:ascii="HelveticaNeueforSAS Light" w:hAnsi="HelveticaNeueforSAS Light" w:cs="Times New Roman"/>
        </w:rPr>
        <w:t xml:space="preserve">To make sure we all know how to act in class, our first day we will write and vote on a code of conduct, which will them be added to the syllabus.  This will include both instructor and student responsibilities.  It is then our job to uphold ourselves and other to the code of conduct.  </w:t>
      </w:r>
    </w:p>
    <w:p w14:paraId="5806066F" w14:textId="77777777" w:rsidR="00EF23E8" w:rsidRDefault="00EF23E8" w:rsidP="00A263A1">
      <w:pPr>
        <w:spacing w:after="0" w:line="240" w:lineRule="auto"/>
        <w:rPr>
          <w:rFonts w:ascii="HelveticaNeueforSAS Light" w:hAnsi="HelveticaNeueforSAS Light"/>
        </w:rPr>
      </w:pPr>
    </w:p>
    <w:p w14:paraId="0C3808FB" w14:textId="7D183A3C" w:rsidR="00A263A1" w:rsidRPr="000D7E68" w:rsidRDefault="00A263A1" w:rsidP="00A263A1">
      <w:pPr>
        <w:spacing w:after="0" w:line="240" w:lineRule="auto"/>
        <w:rPr>
          <w:rFonts w:ascii="HelveticaNeueforSAS Light" w:hAnsi="HelveticaNeueforSAS Light"/>
          <w:highlight w:val="red"/>
        </w:rPr>
      </w:pPr>
      <w:r w:rsidRPr="00A263A1">
        <w:rPr>
          <w:rFonts w:ascii="HelveticaNeueforSAS Light" w:hAnsi="HelveticaNeueforSAS Light"/>
          <w:highlight w:val="magenta"/>
        </w:rPr>
        <w:t>What are our responsibilities</w:t>
      </w:r>
      <w:r w:rsidRPr="00554127">
        <w:rPr>
          <w:rFonts w:ascii="HelveticaNeueforSAS Light" w:hAnsi="HelveticaNeueforSAS Light"/>
          <w:highlight w:val="magenta"/>
        </w:rPr>
        <w:t>? (Code of Conduct)</w:t>
      </w:r>
      <w:r>
        <w:rPr>
          <w:rFonts w:ascii="HelveticaNeueforSAS Light" w:hAnsi="HelveticaNeueforSAS Light"/>
        </w:rPr>
        <w:br/>
      </w:r>
      <w:r w:rsidRPr="000D7E68">
        <w:rPr>
          <w:rFonts w:ascii="HelveticaNeueforSAS Light" w:hAnsi="HelveticaNeueforSAS Light"/>
          <w:highlight w:val="red"/>
        </w:rPr>
        <w:t xml:space="preserve">These will be written and voted on in our </w:t>
      </w:r>
      <w:r w:rsidR="000D7E68" w:rsidRPr="000D7E68">
        <w:rPr>
          <w:rFonts w:ascii="HelveticaNeueforSAS Light" w:hAnsi="HelveticaNeueforSAS Light"/>
          <w:highlight w:val="red"/>
        </w:rPr>
        <w:t>first</w:t>
      </w:r>
      <w:r w:rsidRPr="000D7E68">
        <w:rPr>
          <w:rFonts w:ascii="HelveticaNeueforSAS Light" w:hAnsi="HelveticaNeueforSAS Light"/>
          <w:highlight w:val="red"/>
        </w:rPr>
        <w:t xml:space="preserve"> meeting</w:t>
      </w:r>
      <w:r w:rsidR="00D92917">
        <w:rPr>
          <w:rFonts w:ascii="HelveticaNeueforSAS Light" w:hAnsi="HelveticaNeueforSAS Light"/>
          <w:highlight w:val="red"/>
        </w:rPr>
        <w:t xml:space="preserve"> of the class.</w:t>
      </w:r>
    </w:p>
    <w:p w14:paraId="133468C0" w14:textId="77777777" w:rsidR="00D92917" w:rsidRDefault="00D92917" w:rsidP="00A263A1">
      <w:pPr>
        <w:spacing w:after="0" w:line="240" w:lineRule="auto"/>
        <w:rPr>
          <w:rFonts w:ascii="HelveticaNeueforSAS Light" w:hAnsi="HelveticaNeueforSAS Light"/>
          <w:highlight w:val="red"/>
        </w:rPr>
      </w:pPr>
    </w:p>
    <w:p w14:paraId="09CFDDBD" w14:textId="005FD78A" w:rsidR="00AA56AB" w:rsidRPr="005A22DC" w:rsidRDefault="00A263A1" w:rsidP="00A263A1">
      <w:pPr>
        <w:spacing w:after="0" w:line="240" w:lineRule="auto"/>
        <w:rPr>
          <w:rFonts w:ascii="HelveticaNeueforSAS Light" w:hAnsi="HelveticaNeueforSAS Light"/>
        </w:rPr>
      </w:pPr>
      <w:r w:rsidRPr="005A22DC">
        <w:rPr>
          <w:rFonts w:ascii="HelveticaNeueforSAS Light" w:hAnsi="HelveticaNeueforSAS Light"/>
        </w:rPr>
        <w:t>Student responsibilities</w:t>
      </w:r>
      <w:r w:rsidR="000D7E68" w:rsidRPr="005A22DC">
        <w:rPr>
          <w:rFonts w:ascii="HelveticaNeueforSAS Light" w:hAnsi="HelveticaNeueforSAS Light"/>
        </w:rPr>
        <w:t>:</w:t>
      </w:r>
    </w:p>
    <w:p w14:paraId="77DC8034" w14:textId="6E19D3BB" w:rsidR="00AA56AB" w:rsidRPr="005A22DC" w:rsidRDefault="005A22DC" w:rsidP="00AA56AB">
      <w:pPr>
        <w:pStyle w:val="ListParagraph"/>
        <w:numPr>
          <w:ilvl w:val="0"/>
          <w:numId w:val="11"/>
        </w:numPr>
        <w:spacing w:after="0" w:line="240" w:lineRule="auto"/>
        <w:rPr>
          <w:rFonts w:ascii="HelveticaNeueforSAS Light" w:hAnsi="HelveticaNeueforSAS Light"/>
        </w:rPr>
      </w:pPr>
      <w:r w:rsidRPr="005A22DC">
        <w:rPr>
          <w:rFonts w:ascii="HelveticaNeueforSAS Light" w:hAnsi="HelveticaNeueforSAS Light"/>
        </w:rPr>
        <w:t>Come prepared and on time to class – if you are not on time send Dr. Guerriero an email</w:t>
      </w:r>
    </w:p>
    <w:p w14:paraId="6FDC9B00" w14:textId="488B9A58" w:rsidR="005A22DC" w:rsidRPr="005A22DC" w:rsidRDefault="005A22DC" w:rsidP="00AA56AB">
      <w:pPr>
        <w:pStyle w:val="ListParagraph"/>
        <w:numPr>
          <w:ilvl w:val="0"/>
          <w:numId w:val="11"/>
        </w:numPr>
        <w:spacing w:after="0" w:line="240" w:lineRule="auto"/>
        <w:rPr>
          <w:rFonts w:ascii="HelveticaNeueforSAS Light" w:hAnsi="HelveticaNeueforSAS Light"/>
        </w:rPr>
      </w:pPr>
      <w:r w:rsidRPr="005A22DC">
        <w:rPr>
          <w:rFonts w:ascii="HelveticaNeueforSAS Light" w:hAnsi="HelveticaNeueforSAS Light"/>
        </w:rPr>
        <w:t>Participate in class – speak up in class discussion (once or twice), good non-verbal communication</w:t>
      </w:r>
      <w:r w:rsidR="00F71A1E">
        <w:rPr>
          <w:rFonts w:ascii="HelveticaNeueforSAS Light" w:hAnsi="HelveticaNeueforSAS Light"/>
        </w:rPr>
        <w:t xml:space="preserve"> (</w:t>
      </w:r>
      <w:proofErr w:type="gramStart"/>
      <w:r w:rsidR="00F71A1E">
        <w:rPr>
          <w:rFonts w:ascii="HelveticaNeueforSAS Light" w:hAnsi="HelveticaNeueforSAS Light"/>
        </w:rPr>
        <w:t>e.g.</w:t>
      </w:r>
      <w:proofErr w:type="gramEnd"/>
      <w:r w:rsidR="00F71A1E">
        <w:rPr>
          <w:rFonts w:ascii="HelveticaNeueforSAS Light" w:hAnsi="HelveticaNeueforSAS Light"/>
        </w:rPr>
        <w:t xml:space="preserve"> nodding, shaking head)</w:t>
      </w:r>
    </w:p>
    <w:p w14:paraId="6FDF196C" w14:textId="421098E3" w:rsidR="005A22DC" w:rsidRDefault="005A22DC" w:rsidP="00AA56AB">
      <w:pPr>
        <w:pStyle w:val="ListParagraph"/>
        <w:numPr>
          <w:ilvl w:val="0"/>
          <w:numId w:val="11"/>
        </w:numPr>
        <w:spacing w:after="0" w:line="240" w:lineRule="auto"/>
        <w:rPr>
          <w:rFonts w:ascii="HelveticaNeueforSAS Light" w:hAnsi="HelveticaNeueforSAS Light"/>
        </w:rPr>
      </w:pPr>
      <w:r w:rsidRPr="005A22DC">
        <w:rPr>
          <w:rFonts w:ascii="HelveticaNeueforSAS Light" w:hAnsi="HelveticaNeueforSAS Light"/>
        </w:rPr>
        <w:t>Be respectful – use people’s</w:t>
      </w:r>
      <w:r w:rsidR="00F71A1E">
        <w:rPr>
          <w:rFonts w:ascii="HelveticaNeueforSAS Light" w:hAnsi="HelveticaNeueforSAS Light"/>
        </w:rPr>
        <w:t xml:space="preserve"> names and</w:t>
      </w:r>
      <w:r w:rsidRPr="005A22DC">
        <w:rPr>
          <w:rFonts w:ascii="HelveticaNeueforSAS Light" w:hAnsi="HelveticaNeueforSAS Light"/>
        </w:rPr>
        <w:t xml:space="preserve"> pronouns, </w:t>
      </w:r>
      <w:r>
        <w:rPr>
          <w:rFonts w:ascii="HelveticaNeueforSAS Light" w:hAnsi="HelveticaNeueforSAS Light"/>
        </w:rPr>
        <w:t xml:space="preserve">engage all group participants, give constructive feedback and collaborative dialog, don’t yell or raise your voice, </w:t>
      </w:r>
      <w:r w:rsidRPr="005A22DC">
        <w:rPr>
          <w:rFonts w:ascii="HelveticaNeueforSAS Light" w:hAnsi="HelveticaNeueforSAS Light"/>
          <w:color w:val="FF0000"/>
        </w:rPr>
        <w:t>disagree</w:t>
      </w:r>
      <w:r>
        <w:rPr>
          <w:rFonts w:ascii="HelveticaNeueforSAS Light" w:hAnsi="HelveticaNeueforSAS Light"/>
        </w:rPr>
        <w:t xml:space="preserve"> with ideas but not the person</w:t>
      </w:r>
      <w:r w:rsidR="00F71A1E">
        <w:rPr>
          <w:rFonts w:ascii="HelveticaNeueforSAS Light" w:hAnsi="HelveticaNeueforSAS Light"/>
        </w:rPr>
        <w:t xml:space="preserve"> and </w:t>
      </w:r>
      <w:proofErr w:type="spellStart"/>
      <w:r w:rsidR="00F71A1E">
        <w:rPr>
          <w:rFonts w:ascii="HelveticaNeueforSAS Light" w:hAnsi="HelveticaNeueforSAS Light"/>
        </w:rPr>
        <w:t>their</w:t>
      </w:r>
      <w:proofErr w:type="spellEnd"/>
      <w:r w:rsidR="00F71A1E">
        <w:rPr>
          <w:rFonts w:ascii="HelveticaNeueforSAS Light" w:hAnsi="HelveticaNeueforSAS Light"/>
        </w:rPr>
        <w:t xml:space="preserve"> experiences</w:t>
      </w:r>
      <w:r w:rsidR="0081368F">
        <w:rPr>
          <w:rFonts w:ascii="HelveticaNeueforSAS Light" w:hAnsi="HelveticaNeueforSAS Light"/>
        </w:rPr>
        <w:t>, be patient with fellow students and instructor</w:t>
      </w:r>
    </w:p>
    <w:p w14:paraId="181C6490" w14:textId="2189EC23" w:rsidR="005A22DC" w:rsidRDefault="005A22DC" w:rsidP="00AA56AB">
      <w:pPr>
        <w:pStyle w:val="ListParagraph"/>
        <w:numPr>
          <w:ilvl w:val="0"/>
          <w:numId w:val="11"/>
        </w:numPr>
        <w:spacing w:after="0" w:line="240" w:lineRule="auto"/>
        <w:rPr>
          <w:rFonts w:ascii="HelveticaNeueforSAS Light" w:hAnsi="HelveticaNeueforSAS Light"/>
        </w:rPr>
      </w:pPr>
      <w:r>
        <w:rPr>
          <w:rFonts w:ascii="HelveticaNeueforSAS Light" w:hAnsi="HelveticaNeueforSAS Light"/>
        </w:rPr>
        <w:t>Turn work in on time, email Dr. Guerriero for your “Life Happens Pass” before the due date and time</w:t>
      </w:r>
    </w:p>
    <w:p w14:paraId="1E32A916" w14:textId="11C61CFA" w:rsidR="0081368F" w:rsidRDefault="0081368F" w:rsidP="00AD6091">
      <w:pPr>
        <w:pStyle w:val="ListParagraph"/>
        <w:numPr>
          <w:ilvl w:val="0"/>
          <w:numId w:val="11"/>
        </w:numPr>
        <w:spacing w:after="0" w:line="240" w:lineRule="auto"/>
        <w:rPr>
          <w:rFonts w:ascii="HelveticaNeueforSAS Light" w:hAnsi="HelveticaNeueforSAS Light"/>
        </w:rPr>
      </w:pPr>
      <w:r>
        <w:rPr>
          <w:rFonts w:ascii="HelveticaNeueforSAS Light" w:hAnsi="HelveticaNeueforSAS Light"/>
        </w:rPr>
        <w:t xml:space="preserve">If you are sick – stay home, </w:t>
      </w:r>
    </w:p>
    <w:p w14:paraId="7852547F" w14:textId="468A0043" w:rsidR="00F71A1E" w:rsidRDefault="00F71A1E" w:rsidP="00AD6091">
      <w:pPr>
        <w:pStyle w:val="ListParagraph"/>
        <w:numPr>
          <w:ilvl w:val="0"/>
          <w:numId w:val="11"/>
        </w:numPr>
        <w:spacing w:after="0" w:line="240" w:lineRule="auto"/>
        <w:rPr>
          <w:rFonts w:ascii="HelveticaNeueforSAS Light" w:hAnsi="HelveticaNeueforSAS Light"/>
        </w:rPr>
      </w:pPr>
      <w:r>
        <w:rPr>
          <w:rFonts w:ascii="HelveticaNeueforSAS Light" w:hAnsi="HelveticaNeueforSAS Light"/>
        </w:rPr>
        <w:t xml:space="preserve">Plagiarism – </w:t>
      </w:r>
    </w:p>
    <w:p w14:paraId="212275BB" w14:textId="76F78C1F" w:rsidR="00F71A1E" w:rsidRPr="00AD6091" w:rsidRDefault="00F71A1E" w:rsidP="00F71A1E">
      <w:pPr>
        <w:pStyle w:val="ListParagraph"/>
        <w:numPr>
          <w:ilvl w:val="1"/>
          <w:numId w:val="11"/>
        </w:numPr>
        <w:spacing w:after="0" w:line="240" w:lineRule="auto"/>
        <w:rPr>
          <w:rFonts w:ascii="HelveticaNeueforSAS Light" w:hAnsi="HelveticaNeueforSAS Light"/>
        </w:rPr>
      </w:pPr>
      <w:r>
        <w:rPr>
          <w:rFonts w:ascii="HelveticaNeueforSAS Light" w:hAnsi="HelveticaNeueforSAS Light"/>
        </w:rPr>
        <w:t xml:space="preserve">Generative AI – gathering publications/ resources (e.g. </w:t>
      </w:r>
      <w:r w:rsidRPr="005F404E">
        <w:rPr>
          <w:rFonts w:ascii="HelveticaNeueforSAS Light" w:hAnsi="HelveticaNeueforSAS Light"/>
          <w:highlight w:val="yellow"/>
        </w:rPr>
        <w:t>Consensus</w:t>
      </w:r>
      <w:r w:rsidR="005F404E" w:rsidRPr="005F404E">
        <w:rPr>
          <w:rFonts w:ascii="HelveticaNeueforSAS Light" w:hAnsi="HelveticaNeueforSAS Light"/>
          <w:highlight w:val="yellow"/>
        </w:rPr>
        <w:t>, Research Rabbit</w:t>
      </w:r>
      <w:r>
        <w:rPr>
          <w:rFonts w:ascii="HelveticaNeueforSAS Light" w:hAnsi="HelveticaNeueforSAS Light"/>
        </w:rPr>
        <w:t>), brainstorming,</w:t>
      </w:r>
      <w:r w:rsidR="005F404E">
        <w:rPr>
          <w:rFonts w:ascii="HelveticaNeueforSAS Light" w:hAnsi="HelveticaNeueforSAS Light"/>
        </w:rPr>
        <w:t xml:space="preserve"> learning terms,</w:t>
      </w:r>
      <w:r>
        <w:rPr>
          <w:rFonts w:ascii="HelveticaNeueforSAS Light" w:hAnsi="HelveticaNeueforSAS Light"/>
        </w:rPr>
        <w:t xml:space="preserve"> </w:t>
      </w:r>
      <w:r w:rsidRPr="005F404E">
        <w:rPr>
          <w:rFonts w:ascii="HelveticaNeueforSAS Light" w:hAnsi="HelveticaNeueforSAS Light"/>
          <w:highlight w:val="yellow"/>
        </w:rPr>
        <w:t xml:space="preserve">APA </w:t>
      </w:r>
      <w:proofErr w:type="gramStart"/>
      <w:r w:rsidRPr="005F404E">
        <w:rPr>
          <w:rFonts w:ascii="HelveticaNeueforSAS Light" w:hAnsi="HelveticaNeueforSAS Light"/>
          <w:highlight w:val="yellow"/>
        </w:rPr>
        <w:t>style</w:t>
      </w:r>
      <w:r w:rsidR="005F404E" w:rsidRPr="005F404E">
        <w:rPr>
          <w:rFonts w:ascii="HelveticaNeueforSAS Light" w:hAnsi="HelveticaNeueforSAS Light"/>
          <w:highlight w:val="yellow"/>
        </w:rPr>
        <w:t>?</w:t>
      </w:r>
      <w:r w:rsidRPr="005F404E">
        <w:rPr>
          <w:rFonts w:ascii="HelveticaNeueforSAS Light" w:hAnsi="HelveticaNeueforSAS Light"/>
          <w:highlight w:val="yellow"/>
        </w:rPr>
        <w:t>,</w:t>
      </w:r>
      <w:proofErr w:type="gramEnd"/>
      <w:r w:rsidRPr="005F404E">
        <w:rPr>
          <w:rFonts w:ascii="HelveticaNeueforSAS Light" w:hAnsi="HelveticaNeueforSAS Light"/>
          <w:highlight w:val="yellow"/>
        </w:rPr>
        <w:t xml:space="preserve"> </w:t>
      </w:r>
      <w:r w:rsidR="005F404E" w:rsidRPr="005F404E">
        <w:rPr>
          <w:rFonts w:ascii="HelveticaNeueforSAS Light" w:hAnsi="HelveticaNeueforSAS Light"/>
          <w:highlight w:val="yellow"/>
        </w:rPr>
        <w:t>rewording?</w:t>
      </w:r>
    </w:p>
    <w:p w14:paraId="2A9BF690" w14:textId="1886E36F" w:rsidR="00A263A1" w:rsidRPr="000D7E68" w:rsidRDefault="00644EB9" w:rsidP="00A263A1">
      <w:pPr>
        <w:spacing w:after="0" w:line="240" w:lineRule="auto"/>
        <w:rPr>
          <w:rFonts w:ascii="HelveticaNeueforSAS Light" w:hAnsi="HelveticaNeueforSAS Light"/>
          <w:highlight w:val="red"/>
        </w:rPr>
      </w:pPr>
      <w:r>
        <w:rPr>
          <w:rFonts w:ascii="HelveticaNeueforSAS Light" w:hAnsi="HelveticaNeueforSAS Light"/>
          <w:highlight w:val="red"/>
        </w:rPr>
        <w:t xml:space="preserve">    </w:t>
      </w:r>
    </w:p>
    <w:p w14:paraId="158CA484" w14:textId="021F9A82" w:rsidR="00A263A1" w:rsidRPr="0081368F" w:rsidRDefault="00A263A1" w:rsidP="00A263A1">
      <w:pPr>
        <w:spacing w:after="0" w:line="240" w:lineRule="auto"/>
        <w:rPr>
          <w:rFonts w:ascii="HelveticaNeueforSAS Light" w:hAnsi="HelveticaNeueforSAS Light"/>
        </w:rPr>
      </w:pPr>
      <w:r w:rsidRPr="0081368F">
        <w:rPr>
          <w:rFonts w:ascii="HelveticaNeueforSAS Light" w:hAnsi="HelveticaNeueforSAS Light"/>
        </w:rPr>
        <w:t>Instructor responsibilities</w:t>
      </w:r>
      <w:r w:rsidR="000D7E68" w:rsidRPr="0081368F">
        <w:rPr>
          <w:rFonts w:ascii="HelveticaNeueforSAS Light" w:hAnsi="HelveticaNeueforSAS Light"/>
        </w:rPr>
        <w:t>:</w:t>
      </w:r>
    </w:p>
    <w:p w14:paraId="11771085" w14:textId="7B45FEBC" w:rsidR="00AA56AB" w:rsidRPr="0081368F" w:rsidRDefault="0081368F" w:rsidP="00AA56AB">
      <w:pPr>
        <w:pStyle w:val="ListParagraph"/>
        <w:numPr>
          <w:ilvl w:val="0"/>
          <w:numId w:val="11"/>
        </w:numPr>
        <w:spacing w:after="0" w:line="240" w:lineRule="auto"/>
        <w:rPr>
          <w:rFonts w:ascii="HelveticaNeueforSAS Light" w:hAnsi="HelveticaNeueforSAS Light"/>
        </w:rPr>
      </w:pPr>
      <w:r w:rsidRPr="0081368F">
        <w:rPr>
          <w:rFonts w:ascii="HelveticaNeueforSAS Light" w:hAnsi="HelveticaNeueforSAS Light"/>
        </w:rPr>
        <w:t>Fun fact every week</w:t>
      </w:r>
    </w:p>
    <w:p w14:paraId="474A7007" w14:textId="181C484D" w:rsidR="0081368F" w:rsidRDefault="0081368F" w:rsidP="00AA56AB">
      <w:pPr>
        <w:pStyle w:val="ListParagraph"/>
        <w:numPr>
          <w:ilvl w:val="0"/>
          <w:numId w:val="11"/>
        </w:numPr>
        <w:spacing w:after="0" w:line="240" w:lineRule="auto"/>
        <w:rPr>
          <w:rFonts w:ascii="HelveticaNeueforSAS Light" w:hAnsi="HelveticaNeueforSAS Light"/>
        </w:rPr>
      </w:pPr>
      <w:r w:rsidRPr="0081368F">
        <w:rPr>
          <w:rFonts w:ascii="HelveticaNeueforSAS Light" w:hAnsi="HelveticaNeueforSAS Light"/>
        </w:rPr>
        <w:t>Be clear about assignment expectations</w:t>
      </w:r>
      <w:r>
        <w:rPr>
          <w:rFonts w:ascii="HelveticaNeueforSAS Light" w:hAnsi="HelveticaNeueforSAS Light"/>
        </w:rPr>
        <w:t xml:space="preserve"> (rubrics, example student work, </w:t>
      </w:r>
      <w:r w:rsidR="00AD6091">
        <w:rPr>
          <w:rFonts w:ascii="HelveticaNeueforSAS Light" w:hAnsi="HelveticaNeueforSAS Light"/>
        </w:rPr>
        <w:t>provide practice exams, include learning outcomes with appropriate depth expectations (Bloom’s taxonomy words)</w:t>
      </w:r>
      <w:r w:rsidR="006D6597">
        <w:rPr>
          <w:rFonts w:ascii="HelveticaNeueforSAS Light" w:hAnsi="HelveticaNeueforSAS Light"/>
        </w:rPr>
        <w:t>)</w:t>
      </w:r>
      <w:r w:rsidR="00AD6091">
        <w:rPr>
          <w:rFonts w:ascii="HelveticaNeueforSAS Light" w:hAnsi="HelveticaNeueforSAS Light"/>
        </w:rPr>
        <w:t xml:space="preserve"> </w:t>
      </w:r>
    </w:p>
    <w:p w14:paraId="630FA116" w14:textId="05AFADF1" w:rsidR="0081368F" w:rsidRDefault="0081368F" w:rsidP="0081368F">
      <w:pPr>
        <w:pStyle w:val="ListParagraph"/>
        <w:numPr>
          <w:ilvl w:val="0"/>
          <w:numId w:val="11"/>
        </w:numPr>
        <w:spacing w:after="0" w:line="240" w:lineRule="auto"/>
        <w:rPr>
          <w:rFonts w:ascii="HelveticaNeueforSAS Light" w:hAnsi="HelveticaNeueforSAS Light"/>
        </w:rPr>
      </w:pPr>
      <w:r>
        <w:rPr>
          <w:rFonts w:ascii="HelveticaNeueforSAS Light" w:hAnsi="HelveticaNeueforSAS Light"/>
        </w:rPr>
        <w:t>Respond to emails – 48 hours during business days</w:t>
      </w:r>
    </w:p>
    <w:p w14:paraId="3FB0B9B0" w14:textId="123A2B41" w:rsidR="0081368F" w:rsidRDefault="00AD6091" w:rsidP="0081368F">
      <w:pPr>
        <w:pStyle w:val="ListParagraph"/>
        <w:numPr>
          <w:ilvl w:val="0"/>
          <w:numId w:val="11"/>
        </w:numPr>
        <w:spacing w:after="0" w:line="240" w:lineRule="auto"/>
        <w:rPr>
          <w:rFonts w:ascii="HelveticaNeueforSAS Light" w:hAnsi="HelveticaNeueforSAS Light"/>
        </w:rPr>
      </w:pPr>
      <w:r>
        <w:rPr>
          <w:rFonts w:ascii="HelveticaNeueforSAS Light" w:hAnsi="HelveticaNeueforSAS Light"/>
        </w:rPr>
        <w:t>Grading on time – 1 week from the due date, constructive feedback</w:t>
      </w:r>
    </w:p>
    <w:p w14:paraId="1DD38DD4" w14:textId="78D60DB7" w:rsidR="00AD6091" w:rsidRPr="0081368F" w:rsidRDefault="00AD6091" w:rsidP="0081368F">
      <w:pPr>
        <w:pStyle w:val="ListParagraph"/>
        <w:numPr>
          <w:ilvl w:val="0"/>
          <w:numId w:val="11"/>
        </w:numPr>
        <w:spacing w:after="0" w:line="240" w:lineRule="auto"/>
        <w:rPr>
          <w:rFonts w:ascii="HelveticaNeueforSAS Light" w:hAnsi="HelveticaNeueforSAS Light"/>
        </w:rPr>
      </w:pPr>
      <w:r>
        <w:rPr>
          <w:rFonts w:ascii="HelveticaNeueforSAS Light" w:hAnsi="HelveticaNeueforSAS Light"/>
        </w:rPr>
        <w:t xml:space="preserve">Provide </w:t>
      </w:r>
      <w:r w:rsidR="006D6597">
        <w:rPr>
          <w:rFonts w:ascii="HelveticaNeueforSAS Light" w:hAnsi="HelveticaNeueforSAS Light"/>
        </w:rPr>
        <w:t>in-class</w:t>
      </w:r>
      <w:r>
        <w:rPr>
          <w:rFonts w:ascii="HelveticaNeueforSAS Light" w:hAnsi="HelveticaNeueforSAS Light"/>
        </w:rPr>
        <w:t xml:space="preserve"> materials in a variety of modalities</w:t>
      </w:r>
    </w:p>
    <w:p w14:paraId="30091ABC" w14:textId="77777777" w:rsidR="0081368F" w:rsidRPr="0081368F" w:rsidRDefault="0081368F" w:rsidP="0081368F">
      <w:pPr>
        <w:spacing w:after="0" w:line="240" w:lineRule="auto"/>
        <w:rPr>
          <w:rFonts w:ascii="HelveticaNeueforSAS Light" w:hAnsi="HelveticaNeueforSAS Light"/>
          <w:highlight w:val="red"/>
        </w:rPr>
      </w:pPr>
    </w:p>
    <w:p w14:paraId="75E718CD" w14:textId="5F8D09F4" w:rsidR="00A263A1" w:rsidRPr="0031066C" w:rsidRDefault="00A263A1" w:rsidP="0031066C">
      <w:pPr>
        <w:pStyle w:val="ListParagraph"/>
        <w:numPr>
          <w:ilvl w:val="0"/>
          <w:numId w:val="5"/>
        </w:numPr>
        <w:spacing w:after="0" w:line="240" w:lineRule="auto"/>
        <w:rPr>
          <w:rFonts w:ascii="HelveticaNeueforSAS Light" w:hAnsi="HelveticaNeueforSAS Light"/>
        </w:rPr>
      </w:pPr>
      <w:r w:rsidRPr="000D7E68">
        <w:rPr>
          <w:rFonts w:ascii="HelveticaNeueforSAS Light" w:hAnsi="HelveticaNeueforSAS Light"/>
          <w:highlight w:val="red"/>
        </w:rPr>
        <w:t>COVID Policies</w:t>
      </w:r>
      <w:r w:rsidR="000D7E68" w:rsidRPr="000D7E68">
        <w:rPr>
          <w:rFonts w:ascii="HelveticaNeueforSAS Light" w:hAnsi="HelveticaNeueforSAS Light"/>
          <w:highlight w:val="red"/>
        </w:rPr>
        <w:t>:</w:t>
      </w:r>
      <w:r w:rsidR="000D7E68" w:rsidRPr="000D7E68">
        <w:rPr>
          <w:rFonts w:ascii="HelveticaNeueforSAS Light" w:hAnsi="HelveticaNeueforSAS Light" w:cs="Times New Roman"/>
          <w:highlight w:val="red"/>
        </w:rPr>
        <w:t xml:space="preserve"> </w:t>
      </w:r>
    </w:p>
    <w:p w14:paraId="616A5AED" w14:textId="330BB333" w:rsidR="0031066C" w:rsidRDefault="0031066C" w:rsidP="0031066C">
      <w:pPr>
        <w:pStyle w:val="ListParagraph"/>
        <w:numPr>
          <w:ilvl w:val="0"/>
          <w:numId w:val="5"/>
        </w:numPr>
        <w:spacing w:after="0" w:line="240" w:lineRule="auto"/>
        <w:rPr>
          <w:rFonts w:ascii="HelveticaNeueforSAS Light" w:hAnsi="HelveticaNeueforSAS Light"/>
          <w:highlight w:val="red"/>
        </w:rPr>
      </w:pPr>
      <w:r w:rsidRPr="0031066C">
        <w:rPr>
          <w:rFonts w:ascii="HelveticaNeueforSAS Light" w:hAnsi="HelveticaNeueforSAS Light"/>
          <w:highlight w:val="red"/>
        </w:rPr>
        <w:t>The integrity of the University community is affected by the individual choices made by each of us. Mason has an Honor Code with clear guidelines regarding academic integrity. Three fundamental and rather simple principles to follow at all times are that: (1) all work submitted be your own; (2) when using the work or ideas of others, including fellow students, give full credit through accurate citations; and (3) if you are uncertain about the ground rules on a particular assignment, ask for clarification. No grade is important enough to justify academic misconduct. Plagiarism means using the exact words, opinions, or factual information from another person without giving the person credit. Writers give credit through accepted documentation styles, such as parenthetical citation, footnotes, or endnotes. Paraphrased material must also be cited, using the appropriate format for this class. A simple listing of books or articles is not sufficient. Plagiarism is the equivalent of intellectual robbery and cannot be tolerated in the academic setting. If you have any doubts about what constitutes plagiarism, please see me.</w:t>
      </w:r>
    </w:p>
    <w:p w14:paraId="682D599A" w14:textId="77777777" w:rsidR="0031066C" w:rsidRPr="0031066C" w:rsidRDefault="0031066C" w:rsidP="0031066C">
      <w:pPr>
        <w:pStyle w:val="ListParagraph"/>
        <w:numPr>
          <w:ilvl w:val="0"/>
          <w:numId w:val="5"/>
        </w:numPr>
        <w:spacing w:after="0" w:line="240" w:lineRule="auto"/>
        <w:rPr>
          <w:rFonts w:ascii="HelveticaNeueforSAS Light" w:hAnsi="HelveticaNeueforSAS Light"/>
          <w:highlight w:val="red"/>
        </w:rPr>
      </w:pPr>
      <w:r w:rsidRPr="0031066C">
        <w:rPr>
          <w:rFonts w:ascii="HelveticaNeueforSAS Light" w:hAnsi="HelveticaNeueforSAS Light"/>
          <w:highlight w:val="red"/>
        </w:rPr>
        <w:t>All course materials posted to Blackboard or other course site are private to this class; by federal law, any materials that identify specific students (via their name, voice, or image) must not be shared with anyone not enrolled in this class.</w:t>
      </w:r>
    </w:p>
    <w:p w14:paraId="2ED357EA" w14:textId="742A60CD" w:rsidR="0031066C" w:rsidRPr="0031066C" w:rsidRDefault="0031066C" w:rsidP="0031066C">
      <w:pPr>
        <w:pStyle w:val="ListParagraph"/>
        <w:numPr>
          <w:ilvl w:val="1"/>
          <w:numId w:val="5"/>
        </w:numPr>
        <w:spacing w:after="0" w:line="240" w:lineRule="auto"/>
        <w:rPr>
          <w:rFonts w:ascii="HelveticaNeueforSAS Light" w:hAnsi="HelveticaNeueforSAS Light"/>
          <w:highlight w:val="red"/>
        </w:rPr>
      </w:pPr>
      <w:r w:rsidRPr="0031066C">
        <w:rPr>
          <w:rFonts w:ascii="HelveticaNeueforSAS Light" w:hAnsi="HelveticaNeueforSAS Light"/>
          <w:highlight w:val="red"/>
        </w:rPr>
        <w:t>Video</w:t>
      </w:r>
      <w:r>
        <w:rPr>
          <w:rFonts w:ascii="HelveticaNeueforSAS Light" w:hAnsi="HelveticaNeueforSAS Light"/>
          <w:highlight w:val="red"/>
        </w:rPr>
        <w:t xml:space="preserve"> </w:t>
      </w:r>
      <w:r w:rsidRPr="0031066C">
        <w:rPr>
          <w:rFonts w:ascii="HelveticaNeueforSAS Light" w:hAnsi="HelveticaNeueforSAS Light"/>
          <w:highlight w:val="red"/>
        </w:rPr>
        <w:t>recordings -- whether made by instructors or students -- of class meetings that include audio, visual, or textual information from other students are private and must not be shared outside the class</w:t>
      </w:r>
    </w:p>
    <w:p w14:paraId="62E67D7F" w14:textId="0586597F" w:rsidR="0031066C" w:rsidRPr="00C350B6" w:rsidRDefault="0031066C" w:rsidP="00C350B6">
      <w:pPr>
        <w:pStyle w:val="ListParagraph"/>
        <w:numPr>
          <w:ilvl w:val="1"/>
          <w:numId w:val="5"/>
        </w:numPr>
        <w:spacing w:after="0" w:line="240" w:lineRule="auto"/>
        <w:rPr>
          <w:rFonts w:ascii="HelveticaNeueforSAS Light" w:hAnsi="HelveticaNeueforSAS Light"/>
          <w:highlight w:val="red"/>
        </w:rPr>
      </w:pPr>
      <w:r w:rsidRPr="0031066C">
        <w:rPr>
          <w:rFonts w:ascii="HelveticaNeueforSAS Light" w:hAnsi="HelveticaNeueforSAS Light"/>
          <w:highlight w:val="red"/>
        </w:rPr>
        <w:lastRenderedPageBreak/>
        <w:t>Live video conference meetings (e.g. Collaborate or Zoom) that include audio, textual, or visual information from other students must be viewed privately and not shared with others in your household or recorded and shared outside the class</w:t>
      </w:r>
    </w:p>
    <w:p w14:paraId="40C3BB9E" w14:textId="77777777" w:rsidR="0031066C" w:rsidRDefault="0031066C" w:rsidP="00A85E2B">
      <w:pPr>
        <w:pStyle w:val="ListParagraph"/>
        <w:spacing w:after="0" w:line="240" w:lineRule="auto"/>
        <w:ind w:left="1080"/>
        <w:rPr>
          <w:rFonts w:ascii="HelveticaNeueforSAS Light" w:hAnsi="HelveticaNeueforSAS Light"/>
        </w:rPr>
      </w:pPr>
    </w:p>
    <w:p w14:paraId="62C4FCF2" w14:textId="425D3703" w:rsidR="00A263A1" w:rsidRDefault="00A263A1" w:rsidP="00A263A1">
      <w:pPr>
        <w:spacing w:after="0" w:line="240" w:lineRule="auto"/>
        <w:rPr>
          <w:rFonts w:ascii="HelveticaNeueforSAS Light" w:hAnsi="HelveticaNeueforSAS Light"/>
        </w:rPr>
      </w:pPr>
      <w:r w:rsidRPr="00E23861">
        <w:rPr>
          <w:rFonts w:ascii="HelveticaNeueforSAS Light" w:hAnsi="HelveticaNeueforSAS Light"/>
          <w:highlight w:val="magenta"/>
        </w:rPr>
        <w:t>How will I be graded in this class?</w:t>
      </w:r>
    </w:p>
    <w:p w14:paraId="7F68D5A4" w14:textId="77777777" w:rsidR="00965B1E" w:rsidRPr="00895530" w:rsidRDefault="00965B1E" w:rsidP="00965B1E">
      <w:pPr>
        <w:spacing w:after="0" w:line="240" w:lineRule="auto"/>
        <w:ind w:left="720"/>
        <w:rPr>
          <w:rFonts w:ascii="HelveticaNeueforSAS Light" w:hAnsi="HelveticaNeueforSAS Light" w:cs="Times New Roman"/>
        </w:rPr>
      </w:pPr>
      <w:r w:rsidRPr="00895530">
        <w:rPr>
          <w:rFonts w:ascii="HelveticaNeueforSAS Light" w:hAnsi="HelveticaNeueforSAS Light" w:cs="Times New Roman"/>
        </w:rPr>
        <w:t xml:space="preserve">Grading Scale: </w:t>
      </w:r>
    </w:p>
    <w:p w14:paraId="73D8F621" w14:textId="77777777" w:rsidR="00965B1E" w:rsidRPr="00895530" w:rsidRDefault="00965B1E" w:rsidP="00965B1E">
      <w:pPr>
        <w:spacing w:after="0" w:line="240" w:lineRule="auto"/>
        <w:ind w:left="720" w:hanging="720"/>
        <w:rPr>
          <w:rFonts w:ascii="HelveticaNeueforSAS Light" w:hAnsi="HelveticaNeueforSAS Light" w:cs="Times New Roman"/>
        </w:rPr>
      </w:pPr>
      <w:r w:rsidRPr="00895530">
        <w:rPr>
          <w:rFonts w:ascii="HelveticaNeueforSAS Light" w:hAnsi="HelveticaNeueforSAS Light" w:cs="Times New Roman"/>
        </w:rPr>
        <w:t>A+ 97-100%</w:t>
      </w:r>
      <w:r w:rsidRPr="00895530">
        <w:rPr>
          <w:rFonts w:ascii="HelveticaNeueforSAS Light" w:hAnsi="HelveticaNeueforSAS Light" w:cs="Times New Roman"/>
        </w:rPr>
        <w:tab/>
      </w:r>
      <w:r w:rsidRPr="00895530">
        <w:rPr>
          <w:rFonts w:ascii="HelveticaNeueforSAS Light" w:hAnsi="HelveticaNeueforSAS Light" w:cs="Times New Roman"/>
        </w:rPr>
        <w:tab/>
        <w:t>B</w:t>
      </w:r>
      <w:proofErr w:type="gramStart"/>
      <w:r w:rsidRPr="00895530">
        <w:rPr>
          <w:rFonts w:ascii="HelveticaNeueforSAS Light" w:hAnsi="HelveticaNeueforSAS Light" w:cs="Times New Roman"/>
        </w:rPr>
        <w:t>+  87</w:t>
      </w:r>
      <w:proofErr w:type="gramEnd"/>
      <w:r w:rsidRPr="00895530">
        <w:rPr>
          <w:rFonts w:ascii="HelveticaNeueforSAS Light" w:hAnsi="HelveticaNeueforSAS Light" w:cs="Times New Roman"/>
        </w:rPr>
        <w:t>-89%</w:t>
      </w:r>
      <w:r w:rsidRPr="00895530">
        <w:rPr>
          <w:rFonts w:ascii="HelveticaNeueforSAS Light" w:hAnsi="HelveticaNeueforSAS Light" w:cs="Times New Roman"/>
        </w:rPr>
        <w:tab/>
        <w:t>C+  77-79%</w:t>
      </w:r>
      <w:r w:rsidRPr="00895530">
        <w:rPr>
          <w:rFonts w:ascii="HelveticaNeueforSAS Light" w:hAnsi="HelveticaNeueforSAS Light" w:cs="Times New Roman"/>
        </w:rPr>
        <w:tab/>
        <w:t>D  60-69%</w:t>
      </w:r>
      <w:r w:rsidRPr="00895530">
        <w:rPr>
          <w:rFonts w:ascii="HelveticaNeueforSAS Light" w:hAnsi="HelveticaNeueforSAS Light" w:cs="Times New Roman"/>
        </w:rPr>
        <w:tab/>
        <w:t>F     0-59%</w:t>
      </w:r>
    </w:p>
    <w:p w14:paraId="65673A76" w14:textId="77777777" w:rsidR="00965B1E" w:rsidRDefault="00965B1E" w:rsidP="00965B1E">
      <w:pPr>
        <w:spacing w:after="0" w:line="240" w:lineRule="auto"/>
        <w:ind w:left="720" w:hanging="720"/>
        <w:rPr>
          <w:rFonts w:ascii="HelveticaNeueforSAS Light" w:hAnsi="HelveticaNeueforSAS Light" w:cs="Times New Roman"/>
        </w:rPr>
      </w:pPr>
      <w:r w:rsidRPr="00895530">
        <w:rPr>
          <w:rFonts w:ascii="HelveticaNeueforSAS Light" w:hAnsi="HelveticaNeueforSAS Light" w:cs="Times New Roman"/>
        </w:rPr>
        <w:t>A    90-96%</w:t>
      </w:r>
      <w:r w:rsidRPr="00895530">
        <w:rPr>
          <w:rFonts w:ascii="HelveticaNeueforSAS Light" w:hAnsi="HelveticaNeueforSAS Light" w:cs="Times New Roman"/>
        </w:rPr>
        <w:tab/>
      </w:r>
      <w:r w:rsidRPr="00895530">
        <w:rPr>
          <w:rFonts w:ascii="HelveticaNeueforSAS Light" w:hAnsi="HelveticaNeueforSAS Light" w:cs="Times New Roman"/>
        </w:rPr>
        <w:tab/>
        <w:t>B    80-86%</w:t>
      </w:r>
      <w:r w:rsidRPr="00895530">
        <w:rPr>
          <w:rFonts w:ascii="HelveticaNeueforSAS Light" w:hAnsi="HelveticaNeueforSAS Light" w:cs="Times New Roman"/>
        </w:rPr>
        <w:tab/>
        <w:t>C    70-76%</w:t>
      </w:r>
    </w:p>
    <w:p w14:paraId="004558B5" w14:textId="77777777" w:rsidR="00965B1E" w:rsidRDefault="00965B1E" w:rsidP="00A263A1">
      <w:pPr>
        <w:spacing w:after="0" w:line="240" w:lineRule="auto"/>
        <w:rPr>
          <w:rFonts w:ascii="HelveticaNeueforSAS Light" w:hAnsi="HelveticaNeueforSAS Light"/>
        </w:rPr>
      </w:pPr>
    </w:p>
    <w:p w14:paraId="280CFE79" w14:textId="0EDF25AA" w:rsidR="00E23861" w:rsidRPr="0013025E" w:rsidRDefault="006C6AF1" w:rsidP="006C6AF1">
      <w:pPr>
        <w:rPr>
          <w:rFonts w:ascii="HelveticaNeueforSAS Light" w:hAnsi="HelveticaNeueforSAS Light"/>
        </w:rPr>
      </w:pPr>
      <w:r w:rsidRPr="006C6AF1">
        <w:rPr>
          <w:rFonts w:ascii="HelveticaNeueforSAS Light" w:hAnsi="HelveticaNeueforSAS Light" w:cs="Times New Roman"/>
          <w:b/>
          <w:bCs/>
          <w:u w:val="single"/>
        </w:rPr>
        <w:t>E</w:t>
      </w:r>
      <w:r w:rsidR="00E23861" w:rsidRPr="006C6AF1">
        <w:rPr>
          <w:rFonts w:ascii="HelveticaNeueforSAS Light" w:hAnsi="HelveticaNeueforSAS Light" w:cs="Times New Roman"/>
          <w:b/>
          <w:bCs/>
          <w:u w:val="single"/>
        </w:rPr>
        <w:t>xams</w:t>
      </w:r>
      <w:r w:rsidRPr="006C6AF1">
        <w:rPr>
          <w:rFonts w:ascii="HelveticaNeueforSAS Light" w:hAnsi="HelveticaNeueforSAS Light" w:cs="Times New Roman"/>
          <w:b/>
          <w:bCs/>
          <w:u w:val="single"/>
        </w:rPr>
        <w:t xml:space="preserve"> </w:t>
      </w:r>
      <w:r w:rsidRPr="0013025E">
        <w:rPr>
          <w:rFonts w:ascii="HelveticaNeueforSAS Light" w:hAnsi="HelveticaNeueforSAS Light"/>
        </w:rPr>
        <w:t>(</w:t>
      </w:r>
      <w:r w:rsidR="00903962">
        <w:rPr>
          <w:rFonts w:ascii="HelveticaNeueforSAS Light" w:hAnsi="HelveticaNeueforSAS Light"/>
        </w:rPr>
        <w:t>2</w:t>
      </w:r>
      <w:r w:rsidRPr="0013025E">
        <w:rPr>
          <w:rFonts w:ascii="HelveticaNeueforSAS Light" w:hAnsi="HelveticaNeueforSAS Light"/>
        </w:rPr>
        <w:t xml:space="preserve">, </w:t>
      </w:r>
      <w:r w:rsidR="0013025E">
        <w:rPr>
          <w:rFonts w:ascii="HelveticaNeueforSAS Light" w:hAnsi="HelveticaNeueforSAS Light"/>
        </w:rPr>
        <w:t xml:space="preserve">50 </w:t>
      </w:r>
      <w:r w:rsidRPr="0013025E">
        <w:rPr>
          <w:rFonts w:ascii="HelveticaNeueforSAS Light" w:hAnsi="HelveticaNeueforSAS Light"/>
        </w:rPr>
        <w:t>points)</w:t>
      </w:r>
      <w:r w:rsidR="00E23861" w:rsidRPr="0013025E">
        <w:rPr>
          <w:rFonts w:ascii="HelveticaNeueforSAS Light" w:hAnsi="HelveticaNeueforSAS Light"/>
        </w:rPr>
        <w:t xml:space="preserve"> – You will have </w:t>
      </w:r>
      <w:r w:rsidR="00903962">
        <w:rPr>
          <w:rFonts w:ascii="HelveticaNeueforSAS Light" w:hAnsi="HelveticaNeueforSAS Light"/>
        </w:rPr>
        <w:t>two</w:t>
      </w:r>
      <w:r w:rsidR="00D827ED">
        <w:rPr>
          <w:rFonts w:ascii="HelveticaNeueforSAS Light" w:hAnsi="HelveticaNeueforSAS Light"/>
        </w:rPr>
        <w:t xml:space="preserve"> exams</w:t>
      </w:r>
      <w:r w:rsidR="00903962">
        <w:rPr>
          <w:rFonts w:ascii="HelveticaNeueforSAS Light" w:hAnsi="HelveticaNeueforSAS Light"/>
        </w:rPr>
        <w:t xml:space="preserve">: one midterm and one final </w:t>
      </w:r>
      <w:r w:rsidR="00E23861" w:rsidRPr="0013025E">
        <w:rPr>
          <w:rFonts w:ascii="HelveticaNeueforSAS Light" w:hAnsi="HelveticaNeueforSAS Light"/>
        </w:rPr>
        <w:t xml:space="preserve">in this course.  </w:t>
      </w:r>
      <w:r w:rsidR="00871B77">
        <w:rPr>
          <w:rFonts w:ascii="HelveticaNeueforSAS Light" w:hAnsi="HelveticaNeueforSAS Light"/>
        </w:rPr>
        <w:t>They will</w:t>
      </w:r>
      <w:r w:rsidR="006B2804">
        <w:rPr>
          <w:rFonts w:ascii="HelveticaNeueforSAS Light" w:hAnsi="HelveticaNeueforSAS Light"/>
        </w:rPr>
        <w:t xml:space="preserve"> contain a mixture of multiple choice, short answer, and longer essay questions.  </w:t>
      </w:r>
    </w:p>
    <w:p w14:paraId="7B92C097" w14:textId="007FE01B" w:rsidR="00E23861" w:rsidRPr="0013025E" w:rsidRDefault="00E23861" w:rsidP="006C6AF1">
      <w:pPr>
        <w:rPr>
          <w:rFonts w:ascii="HelveticaNeueforSAS Light" w:hAnsi="HelveticaNeueforSAS Light"/>
        </w:rPr>
      </w:pPr>
      <w:r w:rsidRPr="0013025E">
        <w:rPr>
          <w:rFonts w:ascii="HelveticaNeueforSAS Light" w:hAnsi="HelveticaNeueforSAS Light" w:cs="Times New Roman"/>
          <w:b/>
          <w:bCs/>
          <w:u w:val="single"/>
        </w:rPr>
        <w:t>Sleep</w:t>
      </w:r>
      <w:r w:rsidR="0054764B">
        <w:rPr>
          <w:rFonts w:ascii="HelveticaNeueforSAS Light" w:hAnsi="HelveticaNeueforSAS Light" w:cs="Times New Roman"/>
          <w:b/>
          <w:bCs/>
          <w:u w:val="single"/>
        </w:rPr>
        <w:t xml:space="preserve"> Research</w:t>
      </w:r>
      <w:r w:rsidRPr="0013025E">
        <w:rPr>
          <w:rFonts w:ascii="HelveticaNeueforSAS Light" w:hAnsi="HelveticaNeueforSAS Light" w:cs="Times New Roman"/>
          <w:b/>
          <w:bCs/>
          <w:u w:val="single"/>
        </w:rPr>
        <w:t xml:space="preserve"> </w:t>
      </w:r>
      <w:r w:rsidR="0054764B">
        <w:rPr>
          <w:rFonts w:ascii="HelveticaNeueforSAS Light" w:hAnsi="HelveticaNeueforSAS Light" w:cs="Times New Roman"/>
          <w:b/>
          <w:bCs/>
          <w:u w:val="single"/>
        </w:rPr>
        <w:t>P</w:t>
      </w:r>
      <w:r w:rsidRPr="0013025E">
        <w:rPr>
          <w:rFonts w:ascii="HelveticaNeueforSAS Light" w:hAnsi="HelveticaNeueforSAS Light" w:cs="Times New Roman"/>
          <w:b/>
          <w:bCs/>
          <w:u w:val="single"/>
        </w:rPr>
        <w:t>aper</w:t>
      </w:r>
      <w:r w:rsidRPr="0013025E">
        <w:rPr>
          <w:rFonts w:ascii="HelveticaNeueforSAS Light" w:hAnsi="HelveticaNeueforSAS Light"/>
        </w:rPr>
        <w:t xml:space="preserve">: You will be </w:t>
      </w:r>
      <w:r w:rsidR="0054764B">
        <w:rPr>
          <w:rFonts w:ascii="HelveticaNeueforSAS Light" w:hAnsi="HelveticaNeueforSAS Light"/>
        </w:rPr>
        <w:t xml:space="preserve">designing and reporting research on sleep data within a community of interest. </w:t>
      </w:r>
      <w:r w:rsidRPr="0013025E">
        <w:rPr>
          <w:rFonts w:ascii="HelveticaNeueforSAS Light" w:hAnsi="HelveticaNeueforSAS Light"/>
        </w:rPr>
        <w:t>This</w:t>
      </w:r>
      <w:r w:rsidR="0054764B">
        <w:rPr>
          <w:rFonts w:ascii="HelveticaNeueforSAS Light" w:hAnsi="HelveticaNeueforSAS Light"/>
        </w:rPr>
        <w:t xml:space="preserve"> paper</w:t>
      </w:r>
      <w:r w:rsidRPr="0013025E">
        <w:rPr>
          <w:rFonts w:ascii="HelveticaNeueforSAS Light" w:hAnsi="HelveticaNeueforSAS Light"/>
        </w:rPr>
        <w:t xml:space="preserve"> will be broken into a few sections to keep you on track throughout the semester. </w:t>
      </w:r>
      <w:r w:rsidR="0054764B">
        <w:rPr>
          <w:rFonts w:ascii="HelveticaNeueforSAS Light" w:hAnsi="HelveticaNeueforSAS Light"/>
        </w:rPr>
        <w:t xml:space="preserve">Much of what we know about sleep is from college students, which leads to a lot of bias in the data that we collect.  You will be completing research on a community of interest to you (your local place of worship, club, nursing home, etc.). You will gather sleep data from this population, analyze it statistically, then write about them for your final paper. </w:t>
      </w:r>
      <w:r w:rsidRPr="0013025E">
        <w:rPr>
          <w:rFonts w:ascii="HelveticaNeueforSAS Light" w:hAnsi="HelveticaNeueforSAS Light"/>
        </w:rPr>
        <w:t xml:space="preserve">The </w:t>
      </w:r>
      <w:r w:rsidR="0054764B">
        <w:rPr>
          <w:rFonts w:ascii="HelveticaNeueforSAS Light" w:hAnsi="HelveticaNeueforSAS Light"/>
        </w:rPr>
        <w:t xml:space="preserve">population </w:t>
      </w:r>
      <w:r w:rsidRPr="0013025E">
        <w:rPr>
          <w:rFonts w:ascii="HelveticaNeueforSAS Light" w:hAnsi="HelveticaNeueforSAS Light"/>
        </w:rPr>
        <w:t>of inter</w:t>
      </w:r>
      <w:r w:rsidR="0054764B">
        <w:rPr>
          <w:rFonts w:ascii="HelveticaNeueforSAS Light" w:hAnsi="HelveticaNeueforSAS Light"/>
        </w:rPr>
        <w:t>est</w:t>
      </w:r>
      <w:r w:rsidRPr="0013025E">
        <w:rPr>
          <w:rFonts w:ascii="HelveticaNeueforSAS Light" w:hAnsi="HelveticaNeueforSAS Light"/>
        </w:rPr>
        <w:t xml:space="preserve"> </w:t>
      </w:r>
      <w:r w:rsidR="0054764B">
        <w:rPr>
          <w:rFonts w:ascii="HelveticaNeueforSAS Light" w:hAnsi="HelveticaNeueforSAS Light"/>
        </w:rPr>
        <w:t xml:space="preserve">and methodology used </w:t>
      </w:r>
      <w:r w:rsidRPr="0013025E">
        <w:rPr>
          <w:rFonts w:ascii="HelveticaNeueforSAS Light" w:hAnsi="HelveticaNeueforSAS Light"/>
        </w:rPr>
        <w:t xml:space="preserve">must be justified in your paper with a review of the literature (the </w:t>
      </w:r>
      <w:r w:rsidR="00A830DF">
        <w:rPr>
          <w:rFonts w:ascii="HelveticaNeueforSAS Light" w:hAnsi="HelveticaNeueforSAS Light"/>
        </w:rPr>
        <w:t>introduction</w:t>
      </w:r>
      <w:r w:rsidRPr="0013025E">
        <w:rPr>
          <w:rFonts w:ascii="HelveticaNeueforSAS Light" w:hAnsi="HelveticaNeueforSAS Light"/>
        </w:rPr>
        <w:t xml:space="preserve"> below will be helpful on this). Charts, graphs, tables, or other form of visual aids are expected along with the APA style report. Quantitative data analyses are </w:t>
      </w:r>
      <w:r w:rsidR="00A830DF">
        <w:rPr>
          <w:rFonts w:ascii="HelveticaNeueforSAS Light" w:hAnsi="HelveticaNeueforSAS Light"/>
        </w:rPr>
        <w:t>required</w:t>
      </w:r>
      <w:r w:rsidRPr="0013025E">
        <w:rPr>
          <w:rFonts w:ascii="HelveticaNeueforSAS Light" w:hAnsi="HelveticaNeueforSAS Light"/>
        </w:rPr>
        <w:t xml:space="preserve"> (let me know if you need help with statistics). </w:t>
      </w:r>
    </w:p>
    <w:p w14:paraId="79C31F66" w14:textId="4F1E753A" w:rsidR="00117467" w:rsidRPr="00A830DF" w:rsidRDefault="00117467" w:rsidP="006C6AF1">
      <w:pPr>
        <w:pStyle w:val="ListParagraph"/>
        <w:numPr>
          <w:ilvl w:val="0"/>
          <w:numId w:val="2"/>
        </w:numPr>
        <w:rPr>
          <w:rFonts w:ascii="HelveticaNeueforSAS Light" w:hAnsi="HelveticaNeueforSAS Light"/>
        </w:rPr>
      </w:pPr>
      <w:r w:rsidRPr="0013025E">
        <w:rPr>
          <w:rFonts w:ascii="HelveticaNeueforSAS Light" w:hAnsi="HelveticaNeueforSAS Light"/>
          <w:b/>
          <w:bCs/>
        </w:rPr>
        <w:t xml:space="preserve">Topic </w:t>
      </w:r>
      <w:r w:rsidRPr="00A830DF">
        <w:rPr>
          <w:rFonts w:ascii="HelveticaNeueforSAS Light" w:hAnsi="HelveticaNeueforSAS Light"/>
          <w:b/>
          <w:bCs/>
        </w:rPr>
        <w:t>approval</w:t>
      </w:r>
      <w:r w:rsidRPr="00A830DF">
        <w:rPr>
          <w:rFonts w:ascii="HelveticaNeueforSAS Light" w:hAnsi="HelveticaNeueforSAS Light"/>
        </w:rPr>
        <w:t xml:space="preserve"> (</w:t>
      </w:r>
      <w:r w:rsidR="00755057" w:rsidRPr="00A830DF">
        <w:rPr>
          <w:rFonts w:ascii="HelveticaNeueforSAS Light" w:hAnsi="HelveticaNeueforSAS Light"/>
        </w:rPr>
        <w:t xml:space="preserve">15 </w:t>
      </w:r>
      <w:r w:rsidRPr="00A830DF">
        <w:rPr>
          <w:rFonts w:ascii="HelveticaNeueforSAS Light" w:hAnsi="HelveticaNeueforSAS Light"/>
        </w:rPr>
        <w:t xml:space="preserve">points) </w:t>
      </w:r>
      <w:r w:rsidR="0013025E" w:rsidRPr="00A830DF">
        <w:rPr>
          <w:rFonts w:ascii="HelveticaNeueforSAS Light" w:hAnsi="HelveticaNeueforSAS Light"/>
        </w:rPr>
        <w:t xml:space="preserve">– Write a short </w:t>
      </w:r>
      <w:r w:rsidR="00D42576" w:rsidRPr="00A830DF">
        <w:rPr>
          <w:rFonts w:ascii="HelveticaNeueforSAS Light" w:hAnsi="HelveticaNeueforSAS Light"/>
        </w:rPr>
        <w:t xml:space="preserve">abstract/ </w:t>
      </w:r>
      <w:r w:rsidR="0013025E" w:rsidRPr="00A830DF">
        <w:rPr>
          <w:rFonts w:ascii="HelveticaNeueforSAS Light" w:hAnsi="HelveticaNeueforSAS Light"/>
        </w:rPr>
        <w:t>paragraph (no more than 300 words) describing your rational</w:t>
      </w:r>
      <w:r w:rsidR="0054764B">
        <w:rPr>
          <w:rFonts w:ascii="HelveticaNeueforSAS Light" w:hAnsi="HelveticaNeueforSAS Light"/>
        </w:rPr>
        <w:t>e,</w:t>
      </w:r>
      <w:r w:rsidR="0013025E" w:rsidRPr="00A830DF">
        <w:rPr>
          <w:rFonts w:ascii="HelveticaNeueforSAS Light" w:hAnsi="HelveticaNeueforSAS Light"/>
        </w:rPr>
        <w:t xml:space="preserve"> </w:t>
      </w:r>
      <w:r w:rsidR="0054764B">
        <w:rPr>
          <w:rFonts w:ascii="HelveticaNeueforSAS Light" w:hAnsi="HelveticaNeueforSAS Light"/>
        </w:rPr>
        <w:t xml:space="preserve">subjects of interest, </w:t>
      </w:r>
      <w:r w:rsidR="0013025E" w:rsidRPr="00A830DF">
        <w:rPr>
          <w:rFonts w:ascii="HelveticaNeueforSAS Light" w:hAnsi="HelveticaNeueforSAS Light"/>
        </w:rPr>
        <w:t>methods, and expected results for you sleep experim</w:t>
      </w:r>
      <w:r w:rsidR="0054764B">
        <w:rPr>
          <w:rFonts w:ascii="HelveticaNeueforSAS Light" w:hAnsi="HelveticaNeueforSAS Light"/>
        </w:rPr>
        <w:t>e</w:t>
      </w:r>
      <w:r w:rsidR="0013025E" w:rsidRPr="00A830DF">
        <w:rPr>
          <w:rFonts w:ascii="HelveticaNeueforSAS Light" w:hAnsi="HelveticaNeueforSAS Light"/>
        </w:rPr>
        <w:t>nt.  Upon approval of your topic by Dr. G you can proceed with your project.  If you wa</w:t>
      </w:r>
      <w:r w:rsidR="0054764B">
        <w:rPr>
          <w:rFonts w:ascii="HelveticaNeueforSAS Light" w:hAnsi="HelveticaNeueforSAS Light"/>
        </w:rPr>
        <w:t>n</w:t>
      </w:r>
      <w:r w:rsidR="0013025E" w:rsidRPr="00A830DF">
        <w:rPr>
          <w:rFonts w:ascii="HelveticaNeueforSAS Light" w:hAnsi="HelveticaNeueforSAS Light"/>
        </w:rPr>
        <w:t xml:space="preserve">t to start the project earlier, topics can be turned in early. </w:t>
      </w:r>
    </w:p>
    <w:p w14:paraId="5CD9E579" w14:textId="6588C5FE" w:rsidR="00E23861" w:rsidRPr="00A830DF" w:rsidRDefault="006B2804" w:rsidP="006C6AF1">
      <w:pPr>
        <w:pStyle w:val="ListParagraph"/>
        <w:numPr>
          <w:ilvl w:val="0"/>
          <w:numId w:val="2"/>
        </w:numPr>
        <w:rPr>
          <w:rFonts w:ascii="HelveticaNeueforSAS Light" w:hAnsi="HelveticaNeueforSAS Light"/>
        </w:rPr>
      </w:pPr>
      <w:r w:rsidRPr="00A830DF">
        <w:rPr>
          <w:rFonts w:ascii="HelveticaNeueforSAS Light" w:hAnsi="HelveticaNeueforSAS Light"/>
          <w:b/>
          <w:bCs/>
        </w:rPr>
        <w:t>Introduction</w:t>
      </w:r>
      <w:r w:rsidR="00E23861" w:rsidRPr="00A830DF">
        <w:rPr>
          <w:rFonts w:ascii="HelveticaNeueforSAS Light" w:hAnsi="HelveticaNeueforSAS Light"/>
        </w:rPr>
        <w:t xml:space="preserve"> </w:t>
      </w:r>
      <w:r w:rsidR="006C6AF1" w:rsidRPr="00A830DF">
        <w:rPr>
          <w:rFonts w:ascii="HelveticaNeueforSAS Light" w:hAnsi="HelveticaNeueforSAS Light"/>
        </w:rPr>
        <w:t>(</w:t>
      </w:r>
      <w:r w:rsidR="00755057" w:rsidRPr="00A830DF">
        <w:rPr>
          <w:rFonts w:ascii="HelveticaNeueforSAS Light" w:hAnsi="HelveticaNeueforSAS Light"/>
        </w:rPr>
        <w:t xml:space="preserve">50 </w:t>
      </w:r>
      <w:r w:rsidR="006C6AF1" w:rsidRPr="00A830DF">
        <w:rPr>
          <w:rFonts w:ascii="HelveticaNeueforSAS Light" w:hAnsi="HelveticaNeueforSAS Light"/>
        </w:rPr>
        <w:t>points)</w:t>
      </w:r>
      <w:r w:rsidR="00E23861" w:rsidRPr="00A830DF">
        <w:rPr>
          <w:rFonts w:ascii="HelveticaNeueforSAS Light" w:hAnsi="HelveticaNeueforSAS Light"/>
        </w:rPr>
        <w:t xml:space="preserve">– The </w:t>
      </w:r>
      <w:r w:rsidRPr="00A830DF">
        <w:rPr>
          <w:rFonts w:ascii="HelveticaNeueforSAS Light" w:hAnsi="HelveticaNeueforSAS Light"/>
        </w:rPr>
        <w:t xml:space="preserve">introduction is </w:t>
      </w:r>
      <w:r w:rsidR="00A830DF" w:rsidRPr="00A830DF">
        <w:rPr>
          <w:rFonts w:ascii="HelveticaNeueforSAS Light" w:hAnsi="HelveticaNeueforSAS Light"/>
        </w:rPr>
        <w:t xml:space="preserve">a description of your logic based on </w:t>
      </w:r>
      <w:r w:rsidRPr="00A830DF">
        <w:rPr>
          <w:rFonts w:ascii="HelveticaNeueforSAS Light" w:hAnsi="HelveticaNeueforSAS Light"/>
        </w:rPr>
        <w:t xml:space="preserve">the previous research </w:t>
      </w:r>
      <w:r w:rsidR="00A830DF" w:rsidRPr="00A830DF">
        <w:rPr>
          <w:rFonts w:ascii="HelveticaNeueforSAS Light" w:hAnsi="HelveticaNeueforSAS Light"/>
        </w:rPr>
        <w:t xml:space="preserve">to </w:t>
      </w:r>
      <w:r w:rsidRPr="00A830DF">
        <w:rPr>
          <w:rFonts w:ascii="HelveticaNeueforSAS Light" w:hAnsi="HelveticaNeueforSAS Light"/>
        </w:rPr>
        <w:t>support</w:t>
      </w:r>
      <w:r w:rsidR="00A830DF" w:rsidRPr="00A830DF">
        <w:rPr>
          <w:rFonts w:ascii="HelveticaNeueforSAS Light" w:hAnsi="HelveticaNeueforSAS Light"/>
        </w:rPr>
        <w:t xml:space="preserve"> the value of your research questions</w:t>
      </w:r>
      <w:r w:rsidRPr="00A830DF">
        <w:rPr>
          <w:rFonts w:ascii="HelveticaNeueforSAS Light" w:hAnsi="HelveticaNeueforSAS Light"/>
        </w:rPr>
        <w:t>. It</w:t>
      </w:r>
      <w:r w:rsidR="00E23861" w:rsidRPr="00A830DF">
        <w:rPr>
          <w:rFonts w:ascii="HelveticaNeueforSAS Light" w:hAnsi="HelveticaNeueforSAS Light"/>
        </w:rPr>
        <w:t xml:space="preserve"> will include 10 primary research articles that you found to support your choice in </w:t>
      </w:r>
      <w:r w:rsidR="0054764B">
        <w:rPr>
          <w:rFonts w:ascii="HelveticaNeueforSAS Light" w:hAnsi="HelveticaNeueforSAS Light"/>
        </w:rPr>
        <w:t>sleep surveys or other sleep data collection</w:t>
      </w:r>
      <w:r w:rsidR="00E23861" w:rsidRPr="00A830DF">
        <w:rPr>
          <w:rFonts w:ascii="HelveticaNeueforSAS Light" w:hAnsi="HelveticaNeueforSAS Light"/>
        </w:rPr>
        <w:t xml:space="preserve">.  For each primary article, </w:t>
      </w:r>
      <w:r w:rsidRPr="00A830DF">
        <w:rPr>
          <w:rFonts w:ascii="HelveticaNeueforSAS Light" w:hAnsi="HelveticaNeueforSAS Light"/>
        </w:rPr>
        <w:t>the introduction should mention its</w:t>
      </w:r>
      <w:r w:rsidR="00E23861" w:rsidRPr="00A830DF">
        <w:rPr>
          <w:rFonts w:ascii="HelveticaNeueforSAS Light" w:hAnsi="HelveticaNeueforSAS Light"/>
        </w:rPr>
        <w:t xml:space="preserve"> main findings, limitations, and </w:t>
      </w:r>
      <w:r w:rsidRPr="00A830DF">
        <w:rPr>
          <w:rFonts w:ascii="HelveticaNeueforSAS Light" w:hAnsi="HelveticaNeueforSAS Light"/>
        </w:rPr>
        <w:t xml:space="preserve">how it relates to </w:t>
      </w:r>
      <w:r w:rsidR="00E23861" w:rsidRPr="00A830DF">
        <w:rPr>
          <w:rFonts w:ascii="HelveticaNeueforSAS Light" w:hAnsi="HelveticaNeueforSAS Light"/>
        </w:rPr>
        <w:t>your intervention.</w:t>
      </w:r>
      <w:r w:rsidRPr="00A830DF">
        <w:rPr>
          <w:rFonts w:ascii="HelveticaNeueforSAS Light" w:hAnsi="HelveticaNeueforSAS Light"/>
        </w:rPr>
        <w:t xml:space="preserve">  </w:t>
      </w:r>
      <w:r w:rsidR="0054764B">
        <w:rPr>
          <w:rFonts w:ascii="HelveticaNeueforSAS Light" w:hAnsi="HelveticaNeueforSAS Light"/>
        </w:rPr>
        <w:t>The introduction’s last paragraph ends with a paragraph on your research project with your choice of subjects, methodology</w:t>
      </w:r>
      <w:r w:rsidR="00A830DF" w:rsidRPr="00A830DF">
        <w:rPr>
          <w:rFonts w:ascii="HelveticaNeueforSAS Light" w:hAnsi="HelveticaNeueforSAS Light"/>
        </w:rPr>
        <w:t>, and</w:t>
      </w:r>
      <w:r w:rsidRPr="00A830DF">
        <w:rPr>
          <w:rFonts w:ascii="HelveticaNeueforSAS Light" w:hAnsi="HelveticaNeueforSAS Light"/>
        </w:rPr>
        <w:t xml:space="preserve"> hypothesis</w:t>
      </w:r>
      <w:r w:rsidR="0054764B">
        <w:rPr>
          <w:rFonts w:ascii="HelveticaNeueforSAS Light" w:hAnsi="HelveticaNeueforSAS Light"/>
        </w:rPr>
        <w:t>.</w:t>
      </w:r>
    </w:p>
    <w:p w14:paraId="2E454034" w14:textId="1A09292E" w:rsidR="00E23861" w:rsidRPr="0013025E" w:rsidRDefault="00E23861" w:rsidP="006C6AF1">
      <w:pPr>
        <w:pStyle w:val="ListParagraph"/>
        <w:numPr>
          <w:ilvl w:val="0"/>
          <w:numId w:val="2"/>
        </w:numPr>
        <w:rPr>
          <w:rFonts w:ascii="HelveticaNeueforSAS Light" w:hAnsi="HelveticaNeueforSAS Light"/>
        </w:rPr>
      </w:pPr>
      <w:r w:rsidRPr="0013025E">
        <w:rPr>
          <w:rFonts w:ascii="HelveticaNeueforSAS Light" w:hAnsi="HelveticaNeueforSAS Light"/>
          <w:b/>
          <w:bCs/>
        </w:rPr>
        <w:t xml:space="preserve">Draft of paper </w:t>
      </w:r>
      <w:r w:rsidR="00CB4C17" w:rsidRPr="0013025E">
        <w:rPr>
          <w:rFonts w:ascii="HelveticaNeueforSAS Light" w:hAnsi="HelveticaNeueforSAS Light"/>
        </w:rPr>
        <w:t>(+</w:t>
      </w:r>
      <w:r w:rsidR="00755057" w:rsidRPr="0013025E">
        <w:rPr>
          <w:rFonts w:ascii="HelveticaNeueforSAS Light" w:hAnsi="HelveticaNeueforSAS Light"/>
        </w:rPr>
        <w:t xml:space="preserve">5 </w:t>
      </w:r>
      <w:r w:rsidR="00CB4C17" w:rsidRPr="0013025E">
        <w:rPr>
          <w:rFonts w:ascii="HelveticaNeueforSAS Light" w:hAnsi="HelveticaNeueforSAS Light"/>
        </w:rPr>
        <w:t>points to your final research paper or final exam, whichever is lower)</w:t>
      </w:r>
      <w:r w:rsidRPr="0013025E">
        <w:rPr>
          <w:rFonts w:ascii="HelveticaNeueforSAS Light" w:hAnsi="HelveticaNeueforSAS Light"/>
        </w:rPr>
        <w:t xml:space="preserve">– If you so choose, you can turn in a draft of your paper for revision by Dr. G. </w:t>
      </w:r>
    </w:p>
    <w:p w14:paraId="31BCDE49" w14:textId="0502F467" w:rsidR="00E23861" w:rsidRPr="0013025E" w:rsidRDefault="00E23861" w:rsidP="006C6AF1">
      <w:pPr>
        <w:pStyle w:val="ListParagraph"/>
        <w:numPr>
          <w:ilvl w:val="0"/>
          <w:numId w:val="2"/>
        </w:numPr>
        <w:rPr>
          <w:rFonts w:ascii="HelveticaNeueforSAS Light" w:hAnsi="HelveticaNeueforSAS Light"/>
        </w:rPr>
      </w:pPr>
      <w:r w:rsidRPr="0013025E">
        <w:rPr>
          <w:rFonts w:ascii="HelveticaNeueforSAS Light" w:hAnsi="HelveticaNeueforSAS Light"/>
          <w:b/>
          <w:bCs/>
        </w:rPr>
        <w:t>Final research paper</w:t>
      </w:r>
      <w:r w:rsidRPr="0013025E">
        <w:rPr>
          <w:rFonts w:ascii="HelveticaNeueforSAS Light" w:hAnsi="HelveticaNeueforSAS Light"/>
        </w:rPr>
        <w:t xml:space="preserve"> </w:t>
      </w:r>
      <w:r w:rsidR="006C6AF1" w:rsidRPr="0013025E">
        <w:rPr>
          <w:rFonts w:ascii="HelveticaNeueforSAS Light" w:hAnsi="HelveticaNeueforSAS Light"/>
        </w:rPr>
        <w:t>(</w:t>
      </w:r>
      <w:r w:rsidR="0013025E">
        <w:rPr>
          <w:rFonts w:ascii="HelveticaNeueforSAS Light" w:hAnsi="HelveticaNeueforSAS Light"/>
        </w:rPr>
        <w:t>8</w:t>
      </w:r>
      <w:r w:rsidR="00755057" w:rsidRPr="0013025E">
        <w:rPr>
          <w:rFonts w:ascii="HelveticaNeueforSAS Light" w:hAnsi="HelveticaNeueforSAS Light"/>
        </w:rPr>
        <w:t xml:space="preserve">0 </w:t>
      </w:r>
      <w:r w:rsidR="006C6AF1" w:rsidRPr="0013025E">
        <w:rPr>
          <w:rFonts w:ascii="HelveticaNeueforSAS Light" w:hAnsi="HelveticaNeueforSAS Light"/>
        </w:rPr>
        <w:t>points)</w:t>
      </w:r>
      <w:r w:rsidRPr="0013025E">
        <w:rPr>
          <w:rFonts w:ascii="HelveticaNeueforSAS Light" w:hAnsi="HelveticaNeueforSAS Light"/>
        </w:rPr>
        <w:t xml:space="preserve">– The final research paper will describe the project you completed throughout the semester with you as the subject.  It will be 10 pages in APA style.  This will include an introduction, methods, results (include statistical analysis), discussion, and references.  A full rubric and description </w:t>
      </w:r>
      <w:r w:rsidR="00C350B6" w:rsidRPr="0013025E">
        <w:rPr>
          <w:rFonts w:ascii="HelveticaNeueforSAS Light" w:hAnsi="HelveticaNeueforSAS Light"/>
        </w:rPr>
        <w:t>are</w:t>
      </w:r>
      <w:r w:rsidRPr="0013025E">
        <w:rPr>
          <w:rFonts w:ascii="HelveticaNeueforSAS Light" w:hAnsi="HelveticaNeueforSAS Light"/>
        </w:rPr>
        <w:t xml:space="preserve"> posted on Blackboard. </w:t>
      </w:r>
    </w:p>
    <w:p w14:paraId="014BC13A" w14:textId="04DF7D07" w:rsidR="000D7E68" w:rsidRPr="0013025E" w:rsidRDefault="000D7E68" w:rsidP="006C6AF1">
      <w:pPr>
        <w:rPr>
          <w:rFonts w:ascii="HelveticaNeueforSAS Light" w:hAnsi="HelveticaNeueforSAS Light"/>
        </w:rPr>
      </w:pPr>
      <w:r w:rsidRPr="0013025E">
        <w:rPr>
          <w:rFonts w:ascii="HelveticaNeueforSAS Light" w:hAnsi="HelveticaNeueforSAS Light" w:cs="Times New Roman"/>
          <w:b/>
          <w:bCs/>
          <w:u w:val="single"/>
        </w:rPr>
        <w:t xml:space="preserve">News in </w:t>
      </w:r>
      <w:r w:rsidR="003673F9">
        <w:rPr>
          <w:rFonts w:ascii="HelveticaNeueforSAS Light" w:hAnsi="HelveticaNeueforSAS Light" w:cs="Times New Roman"/>
          <w:b/>
          <w:bCs/>
          <w:u w:val="single"/>
        </w:rPr>
        <w:t>S</w:t>
      </w:r>
      <w:r w:rsidRPr="0013025E">
        <w:rPr>
          <w:rFonts w:ascii="HelveticaNeueforSAS Light" w:hAnsi="HelveticaNeueforSAS Light" w:cs="Times New Roman"/>
          <w:b/>
          <w:bCs/>
          <w:u w:val="single"/>
        </w:rPr>
        <w:t>leep presentations</w:t>
      </w:r>
      <w:r w:rsidR="00CB4C17" w:rsidRPr="0013025E">
        <w:rPr>
          <w:rFonts w:ascii="HelveticaNeueforSAS Light" w:hAnsi="HelveticaNeueforSAS Light" w:cs="Times New Roman"/>
          <w:b/>
          <w:bCs/>
          <w:u w:val="single"/>
        </w:rPr>
        <w:t xml:space="preserve"> </w:t>
      </w:r>
      <w:r w:rsidR="00CB4C17" w:rsidRPr="0013025E">
        <w:rPr>
          <w:rFonts w:ascii="HelveticaNeueforSAS Light" w:hAnsi="HelveticaNeueforSAS Light"/>
        </w:rPr>
        <w:t>(</w:t>
      </w:r>
      <w:r w:rsidR="0013025E">
        <w:rPr>
          <w:rFonts w:ascii="HelveticaNeueforSAS Light" w:hAnsi="HelveticaNeueforSAS Light"/>
        </w:rPr>
        <w:t>3</w:t>
      </w:r>
      <w:r w:rsidR="00755057" w:rsidRPr="0013025E">
        <w:rPr>
          <w:rFonts w:ascii="HelveticaNeueforSAS Light" w:hAnsi="HelveticaNeueforSAS Light"/>
        </w:rPr>
        <w:t xml:space="preserve">0 </w:t>
      </w:r>
      <w:r w:rsidR="00CB4C17" w:rsidRPr="0013025E">
        <w:rPr>
          <w:rFonts w:ascii="HelveticaNeueforSAS Light" w:hAnsi="HelveticaNeueforSAS Light"/>
        </w:rPr>
        <w:t>points)</w:t>
      </w:r>
      <w:r w:rsidRPr="0013025E">
        <w:rPr>
          <w:rFonts w:ascii="HelveticaNeueforSAS Light" w:hAnsi="HelveticaNeueforSAS Light"/>
        </w:rPr>
        <w:t xml:space="preserve"> </w:t>
      </w:r>
      <w:r w:rsidR="00793A28" w:rsidRPr="0013025E">
        <w:rPr>
          <w:rFonts w:ascii="HelveticaNeueforSAS Light" w:hAnsi="HelveticaNeueforSAS Light"/>
        </w:rPr>
        <w:t>–</w:t>
      </w:r>
      <w:r w:rsidRPr="0013025E">
        <w:rPr>
          <w:rFonts w:ascii="HelveticaNeueforSAS Light" w:hAnsi="HelveticaNeueforSAS Light"/>
        </w:rPr>
        <w:t xml:space="preserve"> </w:t>
      </w:r>
      <w:r w:rsidR="00793A28" w:rsidRPr="0013025E">
        <w:rPr>
          <w:rFonts w:ascii="HelveticaNeueforSAS Light" w:hAnsi="HelveticaNeueforSAS Light"/>
        </w:rPr>
        <w:t>Every week, we will have one student present a 1</w:t>
      </w:r>
      <w:r w:rsidR="00083FCB">
        <w:rPr>
          <w:rFonts w:ascii="HelveticaNeueforSAS Light" w:hAnsi="HelveticaNeueforSAS Light"/>
        </w:rPr>
        <w:t>5</w:t>
      </w:r>
      <w:r w:rsidR="00793A28" w:rsidRPr="0013025E">
        <w:rPr>
          <w:rFonts w:ascii="HelveticaNeueforSAS Light" w:hAnsi="HelveticaNeueforSAS Light"/>
        </w:rPr>
        <w:t>-minute talk about a recent breakthrough in the sleep field.  This will be based off a primary literature article that was written in 20</w:t>
      </w:r>
      <w:r w:rsidR="0054764B">
        <w:rPr>
          <w:rFonts w:ascii="HelveticaNeueforSAS Light" w:hAnsi="HelveticaNeueforSAS Light"/>
        </w:rPr>
        <w:t>18</w:t>
      </w:r>
      <w:r w:rsidR="00793A28" w:rsidRPr="0013025E">
        <w:rPr>
          <w:rFonts w:ascii="HelveticaNeueforSAS Light" w:hAnsi="HelveticaNeueforSAS Light"/>
        </w:rPr>
        <w:t xml:space="preserve"> or more recent.  Using visual aids such as slides is recommended, but not required.  Weeks of assignments will be determined during the first day of class.  The week before you must send your journal article to the entire class (email to Dr. G and they can distribute) for discussion.  </w:t>
      </w:r>
    </w:p>
    <w:p w14:paraId="62D6E70C" w14:textId="3C65CB1E" w:rsidR="00E23861" w:rsidRDefault="00E23861" w:rsidP="007F40C1">
      <w:pPr>
        <w:spacing w:after="0" w:line="240" w:lineRule="auto"/>
        <w:ind w:left="720" w:hanging="720"/>
        <w:rPr>
          <w:rFonts w:ascii="HelveticaNeueforSAS Light" w:hAnsi="HelveticaNeueforSAS Light" w:cs="Times New Roman"/>
        </w:rPr>
      </w:pPr>
      <w:r w:rsidRPr="0013025E">
        <w:rPr>
          <w:rFonts w:ascii="HelveticaNeueforSAS Light" w:hAnsi="HelveticaNeueforSAS Light" w:cs="Times New Roman"/>
          <w:b/>
          <w:bCs/>
          <w:u w:val="single"/>
        </w:rPr>
        <w:lastRenderedPageBreak/>
        <w:t>Participation and Assignments</w:t>
      </w:r>
      <w:r w:rsidRPr="0013025E">
        <w:rPr>
          <w:rFonts w:ascii="HelveticaNeueforSAS Light" w:hAnsi="HelveticaNeueforSAS Light" w:cs="Times New Roman"/>
        </w:rPr>
        <w:t xml:space="preserve"> (</w:t>
      </w:r>
      <w:r w:rsidR="0013025E" w:rsidRPr="0013025E">
        <w:rPr>
          <w:rFonts w:ascii="HelveticaNeueforSAS Light" w:hAnsi="HelveticaNeueforSAS Light" w:cs="Times New Roman"/>
        </w:rPr>
        <w:t xml:space="preserve">6 </w:t>
      </w:r>
      <w:r w:rsidRPr="0013025E">
        <w:rPr>
          <w:rFonts w:ascii="HelveticaNeueforSAS Light" w:hAnsi="HelveticaNeueforSAS Light" w:cs="Times New Roman"/>
        </w:rPr>
        <w:t>points</w:t>
      </w:r>
      <w:r w:rsidR="0013025E" w:rsidRPr="0013025E">
        <w:rPr>
          <w:rFonts w:ascii="HelveticaNeueforSAS Light" w:hAnsi="HelveticaNeueforSAS Light" w:cs="Times New Roman"/>
        </w:rPr>
        <w:t>/day</w:t>
      </w:r>
      <w:r w:rsidRPr="0013025E">
        <w:rPr>
          <w:rFonts w:ascii="HelveticaNeueforSAS Light" w:hAnsi="HelveticaNeueforSAS Light" w:cs="Times New Roman"/>
        </w:rPr>
        <w:t>)</w:t>
      </w:r>
      <w:r w:rsidRPr="00320CF6">
        <w:rPr>
          <w:rFonts w:ascii="HelveticaNeueforSAS Light" w:hAnsi="HelveticaNeueforSAS Light" w:cs="Times New Roman"/>
        </w:rPr>
        <w:t xml:space="preserve"> – Attending</w:t>
      </w:r>
      <w:r w:rsidRPr="00556575">
        <w:rPr>
          <w:rFonts w:ascii="HelveticaNeueforSAS Light" w:hAnsi="HelveticaNeueforSAS Light" w:cs="Times New Roman"/>
        </w:rPr>
        <w:t xml:space="preserve"> class is an essential component of the learning process for the majority of students.  The instructor will be monitoring your attendance and participation in the class.  In order to receive credit for a discussion session, you must </w:t>
      </w:r>
      <w:r w:rsidRPr="00556575">
        <w:rPr>
          <w:rFonts w:ascii="HelveticaNeueforSAS Light" w:hAnsi="HelveticaNeueforSAS Light" w:cs="Times New Roman"/>
          <w:u w:val="single"/>
        </w:rPr>
        <w:t>make a meaningful contribution</w:t>
      </w:r>
      <w:r w:rsidRPr="00556575">
        <w:rPr>
          <w:rFonts w:ascii="HelveticaNeueforSAS Light" w:hAnsi="HelveticaNeueforSAS Light" w:cs="Times New Roman"/>
        </w:rPr>
        <w:t xml:space="preserve"> to the discussion. You must talk and your question or comment must represent that you have read the article being discussed. If you do not</w:t>
      </w:r>
      <w:r w:rsidR="00B536D2">
        <w:rPr>
          <w:rFonts w:ascii="HelveticaNeueforSAS Light" w:hAnsi="HelveticaNeueforSAS Light" w:cs="Times New Roman"/>
        </w:rPr>
        <w:t xml:space="preserve"> contribute</w:t>
      </w:r>
      <w:r w:rsidRPr="00556575">
        <w:rPr>
          <w:rFonts w:ascii="HelveticaNeueforSAS Light" w:hAnsi="HelveticaNeueforSAS Light" w:cs="Times New Roman"/>
        </w:rPr>
        <w:t xml:space="preserve"> or are absent, you will not receive credit for the day</w:t>
      </w:r>
      <w:r w:rsidR="0013025E">
        <w:rPr>
          <w:rFonts w:ascii="HelveticaNeueforSAS Light" w:hAnsi="HelveticaNeueforSAS Light" w:cs="Times New Roman"/>
        </w:rPr>
        <w:t>.</w:t>
      </w:r>
      <w:r w:rsidR="006B2804">
        <w:rPr>
          <w:rFonts w:ascii="HelveticaNeueforSAS Light" w:hAnsi="HelveticaNeueforSAS Light" w:cs="Times New Roman"/>
        </w:rPr>
        <w:t xml:space="preserve"> Excused absents can be given if you contact Dr. G before missing the class as soon as you are able. </w:t>
      </w:r>
    </w:p>
    <w:p w14:paraId="5E314739" w14:textId="238645BA" w:rsidR="00C350B6" w:rsidRDefault="00C350B6" w:rsidP="007F40C1">
      <w:pPr>
        <w:spacing w:after="0" w:line="240" w:lineRule="auto"/>
        <w:ind w:left="720" w:hanging="720"/>
        <w:rPr>
          <w:rFonts w:ascii="HelveticaNeueforSAS Light" w:hAnsi="HelveticaNeueforSAS Light" w:cs="Times New Roman"/>
        </w:rPr>
      </w:pPr>
    </w:p>
    <w:p w14:paraId="0228AD70" w14:textId="77777777" w:rsidR="00C350B6" w:rsidRPr="00A85E2B" w:rsidRDefault="00C350B6" w:rsidP="00C350B6">
      <w:pPr>
        <w:spacing w:after="0" w:line="240" w:lineRule="auto"/>
        <w:rPr>
          <w:rFonts w:ascii="HelveticaNeueforSAS Light" w:hAnsi="HelveticaNeueforSAS Light"/>
          <w:highlight w:val="magenta"/>
        </w:rPr>
      </w:pPr>
      <w:r w:rsidRPr="00A85E2B">
        <w:rPr>
          <w:rFonts w:ascii="HelveticaNeueforSAS Light" w:hAnsi="HelveticaNeueforSAS Light"/>
          <w:highlight w:val="magenta"/>
        </w:rPr>
        <w:t xml:space="preserve">Graduate Students – </w:t>
      </w:r>
      <w:proofErr w:type="spellStart"/>
      <w:r w:rsidRPr="00A85E2B">
        <w:rPr>
          <w:rFonts w:ascii="HelveticaNeueforSAS Light" w:hAnsi="HelveticaNeueforSAS Light"/>
          <w:highlight w:val="magenta"/>
        </w:rPr>
        <w:t>Neur</w:t>
      </w:r>
      <w:proofErr w:type="spellEnd"/>
      <w:r w:rsidRPr="00A85E2B">
        <w:rPr>
          <w:rFonts w:ascii="HelveticaNeueforSAS Light" w:hAnsi="HelveticaNeueforSAS Light"/>
          <w:highlight w:val="magenta"/>
        </w:rPr>
        <w:t xml:space="preserve"> 689</w:t>
      </w:r>
    </w:p>
    <w:p w14:paraId="712DB940" w14:textId="6D92456D" w:rsidR="00C350B6" w:rsidRPr="007F40C1" w:rsidRDefault="00C350B6" w:rsidP="00C350B6">
      <w:pPr>
        <w:spacing w:after="0" w:line="240" w:lineRule="auto"/>
        <w:ind w:firstLine="720"/>
        <w:rPr>
          <w:rFonts w:ascii="HelveticaNeueforSAS Light" w:hAnsi="HelveticaNeueforSAS Light" w:cs="Times New Roman"/>
        </w:rPr>
      </w:pPr>
      <w:r w:rsidRPr="00A85E2B">
        <w:rPr>
          <w:rFonts w:ascii="HelveticaNeueforSAS Light" w:hAnsi="HelveticaNeueforSAS Light" w:cs="Times New Roman"/>
        </w:rPr>
        <w:t xml:space="preserve">If you are taking this class as </w:t>
      </w:r>
      <w:proofErr w:type="spellStart"/>
      <w:r w:rsidRPr="00A85E2B">
        <w:rPr>
          <w:rFonts w:ascii="HelveticaNeueforSAS Light" w:hAnsi="HelveticaNeueforSAS Light" w:cs="Times New Roman"/>
        </w:rPr>
        <w:t>Neur</w:t>
      </w:r>
      <w:proofErr w:type="spellEnd"/>
      <w:r w:rsidRPr="00A85E2B">
        <w:rPr>
          <w:rFonts w:ascii="HelveticaNeueforSAS Light" w:hAnsi="HelveticaNeueforSAS Light" w:cs="Times New Roman"/>
        </w:rPr>
        <w:t xml:space="preserve"> 689 for graduate credit, you will have an extra written assignmen</w:t>
      </w:r>
      <w:r>
        <w:rPr>
          <w:rFonts w:ascii="HelveticaNeueforSAS Light" w:hAnsi="HelveticaNeueforSAS Light" w:cs="Times New Roman"/>
        </w:rPr>
        <w:t xml:space="preserve">t, a personal </w:t>
      </w:r>
      <w:hyperlink r:id="rId8" w:history="1">
        <w:proofErr w:type="spellStart"/>
        <w:r w:rsidRPr="00C350B6">
          <w:rPr>
            <w:rStyle w:val="Hyperlink"/>
            <w:rFonts w:ascii="HelveticaNeueforSAS Light" w:hAnsi="HelveticaNeueforSAS Light" w:cs="Times New Roman"/>
          </w:rPr>
          <w:t>Bi</w:t>
        </w:r>
        <w:r w:rsidRPr="00C350B6">
          <w:rPr>
            <w:rStyle w:val="Hyperlink"/>
            <w:rFonts w:ascii="HelveticaNeueforSAS Light" w:hAnsi="HelveticaNeueforSAS Light" w:cs="Times New Roman"/>
          </w:rPr>
          <w:t>o</w:t>
        </w:r>
        <w:r w:rsidRPr="00C350B6">
          <w:rPr>
            <w:rStyle w:val="Hyperlink"/>
            <w:rFonts w:ascii="HelveticaNeueforSAS Light" w:hAnsi="HelveticaNeueforSAS Light" w:cs="Times New Roman"/>
          </w:rPr>
          <w:t>Sketch</w:t>
        </w:r>
        <w:proofErr w:type="spellEnd"/>
      </w:hyperlink>
      <w:r>
        <w:rPr>
          <w:rFonts w:ascii="HelveticaNeueforSAS Light" w:hAnsi="HelveticaNeueforSAS Light" w:cs="Times New Roman"/>
        </w:rPr>
        <w:t xml:space="preserve">. These biographical sketches are required for all grant applications, so this is good practice for your career.  They are usually concise versions of your accomplishments and qualifications for a specific role in a project; for this class you will use the Sleep Research Project.  The sections are: Personal/Education information; Personal Statement; Positions, Scientific Appointments, and Honors; and Contributions to Science. Examples can be found on the </w:t>
      </w:r>
      <w:hyperlink r:id="rId9" w:history="1">
        <w:r w:rsidRPr="00C350B6">
          <w:rPr>
            <w:rStyle w:val="Hyperlink"/>
            <w:rFonts w:ascii="HelveticaNeueforSAS Light" w:hAnsi="HelveticaNeueforSAS Light" w:cs="Times New Roman"/>
          </w:rPr>
          <w:t>link</w:t>
        </w:r>
      </w:hyperlink>
      <w:r>
        <w:rPr>
          <w:rFonts w:ascii="HelveticaNeueforSAS Light" w:hAnsi="HelveticaNeueforSAS Light" w:cs="Times New Roman"/>
        </w:rPr>
        <w:t xml:space="preserve"> (choose the predoctoral fellowship </w:t>
      </w:r>
      <w:proofErr w:type="spellStart"/>
      <w:r>
        <w:rPr>
          <w:rFonts w:ascii="HelveticaNeueforSAS Light" w:hAnsi="HelveticaNeueforSAS Light" w:cs="Times New Roman"/>
        </w:rPr>
        <w:t>biosketch</w:t>
      </w:r>
      <w:proofErr w:type="spellEnd"/>
      <w:r>
        <w:rPr>
          <w:rFonts w:ascii="HelveticaNeueforSAS Light" w:hAnsi="HelveticaNeueforSAS Light" w:cs="Times New Roman"/>
        </w:rPr>
        <w:t xml:space="preserve"> sample).</w:t>
      </w:r>
    </w:p>
    <w:p w14:paraId="7A7DB8DD" w14:textId="4429F703" w:rsidR="00A263A1" w:rsidRDefault="00A263A1" w:rsidP="00A263A1">
      <w:pPr>
        <w:spacing w:after="0" w:line="240" w:lineRule="auto"/>
        <w:rPr>
          <w:rFonts w:ascii="HelveticaNeueforSAS Light" w:hAnsi="HelveticaNeueforSAS Light"/>
        </w:rPr>
      </w:pPr>
    </w:p>
    <w:p w14:paraId="18F615B8" w14:textId="450B4302" w:rsidR="00A263A1" w:rsidRDefault="00A263A1" w:rsidP="00A263A1">
      <w:pPr>
        <w:spacing w:after="0" w:line="240" w:lineRule="auto"/>
        <w:rPr>
          <w:rFonts w:ascii="HelveticaNeueforSAS Light" w:hAnsi="HelveticaNeueforSAS Light"/>
        </w:rPr>
      </w:pPr>
      <w:r w:rsidRPr="00A263A1">
        <w:rPr>
          <w:rFonts w:ascii="HelveticaNeueforSAS Light" w:hAnsi="HelveticaNeueforSAS Light"/>
          <w:highlight w:val="magenta"/>
        </w:rPr>
        <w:t>I missed class or an assignment, what do I do?</w:t>
      </w:r>
    </w:p>
    <w:p w14:paraId="6F2AAF0F" w14:textId="77777777" w:rsidR="00A263A1" w:rsidRDefault="00A263A1" w:rsidP="00A263A1">
      <w:pPr>
        <w:spacing w:after="0" w:line="240" w:lineRule="auto"/>
        <w:ind w:firstLine="720"/>
        <w:rPr>
          <w:rFonts w:ascii="HelveticaNeueforSAS Light" w:hAnsi="HelveticaNeueforSAS Light" w:cs="Times New Roman"/>
        </w:rPr>
      </w:pPr>
      <w:r>
        <w:rPr>
          <w:rFonts w:ascii="HelveticaNeueforSAS Light" w:hAnsi="HelveticaNeueforSAS Light" w:cs="Times New Roman"/>
        </w:rPr>
        <w:t xml:space="preserve">Life is unpredictable and illness (both physical and mental) should be taken seriously.  If you know you will not be in class, email Dr. Guerriero.  Holidays, illnesses, and university sanctioned events likely count as an excused absence, but only if you notify Dr. Guerriero either before the event or as soon as you decide you’re too ill to come to class.  Next, if you miss class, look at Blackboard for the information covered in class.  If the article doesn’t make sense to you, email Dr. Guerriero.  If the slides are confusing, email Dr. Guerriero.  </w:t>
      </w:r>
    </w:p>
    <w:p w14:paraId="538AC3F5" w14:textId="77777777" w:rsidR="00A263A1" w:rsidRDefault="00A263A1" w:rsidP="00A263A1">
      <w:pPr>
        <w:spacing w:after="0" w:line="240" w:lineRule="auto"/>
        <w:rPr>
          <w:rFonts w:ascii="HelveticaNeueforSAS Light" w:hAnsi="HelveticaNeueforSAS Light" w:cs="Times New Roman"/>
        </w:rPr>
      </w:pPr>
      <w:r>
        <w:rPr>
          <w:rFonts w:ascii="HelveticaNeueforSAS Light" w:hAnsi="HelveticaNeueforSAS Light" w:cs="Times New Roman"/>
        </w:rPr>
        <w:tab/>
      </w:r>
    </w:p>
    <w:p w14:paraId="0D8C5FC1" w14:textId="77777777" w:rsidR="00A263A1" w:rsidRDefault="00A263A1" w:rsidP="00A263A1">
      <w:pPr>
        <w:spacing w:after="0" w:line="240" w:lineRule="auto"/>
        <w:rPr>
          <w:rFonts w:ascii="HelveticaNeueforSAS Light" w:hAnsi="HelveticaNeueforSAS Light" w:cs="Times New Roman"/>
        </w:rPr>
      </w:pPr>
      <w:r>
        <w:rPr>
          <w:rFonts w:ascii="HelveticaNeueforSAS Light" w:hAnsi="HelveticaNeueforSAS Light" w:cs="Times New Roman"/>
        </w:rPr>
        <w:tab/>
        <w:t>Missed Assignments</w:t>
      </w:r>
    </w:p>
    <w:p w14:paraId="5D42291B" w14:textId="3950B675" w:rsidR="00A263A1" w:rsidRPr="002A79F6" w:rsidRDefault="00A263A1" w:rsidP="00A263A1">
      <w:pPr>
        <w:pStyle w:val="ListParagraph"/>
        <w:numPr>
          <w:ilvl w:val="0"/>
          <w:numId w:val="4"/>
        </w:numPr>
        <w:spacing w:after="0" w:line="240" w:lineRule="auto"/>
        <w:rPr>
          <w:rFonts w:ascii="HelveticaNeueforSAS Light" w:hAnsi="HelveticaNeueforSAS Light" w:cs="Times New Roman"/>
        </w:rPr>
      </w:pPr>
      <w:r>
        <w:rPr>
          <w:rFonts w:ascii="HelveticaNeueforSAS Light" w:hAnsi="HelveticaNeueforSAS Light" w:cs="Times New Roman"/>
        </w:rPr>
        <w:t xml:space="preserve">“Life Happens Pass” – For one written assignment this semester you can get an automatic 48-hour extension on the due date, no questions asked. </w:t>
      </w:r>
      <w:r>
        <w:rPr>
          <w:rFonts w:ascii="HelveticaNeueforSAS Light" w:hAnsi="HelveticaNeueforSAS Light" w:cs="Times New Roman"/>
          <w:b/>
          <w:bCs/>
        </w:rPr>
        <w:t>You must inform Dr. Guerriero in writing (email) to get this pass</w:t>
      </w:r>
      <w:r w:rsidR="000E32A8">
        <w:rPr>
          <w:rFonts w:ascii="HelveticaNeueforSAS Light" w:hAnsi="HelveticaNeueforSAS Light" w:cs="Times New Roman"/>
          <w:b/>
          <w:bCs/>
        </w:rPr>
        <w:t xml:space="preserve">.  </w:t>
      </w:r>
    </w:p>
    <w:p w14:paraId="4E2FE147" w14:textId="5BF8C811" w:rsidR="00A263A1" w:rsidRPr="00105068" w:rsidRDefault="00A263A1" w:rsidP="00A263A1">
      <w:pPr>
        <w:pStyle w:val="ListParagraph"/>
        <w:numPr>
          <w:ilvl w:val="0"/>
          <w:numId w:val="4"/>
        </w:numPr>
        <w:spacing w:after="0" w:line="240" w:lineRule="auto"/>
        <w:rPr>
          <w:rFonts w:ascii="HelveticaNeueforSAS Light" w:hAnsi="HelveticaNeueforSAS Light" w:cs="Times New Roman"/>
        </w:rPr>
      </w:pPr>
      <w:r>
        <w:rPr>
          <w:rFonts w:ascii="HelveticaNeueforSAS Light" w:hAnsi="HelveticaNeueforSAS Light" w:cs="Times New Roman"/>
        </w:rPr>
        <w:t xml:space="preserve">All other missed assignments will get a </w:t>
      </w:r>
      <w:r w:rsidR="006B2804">
        <w:rPr>
          <w:rFonts w:ascii="HelveticaNeueforSAS Light" w:hAnsi="HelveticaNeueforSAS Light" w:cs="Times New Roman"/>
        </w:rPr>
        <w:t>20% deduction for being late, regardless of the delay</w:t>
      </w:r>
      <w:r>
        <w:rPr>
          <w:rFonts w:ascii="HelveticaNeueforSAS Light" w:hAnsi="HelveticaNeueforSAS Light" w:cs="Times New Roman"/>
        </w:rPr>
        <w:t>. It is to your benefit to turn in assignments late. Most of the points are better than no points!</w:t>
      </w:r>
    </w:p>
    <w:p w14:paraId="7DF6CD41" w14:textId="002D2643" w:rsidR="00A263A1" w:rsidRDefault="00A263A1" w:rsidP="00A263A1">
      <w:pPr>
        <w:spacing w:after="0" w:line="240" w:lineRule="auto"/>
        <w:rPr>
          <w:rFonts w:ascii="HelveticaNeueforSAS Light" w:hAnsi="HelveticaNeueforSAS Light"/>
        </w:rPr>
      </w:pPr>
    </w:p>
    <w:p w14:paraId="5F217E54" w14:textId="0F4F9420" w:rsidR="00A263A1" w:rsidRDefault="00A263A1" w:rsidP="00A263A1">
      <w:pPr>
        <w:spacing w:after="0" w:line="240" w:lineRule="auto"/>
        <w:rPr>
          <w:rFonts w:ascii="HelveticaNeueforSAS Light" w:hAnsi="HelveticaNeueforSAS Light"/>
        </w:rPr>
      </w:pPr>
      <w:r w:rsidRPr="00A263A1">
        <w:rPr>
          <w:rFonts w:ascii="HelveticaNeueforSAS Light" w:hAnsi="HelveticaNeueforSAS Light"/>
          <w:highlight w:val="magenta"/>
        </w:rPr>
        <w:t>I’m struggling in this class. How do I get help?</w:t>
      </w:r>
    </w:p>
    <w:p w14:paraId="72A74016" w14:textId="764ECEDD" w:rsidR="00A263A1" w:rsidRDefault="00A263A1" w:rsidP="00A263A1">
      <w:pPr>
        <w:spacing w:after="0" w:line="240" w:lineRule="auto"/>
        <w:ind w:left="720" w:hanging="720"/>
        <w:rPr>
          <w:rFonts w:ascii="HelveticaNeueforSAS Light" w:hAnsi="HelveticaNeueforSAS Light" w:cs="Times New Roman"/>
        </w:rPr>
      </w:pPr>
      <w:r w:rsidRPr="00F04604">
        <w:rPr>
          <w:rFonts w:ascii="HelveticaNeueforSAS Light" w:hAnsi="HelveticaNeueforSAS Light" w:cs="Times New Roman"/>
          <w:b/>
          <w:bCs/>
        </w:rPr>
        <w:t>I don’t understand the class material, assignments, my grades</w:t>
      </w:r>
      <w:r>
        <w:rPr>
          <w:rFonts w:ascii="HelveticaNeueforSAS Light" w:hAnsi="HelveticaNeueforSAS Light" w:cs="Times New Roman"/>
        </w:rPr>
        <w:t xml:space="preserve"> – email Dr. Guerriero.  When emailing us, you </w:t>
      </w:r>
      <w:r w:rsidRPr="00105068">
        <w:rPr>
          <w:rFonts w:ascii="HelveticaNeueforSAS Light" w:hAnsi="HelveticaNeueforSAS Light" w:cs="Times New Roman"/>
          <w:u w:val="single"/>
        </w:rPr>
        <w:t>have to use your gmu.edu email account</w:t>
      </w:r>
      <w:r>
        <w:rPr>
          <w:rFonts w:ascii="HelveticaNeueforSAS Light" w:hAnsi="HelveticaNeueforSAS Light" w:cs="Times New Roman"/>
        </w:rPr>
        <w:t xml:space="preserve"> or we cannot verify that the email came directly from you. </w:t>
      </w:r>
    </w:p>
    <w:p w14:paraId="15529291" w14:textId="77777777" w:rsidR="00A263A1" w:rsidRDefault="00A263A1" w:rsidP="00A263A1">
      <w:pPr>
        <w:spacing w:after="0" w:line="240" w:lineRule="auto"/>
        <w:ind w:left="720" w:hanging="720"/>
        <w:rPr>
          <w:rFonts w:ascii="HelveticaNeueforSAS Light" w:hAnsi="HelveticaNeueforSAS Light" w:cs="Times New Roman"/>
        </w:rPr>
      </w:pPr>
      <w:r w:rsidRPr="00F04604">
        <w:rPr>
          <w:rFonts w:ascii="HelveticaNeueforSAS Light" w:hAnsi="HelveticaNeueforSAS Light" w:cs="Times New Roman"/>
          <w:b/>
          <w:bCs/>
        </w:rPr>
        <w:t>I’m stressed, anxious, angry, or mentally unwell</w:t>
      </w:r>
      <w:r>
        <w:rPr>
          <w:rFonts w:ascii="HelveticaNeueforSAS Light" w:hAnsi="HelveticaNeueforSAS Light" w:cs="Times New Roman"/>
        </w:rPr>
        <w:t xml:space="preserve"> – </w:t>
      </w:r>
      <w:hyperlink r:id="rId10" w:history="1">
        <w:r w:rsidRPr="004D7527">
          <w:rPr>
            <w:rStyle w:val="Hyperlink"/>
            <w:rFonts w:ascii="HelveticaNeueforSAS Light" w:hAnsi="HelveticaNeueforSAS Light" w:cs="Times New Roman"/>
          </w:rPr>
          <w:t>Counseling and Psychological Services</w:t>
        </w:r>
      </w:hyperlink>
      <w:r>
        <w:rPr>
          <w:rFonts w:ascii="HelveticaNeueforSAS Light" w:hAnsi="HelveticaNeueforSAS Light" w:cs="Times New Roman"/>
        </w:rPr>
        <w:t xml:space="preserve"> have drop-in hours or virtual services, including a text line, online chat, and video chats.  If its outside business hours, they have an after-hours crisis counselor (call </w:t>
      </w:r>
      <w:r w:rsidRPr="004D7527">
        <w:rPr>
          <w:rFonts w:ascii="HelveticaNeueforSAS Light" w:hAnsi="HelveticaNeueforSAS Light" w:cs="Times New Roman"/>
        </w:rPr>
        <w:t>703-993-2380 and selection option 1)</w:t>
      </w:r>
      <w:r>
        <w:rPr>
          <w:rFonts w:ascii="HelveticaNeueforSAS Light" w:hAnsi="HelveticaNeueforSAS Light" w:cs="Times New Roman"/>
        </w:rPr>
        <w:t xml:space="preserve">. </w:t>
      </w:r>
    </w:p>
    <w:p w14:paraId="1BCD80D9" w14:textId="77777777" w:rsidR="00A263A1" w:rsidRDefault="00A263A1" w:rsidP="00A263A1">
      <w:pPr>
        <w:spacing w:after="0" w:line="240" w:lineRule="auto"/>
        <w:ind w:left="720" w:hanging="720"/>
        <w:rPr>
          <w:rFonts w:ascii="HelveticaNeueforSAS Light" w:hAnsi="HelveticaNeueforSAS Light" w:cs="Times New Roman"/>
        </w:rPr>
      </w:pPr>
      <w:r w:rsidRPr="00F04604">
        <w:rPr>
          <w:rFonts w:ascii="HelveticaNeueforSAS Light" w:hAnsi="HelveticaNeueforSAS Light" w:cs="Times New Roman"/>
          <w:b/>
          <w:bCs/>
        </w:rPr>
        <w:t>I need help with time management, note taking, or other study skills</w:t>
      </w:r>
      <w:r>
        <w:rPr>
          <w:rFonts w:ascii="HelveticaNeueforSAS Light" w:hAnsi="HelveticaNeueforSAS Light" w:cs="Times New Roman"/>
        </w:rPr>
        <w:t xml:space="preserve"> – Talk to Dr. Guerriero or reach out to </w:t>
      </w:r>
      <w:hyperlink r:id="rId11" w:history="1">
        <w:r w:rsidRPr="001D2F65">
          <w:rPr>
            <w:rStyle w:val="Hyperlink"/>
            <w:rFonts w:ascii="HelveticaNeueforSAS Light" w:hAnsi="HelveticaNeueforSAS Light" w:cs="Times New Roman"/>
          </w:rPr>
          <w:t>Learning Services</w:t>
        </w:r>
      </w:hyperlink>
      <w:r>
        <w:rPr>
          <w:rFonts w:ascii="HelveticaNeueforSAS Light" w:hAnsi="HelveticaNeueforSAS Light" w:cs="Times New Roman"/>
        </w:rPr>
        <w:t xml:space="preserve"> for a personalized appointment and online tools. </w:t>
      </w:r>
    </w:p>
    <w:p w14:paraId="35D4B2D7" w14:textId="77777777" w:rsidR="00A263A1" w:rsidRDefault="00A263A1" w:rsidP="00A263A1">
      <w:pPr>
        <w:spacing w:after="0" w:line="240" w:lineRule="auto"/>
        <w:ind w:left="720" w:hanging="720"/>
        <w:rPr>
          <w:rFonts w:ascii="HelveticaNeueforSAS Light" w:hAnsi="HelveticaNeueforSAS Light" w:cs="Times New Roman"/>
        </w:rPr>
      </w:pPr>
      <w:r w:rsidRPr="00F04604">
        <w:rPr>
          <w:rFonts w:ascii="HelveticaNeueforSAS Light" w:hAnsi="HelveticaNeueforSAS Light" w:cs="Times New Roman"/>
          <w:b/>
          <w:bCs/>
        </w:rPr>
        <w:t>I’m struggling with social issues that impact my identity, my culture, or me personally</w:t>
      </w:r>
      <w:r>
        <w:rPr>
          <w:rFonts w:ascii="HelveticaNeueforSAS Light" w:hAnsi="HelveticaNeueforSAS Light" w:cs="Times New Roman"/>
        </w:rPr>
        <w:t xml:space="preserve"> – College and higher education is inherently exclusionary, racist, sexist, and classist, and </w:t>
      </w:r>
      <w:r w:rsidRPr="00F04604">
        <w:rPr>
          <w:rFonts w:ascii="HelveticaNeueforSAS Light" w:hAnsi="HelveticaNeueforSAS Light" w:cs="Times New Roman"/>
          <w:u w:val="single"/>
        </w:rPr>
        <w:t>I’m committed to helping change that</w:t>
      </w:r>
      <w:r>
        <w:rPr>
          <w:rFonts w:ascii="HelveticaNeueforSAS Light" w:hAnsi="HelveticaNeueforSAS Light" w:cs="Times New Roman"/>
        </w:rPr>
        <w:t xml:space="preserve">.  Mason is also committed to this, with lots of resources: </w:t>
      </w:r>
    </w:p>
    <w:p w14:paraId="3BDDA9D0" w14:textId="1957CD37" w:rsidR="00A263A1" w:rsidRDefault="00CE4F38" w:rsidP="00A263A1">
      <w:pPr>
        <w:spacing w:after="0" w:line="240" w:lineRule="auto"/>
        <w:ind w:left="1440"/>
        <w:rPr>
          <w:rFonts w:ascii="HelveticaNeueforSAS Light" w:hAnsi="HelveticaNeueforSAS Light" w:cs="Times New Roman"/>
        </w:rPr>
      </w:pPr>
      <w:hyperlink r:id="rId12" w:history="1">
        <w:r w:rsidR="00A263A1" w:rsidRPr="00476D4E">
          <w:rPr>
            <w:rStyle w:val="Hyperlink"/>
            <w:rFonts w:ascii="HelveticaNeueforSAS Light" w:hAnsi="HelveticaNeueforSAS Light" w:cs="Times New Roman"/>
          </w:rPr>
          <w:t>Center for Culture, Equity, and Empowerment</w:t>
        </w:r>
      </w:hyperlink>
      <w:r w:rsidR="00A263A1">
        <w:rPr>
          <w:rFonts w:ascii="HelveticaNeueforSAS Light" w:hAnsi="HelveticaNeueforSAS Light" w:cs="Times New Roman"/>
        </w:rPr>
        <w:t xml:space="preserve"> (includes bias incident reporting form)</w:t>
      </w:r>
    </w:p>
    <w:p w14:paraId="41C863E2" w14:textId="77777777" w:rsidR="00A263A1" w:rsidRDefault="00CE4F38" w:rsidP="00A263A1">
      <w:pPr>
        <w:spacing w:after="0" w:line="240" w:lineRule="auto"/>
        <w:ind w:left="1440"/>
        <w:rPr>
          <w:rFonts w:ascii="HelveticaNeueforSAS Light" w:hAnsi="HelveticaNeueforSAS Light" w:cs="Times New Roman"/>
        </w:rPr>
      </w:pPr>
      <w:hyperlink r:id="rId13" w:history="1">
        <w:r w:rsidR="00A263A1" w:rsidRPr="00476D4E">
          <w:rPr>
            <w:rStyle w:val="Hyperlink"/>
            <w:rFonts w:ascii="HelveticaNeueforSAS Light" w:hAnsi="HelveticaNeueforSAS Light" w:cs="Times New Roman"/>
          </w:rPr>
          <w:t>First-Gen+ Center</w:t>
        </w:r>
      </w:hyperlink>
      <w:r w:rsidR="00A263A1">
        <w:rPr>
          <w:rFonts w:ascii="HelveticaNeueforSAS Light" w:hAnsi="HelveticaNeueforSAS Light" w:cs="Times New Roman"/>
        </w:rPr>
        <w:t xml:space="preserve"> (resources for first-generation, undocumented, refugee, and limited income students)</w:t>
      </w:r>
    </w:p>
    <w:p w14:paraId="3FACAE57" w14:textId="77777777" w:rsidR="00A263A1" w:rsidRDefault="00CE4F38" w:rsidP="00A263A1">
      <w:pPr>
        <w:spacing w:after="0" w:line="240" w:lineRule="auto"/>
        <w:ind w:left="1440"/>
        <w:rPr>
          <w:rFonts w:ascii="HelveticaNeueforSAS Light" w:hAnsi="HelveticaNeueforSAS Light" w:cs="Times New Roman"/>
        </w:rPr>
      </w:pPr>
      <w:hyperlink r:id="rId14" w:history="1">
        <w:r w:rsidR="00A263A1" w:rsidRPr="0003616F">
          <w:rPr>
            <w:rStyle w:val="Hyperlink"/>
            <w:rFonts w:ascii="HelveticaNeueforSAS Light" w:hAnsi="HelveticaNeueforSAS Light" w:cs="Times New Roman"/>
          </w:rPr>
          <w:t>LGBTQ+ Resources Center</w:t>
        </w:r>
      </w:hyperlink>
      <w:r w:rsidR="00A263A1">
        <w:rPr>
          <w:rFonts w:ascii="HelveticaNeueforSAS Light" w:hAnsi="HelveticaNeueforSAS Light" w:cs="Times New Roman"/>
        </w:rPr>
        <w:t xml:space="preserve"> (including crisis, community, and gender transition resources)</w:t>
      </w:r>
    </w:p>
    <w:p w14:paraId="5EA92641" w14:textId="77777777" w:rsidR="00A263A1" w:rsidRDefault="00CE4F38" w:rsidP="00A263A1">
      <w:pPr>
        <w:spacing w:after="0" w:line="240" w:lineRule="auto"/>
        <w:ind w:left="1440"/>
        <w:rPr>
          <w:rFonts w:ascii="HelveticaNeueforSAS Light" w:hAnsi="HelveticaNeueforSAS Light" w:cs="Times New Roman"/>
        </w:rPr>
      </w:pPr>
      <w:hyperlink r:id="rId15" w:history="1">
        <w:r w:rsidR="00A263A1" w:rsidRPr="00ED68BC">
          <w:rPr>
            <w:rStyle w:val="Hyperlink"/>
            <w:rFonts w:ascii="HelveticaNeueforSAS Light" w:hAnsi="HelveticaNeueforSAS Light" w:cs="Times New Roman"/>
          </w:rPr>
          <w:t>Student Support and Advocacy Center</w:t>
        </w:r>
      </w:hyperlink>
      <w:r w:rsidR="00A263A1">
        <w:rPr>
          <w:rFonts w:ascii="HelveticaNeueforSAS Light" w:hAnsi="HelveticaNeueforSAS Light" w:cs="Times New Roman"/>
        </w:rPr>
        <w:t xml:space="preserve"> (resources for financial help, sexual and interpersonal violence support, and drug/eating disorder recovery) </w:t>
      </w:r>
    </w:p>
    <w:p w14:paraId="1A2D85F9" w14:textId="77777777" w:rsidR="00A263A1" w:rsidRPr="001B6E2F" w:rsidRDefault="00A263A1" w:rsidP="00A263A1">
      <w:pPr>
        <w:spacing w:after="0" w:line="240" w:lineRule="auto"/>
        <w:ind w:left="720" w:hanging="720"/>
        <w:rPr>
          <w:rFonts w:ascii="HelveticaNeueforSAS Light" w:hAnsi="HelveticaNeueforSAS Light" w:cs="Times New Roman"/>
        </w:rPr>
      </w:pPr>
      <w:r w:rsidRPr="00F04604">
        <w:rPr>
          <w:rFonts w:ascii="HelveticaNeueforSAS Light" w:hAnsi="HelveticaNeueforSAS Light" w:cs="Times New Roman"/>
          <w:b/>
          <w:bCs/>
        </w:rPr>
        <w:t>I need class accommodations for a disability, illness, or other reason</w:t>
      </w:r>
      <w:r>
        <w:rPr>
          <w:rFonts w:ascii="HelveticaNeueforSAS Light" w:hAnsi="HelveticaNeueforSAS Light" w:cs="Times New Roman"/>
        </w:rPr>
        <w:t xml:space="preserve"> – First talk to </w:t>
      </w:r>
      <w:hyperlink r:id="rId16" w:history="1">
        <w:r w:rsidRPr="00BE6C67">
          <w:rPr>
            <w:rStyle w:val="Hyperlink"/>
            <w:rFonts w:ascii="HelveticaNeueforSAS Light" w:hAnsi="HelveticaNeueforSAS Light" w:cs="Times New Roman"/>
          </w:rPr>
          <w:t>Disability</w:t>
        </w:r>
      </w:hyperlink>
      <w:r>
        <w:rPr>
          <w:rFonts w:ascii="HelveticaNeueforSAS Light" w:hAnsi="HelveticaNeueforSAS Light" w:cs="Times New Roman"/>
        </w:rPr>
        <w:t xml:space="preserve"> Services office.  They will meet with you virtually and help you with your individual needs.  We can only activate your accommodations after you talk with Disability Services. Then talk to Dr. Guerriero about this class; they are happy to help you with what you need. </w:t>
      </w:r>
    </w:p>
    <w:p w14:paraId="7AF24B1D" w14:textId="77777777" w:rsidR="00A263A1" w:rsidRPr="00DE5BF0" w:rsidRDefault="00A263A1" w:rsidP="00A263A1">
      <w:pPr>
        <w:spacing w:after="0" w:line="240" w:lineRule="auto"/>
        <w:rPr>
          <w:rFonts w:ascii="HelveticaNeueforSAS Light" w:hAnsi="HelveticaNeueforSAS Light"/>
        </w:rPr>
      </w:pPr>
    </w:p>
    <w:p w14:paraId="1973C75C" w14:textId="52433C71" w:rsidR="00684979" w:rsidRDefault="00684979" w:rsidP="00A85E2B">
      <w:pPr>
        <w:spacing w:after="0" w:line="240" w:lineRule="auto"/>
        <w:ind w:firstLine="720"/>
        <w:rPr>
          <w:rFonts w:ascii="HelveticaNeueforSAS Light" w:hAnsi="HelveticaNeueforSAS Light"/>
          <w:b/>
          <w:bCs/>
          <w:highlight w:val="magenta"/>
          <w:u w:val="single"/>
        </w:rPr>
      </w:pPr>
      <w:r>
        <w:rPr>
          <w:rFonts w:ascii="HelveticaNeueforSAS Light" w:hAnsi="HelveticaNeueforSAS Light"/>
          <w:b/>
          <w:bCs/>
          <w:highlight w:val="magenta"/>
          <w:u w:val="single"/>
        </w:rPr>
        <w:br w:type="page"/>
      </w:r>
    </w:p>
    <w:p w14:paraId="2586C835" w14:textId="7C5E1799" w:rsidR="007F5BB3" w:rsidRPr="000F3DB1" w:rsidRDefault="00462BA0" w:rsidP="000F3DB1">
      <w:pPr>
        <w:spacing w:after="0" w:line="240" w:lineRule="auto"/>
        <w:jc w:val="center"/>
        <w:rPr>
          <w:rFonts w:ascii="HelveticaNeueforSAS Light" w:hAnsi="HelveticaNeueforSAS Light"/>
          <w:b/>
          <w:bCs/>
          <w:u w:val="single"/>
        </w:rPr>
      </w:pPr>
      <w:r w:rsidRPr="000F3DB1">
        <w:rPr>
          <w:rFonts w:ascii="HelveticaNeueforSAS Light" w:hAnsi="HelveticaNeueforSAS Light"/>
          <w:b/>
          <w:bCs/>
          <w:highlight w:val="magenta"/>
          <w:u w:val="single"/>
        </w:rPr>
        <w:lastRenderedPageBreak/>
        <w:t xml:space="preserve">Tentative Schedule – </w:t>
      </w:r>
      <w:r w:rsidR="006D1C5B">
        <w:rPr>
          <w:rFonts w:ascii="HelveticaNeueforSAS Light" w:hAnsi="HelveticaNeueforSAS Light"/>
          <w:b/>
          <w:bCs/>
          <w:highlight w:val="magenta"/>
          <w:u w:val="single"/>
        </w:rPr>
        <w:t>Fall</w:t>
      </w:r>
      <w:r w:rsidR="00BC3C15" w:rsidRPr="00BC3C15">
        <w:rPr>
          <w:rFonts w:ascii="HelveticaNeueforSAS Light" w:hAnsi="HelveticaNeueforSAS Light"/>
          <w:b/>
          <w:bCs/>
          <w:highlight w:val="magenta"/>
          <w:u w:val="single"/>
        </w:rPr>
        <w:t xml:space="preserve"> 202</w:t>
      </w:r>
      <w:r w:rsidR="003F286D">
        <w:rPr>
          <w:rFonts w:ascii="HelveticaNeueforSAS Light" w:hAnsi="HelveticaNeueforSAS Light"/>
          <w:b/>
          <w:bCs/>
          <w:highlight w:val="magenta"/>
          <w:u w:val="single"/>
        </w:rPr>
        <w:t>3</w:t>
      </w:r>
    </w:p>
    <w:p w14:paraId="260175FC" w14:textId="12982D25" w:rsidR="00462BA0" w:rsidRPr="00462BA0" w:rsidRDefault="00462BA0" w:rsidP="00462BA0">
      <w:pPr>
        <w:jc w:val="center"/>
        <w:rPr>
          <w:rFonts w:ascii="HelveticaNeueforSAS Light" w:hAnsi="HelveticaNeueforSAS Light"/>
        </w:rPr>
      </w:pPr>
      <w:r w:rsidRPr="00462BA0">
        <w:rPr>
          <w:rFonts w:ascii="HelveticaNeueforSAS Light" w:hAnsi="HelveticaNeueforSAS Light"/>
        </w:rPr>
        <w:t>Subject to change (check Blackboard for the most recent version)</w:t>
      </w:r>
    </w:p>
    <w:tbl>
      <w:tblPr>
        <w:tblStyle w:val="TableGrid"/>
        <w:tblW w:w="10080" w:type="dxa"/>
        <w:tblInd w:w="-365" w:type="dxa"/>
        <w:tblLook w:val="04A0" w:firstRow="1" w:lastRow="0" w:firstColumn="1" w:lastColumn="0" w:noHBand="0" w:noVBand="1"/>
      </w:tblPr>
      <w:tblGrid>
        <w:gridCol w:w="1170"/>
        <w:gridCol w:w="2880"/>
        <w:gridCol w:w="3600"/>
        <w:gridCol w:w="2430"/>
      </w:tblGrid>
      <w:tr w:rsidR="00DE5BF0" w:rsidRPr="00DE5BF0" w14:paraId="3243974E" w14:textId="77777777" w:rsidTr="003A7EF1">
        <w:tc>
          <w:tcPr>
            <w:tcW w:w="1170" w:type="dxa"/>
          </w:tcPr>
          <w:p w14:paraId="57C52CA9" w14:textId="77777777" w:rsidR="00DE5BF0" w:rsidRPr="00DE5BF0" w:rsidRDefault="00DE5BF0" w:rsidP="00BB4BBB">
            <w:pPr>
              <w:rPr>
                <w:rFonts w:ascii="HelveticaNeueforSAS Light" w:hAnsi="HelveticaNeueforSAS Light"/>
              </w:rPr>
            </w:pPr>
            <w:r w:rsidRPr="00DE5BF0">
              <w:rPr>
                <w:rFonts w:ascii="HelveticaNeueforSAS Light" w:hAnsi="HelveticaNeueforSAS Light"/>
              </w:rPr>
              <w:t>Date</w:t>
            </w:r>
          </w:p>
        </w:tc>
        <w:tc>
          <w:tcPr>
            <w:tcW w:w="2880" w:type="dxa"/>
          </w:tcPr>
          <w:p w14:paraId="424F45DB" w14:textId="77777777" w:rsidR="00DE5BF0" w:rsidRPr="00DE5BF0" w:rsidRDefault="00DE5BF0" w:rsidP="00BB4BBB">
            <w:pPr>
              <w:rPr>
                <w:rFonts w:ascii="HelveticaNeueforSAS Light" w:hAnsi="HelveticaNeueforSAS Light"/>
              </w:rPr>
            </w:pPr>
            <w:r w:rsidRPr="00DE5BF0">
              <w:rPr>
                <w:rFonts w:ascii="HelveticaNeueforSAS Light" w:hAnsi="HelveticaNeueforSAS Light"/>
              </w:rPr>
              <w:t>What we are discussing</w:t>
            </w:r>
          </w:p>
        </w:tc>
        <w:tc>
          <w:tcPr>
            <w:tcW w:w="3600" w:type="dxa"/>
          </w:tcPr>
          <w:p w14:paraId="7637C310" w14:textId="2866EB96" w:rsidR="00DE5BF0" w:rsidRPr="00DE5BF0" w:rsidRDefault="004B7916" w:rsidP="00BB4BBB">
            <w:pPr>
              <w:rPr>
                <w:rFonts w:ascii="HelveticaNeueforSAS Light" w:hAnsi="HelveticaNeueforSAS Light"/>
              </w:rPr>
            </w:pPr>
            <w:r>
              <w:rPr>
                <w:rFonts w:ascii="HelveticaNeueforSAS Light" w:hAnsi="HelveticaNeueforSAS Light"/>
              </w:rPr>
              <w:t>How to prepare for class</w:t>
            </w:r>
          </w:p>
        </w:tc>
        <w:tc>
          <w:tcPr>
            <w:tcW w:w="2430" w:type="dxa"/>
          </w:tcPr>
          <w:p w14:paraId="54433B37" w14:textId="62B785E9" w:rsidR="00DE5BF0" w:rsidRPr="00DE5BF0" w:rsidRDefault="00755057" w:rsidP="00BB4BBB">
            <w:pPr>
              <w:rPr>
                <w:rFonts w:ascii="HelveticaNeueforSAS Light" w:hAnsi="HelveticaNeueforSAS Light"/>
              </w:rPr>
            </w:pPr>
            <w:r>
              <w:rPr>
                <w:rFonts w:ascii="HelveticaNeueforSAS Light" w:hAnsi="HelveticaNeueforSAS Light"/>
              </w:rPr>
              <w:t>When is homework due?</w:t>
            </w:r>
          </w:p>
        </w:tc>
      </w:tr>
      <w:tr w:rsidR="00DE5BF0" w:rsidRPr="00DE5BF0" w14:paraId="297F7CD6" w14:textId="77777777" w:rsidTr="003A7EF1">
        <w:tc>
          <w:tcPr>
            <w:tcW w:w="1170" w:type="dxa"/>
          </w:tcPr>
          <w:p w14:paraId="7AFB4E54" w14:textId="77777777" w:rsidR="00DE5BF0" w:rsidRDefault="00684979" w:rsidP="00BB4BBB">
            <w:pPr>
              <w:rPr>
                <w:rFonts w:ascii="HelveticaNeueforSAS Light" w:hAnsi="HelveticaNeueforSAS Light"/>
              </w:rPr>
            </w:pPr>
            <w:r>
              <w:rPr>
                <w:rFonts w:ascii="HelveticaNeueforSAS Light" w:hAnsi="HelveticaNeueforSAS Light"/>
              </w:rPr>
              <w:t>Week 1</w:t>
            </w:r>
          </w:p>
          <w:p w14:paraId="66105B82" w14:textId="215F8FEE" w:rsidR="00574B51" w:rsidRPr="00DE5BF0" w:rsidRDefault="00574B51" w:rsidP="00BB4BBB">
            <w:pPr>
              <w:rPr>
                <w:rFonts w:ascii="HelveticaNeueforSAS Light" w:hAnsi="HelveticaNeueforSAS Light"/>
              </w:rPr>
            </w:pPr>
            <w:r>
              <w:rPr>
                <w:rFonts w:ascii="HelveticaNeueforSAS Light" w:hAnsi="HelveticaNeueforSAS Light"/>
              </w:rPr>
              <w:t>Aug 23</w:t>
            </w:r>
          </w:p>
        </w:tc>
        <w:tc>
          <w:tcPr>
            <w:tcW w:w="2880" w:type="dxa"/>
          </w:tcPr>
          <w:p w14:paraId="6F1948E0" w14:textId="191DE4FF" w:rsidR="009322F2" w:rsidRPr="00B95131" w:rsidRDefault="009322F2" w:rsidP="00B95131">
            <w:pPr>
              <w:pStyle w:val="ListParagraph"/>
              <w:numPr>
                <w:ilvl w:val="0"/>
                <w:numId w:val="6"/>
              </w:numPr>
              <w:ind w:left="158" w:hanging="180"/>
              <w:rPr>
                <w:rFonts w:ascii="HelveticaNeueforSAS Light" w:hAnsi="HelveticaNeueforSAS Light"/>
              </w:rPr>
            </w:pPr>
            <w:r w:rsidRPr="00B95131">
              <w:rPr>
                <w:rFonts w:ascii="HelveticaNeueforSAS Light" w:hAnsi="HelveticaNeueforSAS Light"/>
              </w:rPr>
              <w:t>Syllabus</w:t>
            </w:r>
            <w:r w:rsidR="00FD77C7">
              <w:rPr>
                <w:rFonts w:ascii="HelveticaNeueforSAS Light" w:hAnsi="HelveticaNeueforSAS Light"/>
              </w:rPr>
              <w:t xml:space="preserve"> and code of conduct</w:t>
            </w:r>
          </w:p>
          <w:p w14:paraId="1C9371B4" w14:textId="7B8086A2" w:rsidR="005A1B90" w:rsidRPr="00A859A2" w:rsidRDefault="009322F2" w:rsidP="00A859A2">
            <w:pPr>
              <w:pStyle w:val="ListParagraph"/>
              <w:numPr>
                <w:ilvl w:val="0"/>
                <w:numId w:val="6"/>
              </w:numPr>
              <w:ind w:left="158" w:hanging="180"/>
              <w:rPr>
                <w:rFonts w:ascii="HelveticaNeueforSAS Light" w:hAnsi="HelveticaNeueforSAS Light"/>
              </w:rPr>
            </w:pPr>
            <w:r w:rsidRPr="00B95131">
              <w:rPr>
                <w:rFonts w:ascii="HelveticaNeueforSAS Light" w:hAnsi="HelveticaNeueforSAS Light"/>
              </w:rPr>
              <w:t>What do you know about sleep already?</w:t>
            </w:r>
            <w:r w:rsidR="00D42576">
              <w:rPr>
                <w:rFonts w:ascii="HelveticaNeueforSAS Light" w:hAnsi="HelveticaNeueforSAS Light"/>
              </w:rPr>
              <w:t xml:space="preserve"> What bothers your sleep?</w:t>
            </w:r>
          </w:p>
        </w:tc>
        <w:tc>
          <w:tcPr>
            <w:tcW w:w="3600" w:type="dxa"/>
          </w:tcPr>
          <w:p w14:paraId="5F52D779" w14:textId="77777777" w:rsidR="00990797" w:rsidRDefault="000012BB" w:rsidP="000012BB">
            <w:pPr>
              <w:pStyle w:val="ListParagraph"/>
              <w:numPr>
                <w:ilvl w:val="0"/>
                <w:numId w:val="4"/>
              </w:numPr>
              <w:ind w:left="162" w:hanging="180"/>
              <w:rPr>
                <w:rFonts w:ascii="HelveticaNeueforSAS Light" w:hAnsi="HelveticaNeueforSAS Light"/>
              </w:rPr>
            </w:pPr>
            <w:r>
              <w:rPr>
                <w:rFonts w:ascii="HelveticaNeueforSAS Light" w:hAnsi="HelveticaNeueforSAS Light"/>
              </w:rPr>
              <w:t>Read: Syllabus</w:t>
            </w:r>
          </w:p>
          <w:p w14:paraId="5F7DDA4F" w14:textId="052F16CB" w:rsidR="000012BB" w:rsidRPr="000012BB" w:rsidRDefault="000012BB" w:rsidP="000012BB">
            <w:pPr>
              <w:pStyle w:val="ListParagraph"/>
              <w:numPr>
                <w:ilvl w:val="0"/>
                <w:numId w:val="4"/>
              </w:numPr>
              <w:ind w:left="162" w:hanging="180"/>
              <w:rPr>
                <w:rFonts w:ascii="HelveticaNeueforSAS Light" w:hAnsi="HelveticaNeueforSAS Light"/>
              </w:rPr>
            </w:pPr>
            <w:r>
              <w:rPr>
                <w:rFonts w:ascii="HelveticaNeueforSAS Light" w:hAnsi="HelveticaNeueforSAS Light"/>
              </w:rPr>
              <w:t>Read: Blackboard page</w:t>
            </w:r>
          </w:p>
        </w:tc>
        <w:tc>
          <w:tcPr>
            <w:tcW w:w="2430" w:type="dxa"/>
          </w:tcPr>
          <w:p w14:paraId="7A2CF352" w14:textId="1C575337" w:rsidR="00DE5BF0" w:rsidRPr="00D42576" w:rsidRDefault="006C5F81" w:rsidP="00117467">
            <w:pPr>
              <w:pStyle w:val="ListParagraph"/>
              <w:numPr>
                <w:ilvl w:val="0"/>
                <w:numId w:val="4"/>
              </w:numPr>
              <w:ind w:left="171" w:hanging="170"/>
              <w:rPr>
                <w:rFonts w:ascii="HelveticaNeueforSAS Light" w:hAnsi="HelveticaNeueforSAS Light"/>
              </w:rPr>
            </w:pPr>
            <w:r w:rsidRPr="00D42576">
              <w:rPr>
                <w:rFonts w:ascii="HelveticaNeueforSAS Light" w:hAnsi="HelveticaNeueforSAS Light"/>
              </w:rPr>
              <w:t>Pre-</w:t>
            </w:r>
            <w:r w:rsidR="004C45B1" w:rsidRPr="00D42576">
              <w:rPr>
                <w:rFonts w:ascii="HelveticaNeueforSAS Light" w:hAnsi="HelveticaNeueforSAS Light"/>
              </w:rPr>
              <w:t xml:space="preserve">Class Survey due </w:t>
            </w:r>
            <w:r w:rsidR="00F85909">
              <w:rPr>
                <w:rFonts w:ascii="HelveticaNeueforSAS Light" w:hAnsi="HelveticaNeueforSAS Light"/>
              </w:rPr>
              <w:t>Aug</w:t>
            </w:r>
            <w:r w:rsidR="00D42576" w:rsidRPr="00D42576">
              <w:rPr>
                <w:rFonts w:ascii="HelveticaNeueforSAS Light" w:hAnsi="HelveticaNeueforSAS Light"/>
              </w:rPr>
              <w:t xml:space="preserve"> </w:t>
            </w:r>
            <w:r w:rsidR="003A7EF1">
              <w:rPr>
                <w:rFonts w:ascii="HelveticaNeueforSAS Light" w:hAnsi="HelveticaNeueforSAS Light"/>
              </w:rPr>
              <w:t>29</w:t>
            </w:r>
            <w:r w:rsidR="004C45B1" w:rsidRPr="00D42576">
              <w:rPr>
                <w:rFonts w:ascii="HelveticaNeueforSAS Light" w:hAnsi="HelveticaNeueforSAS Light"/>
              </w:rPr>
              <w:t xml:space="preserve"> at 11</w:t>
            </w:r>
            <w:r w:rsidR="00F85909">
              <w:rPr>
                <w:rFonts w:ascii="HelveticaNeueforSAS Light" w:hAnsi="HelveticaNeueforSAS Light"/>
              </w:rPr>
              <w:t>:59</w:t>
            </w:r>
            <w:r w:rsidR="004C45B1" w:rsidRPr="00D42576">
              <w:rPr>
                <w:rFonts w:ascii="HelveticaNeueforSAS Light" w:hAnsi="HelveticaNeueforSAS Light"/>
              </w:rPr>
              <w:t xml:space="preserve"> pm</w:t>
            </w:r>
          </w:p>
        </w:tc>
      </w:tr>
      <w:tr w:rsidR="00DE5BF0" w:rsidRPr="00DE5BF0" w14:paraId="7B61190E" w14:textId="77777777" w:rsidTr="003A7EF1">
        <w:tc>
          <w:tcPr>
            <w:tcW w:w="1170" w:type="dxa"/>
          </w:tcPr>
          <w:p w14:paraId="1F04CC81" w14:textId="77777777" w:rsidR="00DE5BF0" w:rsidRDefault="00684979" w:rsidP="00BB4BBB">
            <w:pPr>
              <w:rPr>
                <w:rFonts w:ascii="HelveticaNeueforSAS Light" w:hAnsi="HelveticaNeueforSAS Light"/>
              </w:rPr>
            </w:pPr>
            <w:r>
              <w:rPr>
                <w:rFonts w:ascii="HelveticaNeueforSAS Light" w:hAnsi="HelveticaNeueforSAS Light"/>
              </w:rPr>
              <w:t>Week 2</w:t>
            </w:r>
          </w:p>
          <w:p w14:paraId="1AE4F4E3" w14:textId="191328F9" w:rsidR="00574B51" w:rsidRPr="00DE5BF0" w:rsidRDefault="00574B51" w:rsidP="00BB4BBB">
            <w:pPr>
              <w:rPr>
                <w:rFonts w:ascii="HelveticaNeueforSAS Light" w:hAnsi="HelveticaNeueforSAS Light"/>
              </w:rPr>
            </w:pPr>
            <w:r>
              <w:rPr>
                <w:rFonts w:ascii="HelveticaNeueforSAS Light" w:hAnsi="HelveticaNeueforSAS Light"/>
              </w:rPr>
              <w:t xml:space="preserve">Aug </w:t>
            </w:r>
            <w:r w:rsidR="003F286D">
              <w:rPr>
                <w:rFonts w:ascii="HelveticaNeueforSAS Light" w:hAnsi="HelveticaNeueforSAS Light"/>
              </w:rPr>
              <w:t>30</w:t>
            </w:r>
          </w:p>
        </w:tc>
        <w:tc>
          <w:tcPr>
            <w:tcW w:w="2880" w:type="dxa"/>
          </w:tcPr>
          <w:p w14:paraId="1A2AC469" w14:textId="57F0257F" w:rsidR="00AD6091" w:rsidRDefault="00AD6091" w:rsidP="00B95131">
            <w:pPr>
              <w:pStyle w:val="ListParagraph"/>
              <w:numPr>
                <w:ilvl w:val="0"/>
                <w:numId w:val="6"/>
              </w:numPr>
              <w:ind w:left="158" w:hanging="180"/>
              <w:rPr>
                <w:rFonts w:ascii="HelveticaNeueforSAS Light" w:hAnsi="HelveticaNeueforSAS Light"/>
              </w:rPr>
            </w:pPr>
            <w:r>
              <w:rPr>
                <w:rFonts w:ascii="HelveticaNeueforSAS Light" w:hAnsi="HelveticaNeueforSAS Light"/>
              </w:rPr>
              <w:t>Blooms Taxonomy of learning</w:t>
            </w:r>
          </w:p>
          <w:p w14:paraId="69A28952" w14:textId="19778B61" w:rsidR="005A1B90" w:rsidRDefault="006B2804" w:rsidP="00B95131">
            <w:pPr>
              <w:pStyle w:val="ListParagraph"/>
              <w:numPr>
                <w:ilvl w:val="0"/>
                <w:numId w:val="6"/>
              </w:numPr>
              <w:ind w:left="158" w:hanging="180"/>
              <w:rPr>
                <w:rFonts w:ascii="HelveticaNeueforSAS Light" w:hAnsi="HelveticaNeueforSAS Light"/>
              </w:rPr>
            </w:pPr>
            <w:r>
              <w:rPr>
                <w:rFonts w:ascii="HelveticaNeueforSAS Light" w:hAnsi="HelveticaNeueforSAS Light"/>
              </w:rPr>
              <w:t>Do flies even sleep? The d</w:t>
            </w:r>
            <w:r w:rsidR="00990797">
              <w:rPr>
                <w:rFonts w:ascii="HelveticaNeueforSAS Light" w:hAnsi="HelveticaNeueforSAS Light"/>
              </w:rPr>
              <w:t>iversity of sleep</w:t>
            </w:r>
          </w:p>
          <w:p w14:paraId="5C936574" w14:textId="5494A110" w:rsidR="0053182F" w:rsidRPr="00DE5BF0" w:rsidRDefault="006B2804" w:rsidP="00B95131">
            <w:pPr>
              <w:pStyle w:val="ListParagraph"/>
              <w:numPr>
                <w:ilvl w:val="0"/>
                <w:numId w:val="6"/>
              </w:numPr>
              <w:ind w:left="158" w:hanging="180"/>
              <w:rPr>
                <w:rFonts w:ascii="HelveticaNeueforSAS Light" w:hAnsi="HelveticaNeueforSAS Light"/>
              </w:rPr>
            </w:pPr>
            <w:r>
              <w:rPr>
                <w:rFonts w:ascii="HelveticaNeueforSAS Light" w:hAnsi="HelveticaNeueforSAS Light"/>
              </w:rPr>
              <w:t>How to m</w:t>
            </w:r>
            <w:r w:rsidR="00B95131">
              <w:rPr>
                <w:rFonts w:ascii="HelveticaNeueforSAS Light" w:hAnsi="HelveticaNeueforSAS Light"/>
              </w:rPr>
              <w:t>easur</w:t>
            </w:r>
            <w:r>
              <w:rPr>
                <w:rFonts w:ascii="HelveticaNeueforSAS Light" w:hAnsi="HelveticaNeueforSAS Light"/>
              </w:rPr>
              <w:t>e</w:t>
            </w:r>
            <w:r w:rsidR="00B95131">
              <w:rPr>
                <w:rFonts w:ascii="HelveticaNeueforSAS Light" w:hAnsi="HelveticaNeueforSAS Light"/>
              </w:rPr>
              <w:t xml:space="preserve"> sleep in humans: </w:t>
            </w:r>
            <w:r w:rsidR="0053182F">
              <w:rPr>
                <w:rFonts w:ascii="HelveticaNeueforSAS Light" w:hAnsi="HelveticaNeueforSAS Light"/>
              </w:rPr>
              <w:t>PSQI, ESS</w:t>
            </w:r>
            <w:r w:rsidR="00B95131">
              <w:rPr>
                <w:rFonts w:ascii="HelveticaNeueforSAS Light" w:hAnsi="HelveticaNeueforSAS Light"/>
              </w:rPr>
              <w:t xml:space="preserve">, </w:t>
            </w:r>
            <w:r w:rsidR="0053182F">
              <w:rPr>
                <w:rFonts w:ascii="HelveticaNeueforSAS Light" w:hAnsi="HelveticaNeueforSAS Light"/>
              </w:rPr>
              <w:t>Sleep journals</w:t>
            </w:r>
          </w:p>
        </w:tc>
        <w:tc>
          <w:tcPr>
            <w:tcW w:w="3600" w:type="dxa"/>
          </w:tcPr>
          <w:p w14:paraId="32A8BC1E" w14:textId="77777777" w:rsidR="00AC6478" w:rsidRDefault="004B7916" w:rsidP="00AC6478">
            <w:pPr>
              <w:pStyle w:val="ListParagraph"/>
              <w:numPr>
                <w:ilvl w:val="0"/>
                <w:numId w:val="4"/>
              </w:numPr>
              <w:ind w:left="162" w:hanging="180"/>
              <w:rPr>
                <w:rFonts w:ascii="HelveticaNeueforSAS Light" w:hAnsi="HelveticaNeueforSAS Light"/>
              </w:rPr>
            </w:pPr>
            <w:r w:rsidRPr="00AC6478">
              <w:rPr>
                <w:rFonts w:ascii="HelveticaNeueforSAS Light" w:hAnsi="HelveticaNeueforSAS Light"/>
              </w:rPr>
              <w:t xml:space="preserve">Read: </w:t>
            </w:r>
            <w:r w:rsidR="00D363A8" w:rsidRPr="00AC6478">
              <w:rPr>
                <w:rFonts w:ascii="HelveticaNeueforSAS Light" w:hAnsi="HelveticaNeueforSAS Light"/>
              </w:rPr>
              <w:t xml:space="preserve">Hobson, 2005 </w:t>
            </w:r>
            <w:r w:rsidRPr="00AC6478">
              <w:rPr>
                <w:rFonts w:ascii="HelveticaNeueforSAS Light" w:hAnsi="HelveticaNeueforSAS Light"/>
              </w:rPr>
              <w:t>Sleep is by the brain for the brain</w:t>
            </w:r>
          </w:p>
          <w:p w14:paraId="1DA80DCD" w14:textId="144319AC" w:rsidR="008D1419" w:rsidRPr="00B24C8C" w:rsidRDefault="00D363A8" w:rsidP="00B24C8C">
            <w:pPr>
              <w:pStyle w:val="ListParagraph"/>
              <w:numPr>
                <w:ilvl w:val="0"/>
                <w:numId w:val="4"/>
              </w:numPr>
              <w:ind w:left="162" w:hanging="180"/>
              <w:rPr>
                <w:rFonts w:ascii="HelveticaNeueforSAS Light" w:hAnsi="HelveticaNeueforSAS Light"/>
              </w:rPr>
            </w:pPr>
            <w:r w:rsidRPr="00AC6478">
              <w:rPr>
                <w:rFonts w:ascii="HelveticaNeueforSAS Light" w:hAnsi="HelveticaNeueforSAS Light"/>
              </w:rPr>
              <w:t>Read: Seigel, 200</w:t>
            </w:r>
            <w:r w:rsidR="002D73DA">
              <w:rPr>
                <w:rFonts w:ascii="HelveticaNeueforSAS Light" w:hAnsi="HelveticaNeueforSAS Light"/>
              </w:rPr>
              <w:t>8</w:t>
            </w:r>
            <w:r w:rsidRPr="00AC6478">
              <w:rPr>
                <w:rFonts w:ascii="HelveticaNeueforSAS Light" w:hAnsi="HelveticaNeueforSAS Light"/>
              </w:rPr>
              <w:t xml:space="preserve"> </w:t>
            </w:r>
            <w:r w:rsidR="004B7916" w:rsidRPr="00AC6478">
              <w:rPr>
                <w:rFonts w:ascii="HelveticaNeueforSAS Light" w:hAnsi="HelveticaNeueforSAS Light"/>
              </w:rPr>
              <w:t>Do all animals sleep?</w:t>
            </w:r>
          </w:p>
        </w:tc>
        <w:tc>
          <w:tcPr>
            <w:tcW w:w="2430" w:type="dxa"/>
          </w:tcPr>
          <w:p w14:paraId="53263236" w14:textId="27C7CF04" w:rsidR="00DE5BF0" w:rsidRPr="00D42576" w:rsidRDefault="003A7EF1" w:rsidP="00117467">
            <w:pPr>
              <w:pStyle w:val="ListParagraph"/>
              <w:numPr>
                <w:ilvl w:val="0"/>
                <w:numId w:val="4"/>
              </w:numPr>
              <w:ind w:left="171" w:hanging="170"/>
              <w:rPr>
                <w:rFonts w:ascii="HelveticaNeueforSAS Light" w:hAnsi="HelveticaNeueforSAS Light"/>
              </w:rPr>
            </w:pPr>
            <w:r w:rsidRPr="00D42576">
              <w:rPr>
                <w:rFonts w:ascii="HelveticaNeueforSAS Light" w:hAnsi="HelveticaNeueforSAS Light"/>
                <w:color w:val="00B050"/>
              </w:rPr>
              <w:t xml:space="preserve">Topic approval for Sleep </w:t>
            </w:r>
            <w:r>
              <w:rPr>
                <w:rFonts w:ascii="HelveticaNeueforSAS Light" w:hAnsi="HelveticaNeueforSAS Light"/>
                <w:color w:val="00B050"/>
              </w:rPr>
              <w:t xml:space="preserve">research </w:t>
            </w:r>
            <w:r w:rsidRPr="00D42576">
              <w:rPr>
                <w:rFonts w:ascii="HelveticaNeueforSAS Light" w:hAnsi="HelveticaNeueforSAS Light"/>
                <w:color w:val="00B050"/>
              </w:rPr>
              <w:t xml:space="preserve">paper: due </w:t>
            </w:r>
            <w:r>
              <w:rPr>
                <w:rFonts w:ascii="HelveticaNeueforSAS Light" w:hAnsi="HelveticaNeueforSAS Light"/>
                <w:color w:val="00B050"/>
              </w:rPr>
              <w:t>Sep</w:t>
            </w:r>
            <w:r w:rsidRPr="00D42576">
              <w:rPr>
                <w:rFonts w:ascii="HelveticaNeueforSAS Light" w:hAnsi="HelveticaNeueforSAS Light"/>
                <w:color w:val="00B050"/>
              </w:rPr>
              <w:t xml:space="preserve"> </w:t>
            </w:r>
            <w:r>
              <w:rPr>
                <w:rFonts w:ascii="HelveticaNeueforSAS Light" w:hAnsi="HelveticaNeueforSAS Light"/>
                <w:color w:val="00B050"/>
              </w:rPr>
              <w:t xml:space="preserve">5 </w:t>
            </w:r>
            <w:r w:rsidRPr="00D42576">
              <w:rPr>
                <w:rFonts w:ascii="HelveticaNeueforSAS Light" w:hAnsi="HelveticaNeueforSAS Light"/>
                <w:color w:val="00B050"/>
              </w:rPr>
              <w:t>at 11:59 pm</w:t>
            </w:r>
          </w:p>
        </w:tc>
      </w:tr>
      <w:tr w:rsidR="00990797" w:rsidRPr="00DE5BF0" w14:paraId="3EC28FB9" w14:textId="77777777" w:rsidTr="003A7EF1">
        <w:tc>
          <w:tcPr>
            <w:tcW w:w="1170" w:type="dxa"/>
          </w:tcPr>
          <w:p w14:paraId="14F2E66A" w14:textId="77777777" w:rsidR="00990797" w:rsidRDefault="00684979" w:rsidP="00990797">
            <w:pPr>
              <w:rPr>
                <w:rFonts w:ascii="HelveticaNeueforSAS Light" w:hAnsi="HelveticaNeueforSAS Light"/>
              </w:rPr>
            </w:pPr>
            <w:r>
              <w:rPr>
                <w:rFonts w:ascii="HelveticaNeueforSAS Light" w:hAnsi="HelveticaNeueforSAS Light"/>
              </w:rPr>
              <w:t>Week 3</w:t>
            </w:r>
          </w:p>
          <w:p w14:paraId="570B2D50" w14:textId="4338516A" w:rsidR="003F286D" w:rsidRPr="00DE5BF0" w:rsidRDefault="003F286D" w:rsidP="00990797">
            <w:pPr>
              <w:rPr>
                <w:rFonts w:ascii="HelveticaNeueforSAS Light" w:hAnsi="HelveticaNeueforSAS Light"/>
              </w:rPr>
            </w:pPr>
            <w:r>
              <w:rPr>
                <w:rFonts w:ascii="HelveticaNeueforSAS Light" w:hAnsi="HelveticaNeueforSAS Light"/>
              </w:rPr>
              <w:t>Sep 6</w:t>
            </w:r>
          </w:p>
        </w:tc>
        <w:tc>
          <w:tcPr>
            <w:tcW w:w="2880" w:type="dxa"/>
          </w:tcPr>
          <w:p w14:paraId="78A5DEA2" w14:textId="34C56C3D" w:rsidR="00990797" w:rsidRDefault="006B2804" w:rsidP="00B95131">
            <w:pPr>
              <w:pStyle w:val="ListParagraph"/>
              <w:numPr>
                <w:ilvl w:val="0"/>
                <w:numId w:val="6"/>
              </w:numPr>
              <w:ind w:left="158" w:hanging="180"/>
              <w:rPr>
                <w:rFonts w:ascii="HelveticaNeueforSAS Light" w:hAnsi="HelveticaNeueforSAS Light"/>
              </w:rPr>
            </w:pPr>
            <w:r>
              <w:rPr>
                <w:rFonts w:ascii="HelveticaNeueforSAS Light" w:hAnsi="HelveticaNeueforSAS Light"/>
              </w:rPr>
              <w:t xml:space="preserve">How do you describe a rhythm? </w:t>
            </w:r>
            <w:r w:rsidR="00076234">
              <w:rPr>
                <w:rFonts w:ascii="HelveticaNeueforSAS Light" w:hAnsi="HelveticaNeueforSAS Light"/>
              </w:rPr>
              <w:t>Phase, phase shifts, zeitgebe</w:t>
            </w:r>
            <w:r>
              <w:rPr>
                <w:rFonts w:ascii="HelveticaNeueforSAS Light" w:hAnsi="HelveticaNeueforSAS Light"/>
              </w:rPr>
              <w:t>r</w:t>
            </w:r>
          </w:p>
          <w:p w14:paraId="14D633EF" w14:textId="588FE35E" w:rsidR="003A7EF1" w:rsidRDefault="003A7EF1" w:rsidP="00B95131">
            <w:pPr>
              <w:pStyle w:val="ListParagraph"/>
              <w:numPr>
                <w:ilvl w:val="0"/>
                <w:numId w:val="6"/>
              </w:numPr>
              <w:ind w:left="158" w:hanging="180"/>
              <w:rPr>
                <w:rFonts w:ascii="HelveticaNeueforSAS Light" w:hAnsi="HelveticaNeueforSAS Light"/>
              </w:rPr>
            </w:pPr>
            <w:r>
              <w:rPr>
                <w:rFonts w:ascii="HelveticaNeueforSAS Light" w:hAnsi="HelveticaNeueforSAS Light"/>
              </w:rPr>
              <w:t>Evolution of sleep in humans</w:t>
            </w:r>
          </w:p>
          <w:p w14:paraId="62D64062" w14:textId="341F5CF5" w:rsidR="00990797" w:rsidRPr="003A7EF1" w:rsidRDefault="00990797" w:rsidP="003A7EF1">
            <w:pPr>
              <w:rPr>
                <w:rFonts w:ascii="HelveticaNeueforSAS Light" w:hAnsi="HelveticaNeueforSAS Light"/>
              </w:rPr>
            </w:pPr>
          </w:p>
        </w:tc>
        <w:tc>
          <w:tcPr>
            <w:tcW w:w="3600" w:type="dxa"/>
          </w:tcPr>
          <w:p w14:paraId="5070E623" w14:textId="1B5BF4F2" w:rsidR="003F286D" w:rsidRPr="003A7EF1" w:rsidRDefault="003A7EF1" w:rsidP="003A7EF1">
            <w:pPr>
              <w:pStyle w:val="ListParagraph"/>
              <w:numPr>
                <w:ilvl w:val="0"/>
                <w:numId w:val="4"/>
              </w:numPr>
              <w:ind w:left="162" w:hanging="180"/>
              <w:rPr>
                <w:rFonts w:ascii="HelveticaNeueforSAS Light" w:hAnsi="HelveticaNeueforSAS Light"/>
              </w:rPr>
            </w:pPr>
            <w:r w:rsidRPr="003F286D">
              <w:rPr>
                <w:rFonts w:ascii="HelveticaNeueforSAS Light" w:hAnsi="HelveticaNeueforSAS Light"/>
              </w:rPr>
              <w:t xml:space="preserve">Read: </w:t>
            </w:r>
            <w:proofErr w:type="spellStart"/>
            <w:r w:rsidRPr="003F286D">
              <w:rPr>
                <w:rFonts w:ascii="HelveticaNeueforSAS Light" w:hAnsi="HelveticaNeueforSAS Light"/>
              </w:rPr>
              <w:t>Yetish</w:t>
            </w:r>
            <w:proofErr w:type="spellEnd"/>
            <w:r w:rsidRPr="003F286D">
              <w:rPr>
                <w:rFonts w:ascii="HelveticaNeueforSAS Light" w:hAnsi="HelveticaNeueforSAS Light"/>
              </w:rPr>
              <w:t xml:space="preserve"> </w:t>
            </w:r>
            <w:r w:rsidRPr="003F286D">
              <w:rPr>
                <w:rFonts w:ascii="HelveticaNeueforSAS Light" w:hAnsi="HelveticaNeueforSAS Light"/>
                <w:i/>
                <w:iCs/>
              </w:rPr>
              <w:t>et al</w:t>
            </w:r>
            <w:r w:rsidRPr="003F286D">
              <w:rPr>
                <w:rFonts w:ascii="HelveticaNeueforSAS Light" w:hAnsi="HelveticaNeueforSAS Light"/>
              </w:rPr>
              <w:t xml:space="preserve">., </w:t>
            </w:r>
            <w:r>
              <w:rPr>
                <w:rFonts w:ascii="HelveticaNeueforSAS Light" w:hAnsi="HelveticaNeueforSAS Light"/>
              </w:rPr>
              <w:t>2015 Nat</w:t>
            </w:r>
            <w:r w:rsidRPr="003A7EF1">
              <w:rPr>
                <w:rFonts w:ascii="HelveticaNeueforSAS Light" w:hAnsi="HelveticaNeueforSAS Light"/>
              </w:rPr>
              <w:t>ural sleep and its seasonal variations in pre-industrial societies</w:t>
            </w:r>
          </w:p>
        </w:tc>
        <w:tc>
          <w:tcPr>
            <w:tcW w:w="2430" w:type="dxa"/>
          </w:tcPr>
          <w:p w14:paraId="1639B432" w14:textId="5D335949" w:rsidR="00117467" w:rsidRPr="00D42576" w:rsidRDefault="00117467" w:rsidP="00990797">
            <w:pPr>
              <w:pStyle w:val="ListParagraph"/>
              <w:numPr>
                <w:ilvl w:val="0"/>
                <w:numId w:val="4"/>
              </w:numPr>
              <w:ind w:left="171" w:hanging="170"/>
              <w:rPr>
                <w:rFonts w:ascii="HelveticaNeueforSAS Light" w:hAnsi="HelveticaNeueforSAS Light"/>
              </w:rPr>
            </w:pPr>
          </w:p>
        </w:tc>
      </w:tr>
      <w:tr w:rsidR="00076234" w:rsidRPr="00DE5BF0" w14:paraId="5F4E4839" w14:textId="77777777" w:rsidTr="003A7EF1">
        <w:tc>
          <w:tcPr>
            <w:tcW w:w="1170" w:type="dxa"/>
          </w:tcPr>
          <w:p w14:paraId="046B3681" w14:textId="77777777" w:rsidR="00076234" w:rsidRDefault="00684979" w:rsidP="00076234">
            <w:pPr>
              <w:rPr>
                <w:rFonts w:ascii="HelveticaNeueforSAS Light" w:hAnsi="HelveticaNeueforSAS Light"/>
              </w:rPr>
            </w:pPr>
            <w:r>
              <w:rPr>
                <w:rFonts w:ascii="HelveticaNeueforSAS Light" w:hAnsi="HelveticaNeueforSAS Light"/>
              </w:rPr>
              <w:t>Week 4</w:t>
            </w:r>
          </w:p>
          <w:p w14:paraId="49107077" w14:textId="57559153" w:rsidR="003F286D" w:rsidRPr="00DE5BF0" w:rsidRDefault="003F286D" w:rsidP="00076234">
            <w:pPr>
              <w:rPr>
                <w:rFonts w:ascii="HelveticaNeueforSAS Light" w:hAnsi="HelveticaNeueforSAS Light"/>
              </w:rPr>
            </w:pPr>
            <w:r>
              <w:rPr>
                <w:rFonts w:ascii="HelveticaNeueforSAS Light" w:hAnsi="HelveticaNeueforSAS Light"/>
              </w:rPr>
              <w:t>Sep 13</w:t>
            </w:r>
          </w:p>
        </w:tc>
        <w:tc>
          <w:tcPr>
            <w:tcW w:w="2880" w:type="dxa"/>
          </w:tcPr>
          <w:p w14:paraId="16B77148" w14:textId="323DEF22" w:rsidR="00076234" w:rsidRPr="00DE5BF0" w:rsidRDefault="003A7EF1" w:rsidP="003A7EF1">
            <w:pPr>
              <w:pStyle w:val="ListParagraph"/>
              <w:numPr>
                <w:ilvl w:val="0"/>
                <w:numId w:val="6"/>
              </w:numPr>
              <w:ind w:left="158" w:hanging="180"/>
              <w:rPr>
                <w:rFonts w:ascii="HelveticaNeueforSAS Light" w:hAnsi="HelveticaNeueforSAS Light"/>
              </w:rPr>
            </w:pPr>
            <w:r>
              <w:rPr>
                <w:rFonts w:ascii="HelveticaNeueforSAS Light" w:hAnsi="HelveticaNeueforSAS Light"/>
              </w:rPr>
              <w:t>Neurological and hormonal control of circadian rhythms</w:t>
            </w:r>
          </w:p>
        </w:tc>
        <w:tc>
          <w:tcPr>
            <w:tcW w:w="3600" w:type="dxa"/>
          </w:tcPr>
          <w:p w14:paraId="168187CA" w14:textId="3E30064B" w:rsidR="00117467" w:rsidRPr="0013025E" w:rsidRDefault="003A7EF1" w:rsidP="00076234">
            <w:pPr>
              <w:pStyle w:val="ListParagraph"/>
              <w:numPr>
                <w:ilvl w:val="0"/>
                <w:numId w:val="4"/>
              </w:numPr>
              <w:ind w:left="162" w:hanging="180"/>
              <w:rPr>
                <w:rFonts w:ascii="HelveticaNeueforSAS Light" w:hAnsi="HelveticaNeueforSAS Light"/>
              </w:rPr>
            </w:pPr>
            <w:r w:rsidRPr="0013025E">
              <w:rPr>
                <w:rFonts w:ascii="HelveticaNeueforSAS Light" w:hAnsi="HelveticaNeueforSAS Light"/>
              </w:rPr>
              <w:t xml:space="preserve">Read: Buxton </w:t>
            </w:r>
            <w:r w:rsidRPr="0013025E">
              <w:rPr>
                <w:rFonts w:ascii="HelveticaNeueforSAS Light" w:hAnsi="HelveticaNeueforSAS Light"/>
                <w:i/>
                <w:iCs/>
              </w:rPr>
              <w:t>et al.,</w:t>
            </w:r>
            <w:r w:rsidRPr="0013025E">
              <w:rPr>
                <w:rFonts w:ascii="HelveticaNeueforSAS Light" w:hAnsi="HelveticaNeueforSAS Light"/>
              </w:rPr>
              <w:t xml:space="preserve"> 2003, Exercise elicits phase shifts and acute alterations of melatonin that vary with circadian phase</w:t>
            </w:r>
          </w:p>
        </w:tc>
        <w:tc>
          <w:tcPr>
            <w:tcW w:w="2430" w:type="dxa"/>
          </w:tcPr>
          <w:p w14:paraId="3C0A3278" w14:textId="4F842C44" w:rsidR="003A7EF1" w:rsidRPr="00D42576" w:rsidRDefault="003A7EF1" w:rsidP="003A7EF1">
            <w:pPr>
              <w:pStyle w:val="ListParagraph"/>
              <w:numPr>
                <w:ilvl w:val="0"/>
                <w:numId w:val="4"/>
              </w:numPr>
              <w:ind w:left="171" w:hanging="170"/>
              <w:rPr>
                <w:rFonts w:ascii="HelveticaNeueforSAS Light" w:hAnsi="HelveticaNeueforSAS Light"/>
                <w:color w:val="00B050"/>
              </w:rPr>
            </w:pPr>
            <w:r>
              <w:rPr>
                <w:rFonts w:ascii="HelveticaNeueforSAS Light" w:hAnsi="HelveticaNeueforSAS Light"/>
                <w:color w:val="00B050"/>
              </w:rPr>
              <w:t>I</w:t>
            </w:r>
            <w:r w:rsidRPr="00D42576">
              <w:rPr>
                <w:rFonts w:ascii="HelveticaNeueforSAS Light" w:hAnsi="HelveticaNeueforSAS Light"/>
                <w:color w:val="00B050"/>
              </w:rPr>
              <w:t xml:space="preserve">ntroduction due </w:t>
            </w:r>
            <w:r>
              <w:rPr>
                <w:rFonts w:ascii="HelveticaNeueforSAS Light" w:hAnsi="HelveticaNeueforSAS Light"/>
                <w:color w:val="00B050"/>
              </w:rPr>
              <w:t>Sep</w:t>
            </w:r>
            <w:r w:rsidRPr="00D42576">
              <w:rPr>
                <w:rFonts w:ascii="HelveticaNeueforSAS Light" w:hAnsi="HelveticaNeueforSAS Light"/>
                <w:color w:val="00B050"/>
              </w:rPr>
              <w:t xml:space="preserve"> </w:t>
            </w:r>
            <w:r>
              <w:rPr>
                <w:rFonts w:ascii="HelveticaNeueforSAS Light" w:hAnsi="HelveticaNeueforSAS Light"/>
                <w:color w:val="00B050"/>
              </w:rPr>
              <w:t>19</w:t>
            </w:r>
            <w:r w:rsidRPr="00D42576">
              <w:rPr>
                <w:rFonts w:ascii="HelveticaNeueforSAS Light" w:hAnsi="HelveticaNeueforSAS Light"/>
                <w:color w:val="00B050"/>
              </w:rPr>
              <w:t xml:space="preserve"> at 11:59 pm</w:t>
            </w:r>
          </w:p>
          <w:p w14:paraId="0242FF71" w14:textId="15E2B054" w:rsidR="00117467" w:rsidRPr="003F286D" w:rsidRDefault="00117467" w:rsidP="003F286D">
            <w:pPr>
              <w:rPr>
                <w:rFonts w:ascii="HelveticaNeueforSAS Light" w:hAnsi="HelveticaNeueforSAS Light"/>
              </w:rPr>
            </w:pPr>
          </w:p>
        </w:tc>
      </w:tr>
      <w:tr w:rsidR="003A7EF1" w:rsidRPr="00DE5BF0" w14:paraId="3F8BEDD0" w14:textId="77777777" w:rsidTr="003A7EF1">
        <w:tc>
          <w:tcPr>
            <w:tcW w:w="1170" w:type="dxa"/>
          </w:tcPr>
          <w:p w14:paraId="24F51799" w14:textId="77777777" w:rsidR="003A7EF1" w:rsidRDefault="003A7EF1" w:rsidP="003A7EF1">
            <w:pPr>
              <w:rPr>
                <w:rFonts w:ascii="HelveticaNeueforSAS Light" w:hAnsi="HelveticaNeueforSAS Light"/>
              </w:rPr>
            </w:pPr>
            <w:r>
              <w:rPr>
                <w:rFonts w:ascii="HelveticaNeueforSAS Light" w:hAnsi="HelveticaNeueforSAS Light"/>
              </w:rPr>
              <w:t>Week 5</w:t>
            </w:r>
          </w:p>
          <w:p w14:paraId="5935990F" w14:textId="111B9254" w:rsidR="003A7EF1" w:rsidRPr="00DE5BF0" w:rsidRDefault="003A7EF1" w:rsidP="003A7EF1">
            <w:pPr>
              <w:rPr>
                <w:rFonts w:ascii="HelveticaNeueforSAS Light" w:hAnsi="HelveticaNeueforSAS Light"/>
              </w:rPr>
            </w:pPr>
            <w:r>
              <w:rPr>
                <w:rFonts w:ascii="HelveticaNeueforSAS Light" w:hAnsi="HelveticaNeueforSAS Light"/>
              </w:rPr>
              <w:t>Sep 20</w:t>
            </w:r>
          </w:p>
        </w:tc>
        <w:tc>
          <w:tcPr>
            <w:tcW w:w="2880" w:type="dxa"/>
          </w:tcPr>
          <w:p w14:paraId="61612A00" w14:textId="77777777" w:rsidR="003A7EF1" w:rsidRDefault="003A7EF1" w:rsidP="003A7EF1">
            <w:pPr>
              <w:pStyle w:val="ListParagraph"/>
              <w:numPr>
                <w:ilvl w:val="0"/>
                <w:numId w:val="6"/>
              </w:numPr>
              <w:ind w:left="158" w:hanging="180"/>
              <w:rPr>
                <w:rFonts w:ascii="HelveticaNeueforSAS Light" w:hAnsi="HelveticaNeueforSAS Light"/>
              </w:rPr>
            </w:pPr>
            <w:r>
              <w:rPr>
                <w:rFonts w:ascii="HelveticaNeueforSAS Light" w:hAnsi="HelveticaNeueforSAS Light"/>
              </w:rPr>
              <w:t>Genetic basis of circadian rhythms</w:t>
            </w:r>
          </w:p>
          <w:p w14:paraId="783DC9EF" w14:textId="3C6993EF" w:rsidR="003A7EF1" w:rsidRPr="003A7EF1" w:rsidRDefault="003A7EF1" w:rsidP="003A7EF1">
            <w:pPr>
              <w:rPr>
                <w:rFonts w:ascii="HelveticaNeueforSAS Light" w:hAnsi="HelveticaNeueforSAS Light"/>
              </w:rPr>
            </w:pPr>
          </w:p>
        </w:tc>
        <w:tc>
          <w:tcPr>
            <w:tcW w:w="3600" w:type="dxa"/>
          </w:tcPr>
          <w:p w14:paraId="679532FD" w14:textId="77777777" w:rsidR="003A7EF1" w:rsidRDefault="003A7EF1" w:rsidP="003A7EF1">
            <w:pPr>
              <w:pStyle w:val="ListParagraph"/>
              <w:numPr>
                <w:ilvl w:val="0"/>
                <w:numId w:val="4"/>
              </w:numPr>
              <w:ind w:left="162" w:hanging="180"/>
              <w:rPr>
                <w:rFonts w:ascii="HelveticaNeueforSAS Light" w:hAnsi="HelveticaNeueforSAS Light"/>
              </w:rPr>
            </w:pPr>
            <w:r>
              <w:rPr>
                <w:rFonts w:ascii="HelveticaNeueforSAS Light" w:hAnsi="HelveticaNeueforSAS Light"/>
              </w:rPr>
              <w:t xml:space="preserve">Read: </w:t>
            </w:r>
            <w:proofErr w:type="spellStart"/>
            <w:r>
              <w:rPr>
                <w:rFonts w:ascii="HelveticaNeueforSAS Light" w:hAnsi="HelveticaNeueforSAS Light"/>
              </w:rPr>
              <w:t>Vitaterna</w:t>
            </w:r>
            <w:proofErr w:type="spellEnd"/>
            <w:r>
              <w:rPr>
                <w:rFonts w:ascii="HelveticaNeueforSAS Light" w:hAnsi="HelveticaNeueforSAS Light"/>
              </w:rPr>
              <w:t xml:space="preserve"> </w:t>
            </w:r>
            <w:r w:rsidRPr="0013025E">
              <w:rPr>
                <w:rFonts w:ascii="HelveticaNeueforSAS Light" w:hAnsi="HelveticaNeueforSAS Light"/>
                <w:i/>
                <w:iCs/>
              </w:rPr>
              <w:t>et al.,</w:t>
            </w:r>
            <w:r>
              <w:rPr>
                <w:rFonts w:ascii="HelveticaNeueforSAS Light" w:hAnsi="HelveticaNeueforSAS Light"/>
              </w:rPr>
              <w:t xml:space="preserve"> 1994 Mutagenesis and mapping of a mouse gene, </w:t>
            </w:r>
            <w:r>
              <w:rPr>
                <w:rFonts w:ascii="HelveticaNeueforSAS Light" w:hAnsi="HelveticaNeueforSAS Light"/>
                <w:i/>
                <w:iCs/>
              </w:rPr>
              <w:t xml:space="preserve">Clock, </w:t>
            </w:r>
            <w:r>
              <w:rPr>
                <w:rFonts w:ascii="HelveticaNeueforSAS Light" w:hAnsi="HelveticaNeueforSAS Light"/>
              </w:rPr>
              <w:t>Essential for Circadian Behavior</w:t>
            </w:r>
          </w:p>
          <w:p w14:paraId="7578CED5" w14:textId="61D210D0" w:rsidR="003A7EF1" w:rsidRPr="0013025E" w:rsidRDefault="003A7EF1" w:rsidP="003A7EF1">
            <w:pPr>
              <w:pStyle w:val="ListParagraph"/>
              <w:numPr>
                <w:ilvl w:val="0"/>
                <w:numId w:val="4"/>
              </w:numPr>
              <w:ind w:left="162" w:hanging="180"/>
              <w:rPr>
                <w:rFonts w:ascii="HelveticaNeueforSAS Light" w:hAnsi="HelveticaNeueforSAS Light"/>
              </w:rPr>
            </w:pPr>
            <w:r w:rsidRPr="0013025E">
              <w:rPr>
                <w:rFonts w:ascii="HelveticaNeueforSAS Light" w:hAnsi="HelveticaNeueforSAS Light"/>
              </w:rPr>
              <w:t>Skim: Ko and Takahashi, 2006, Molecular component of the mammalian circadian clock</w:t>
            </w:r>
          </w:p>
        </w:tc>
        <w:tc>
          <w:tcPr>
            <w:tcW w:w="2430" w:type="dxa"/>
          </w:tcPr>
          <w:p w14:paraId="36A3A8B5" w14:textId="49ABC36A" w:rsidR="003A7EF1" w:rsidRPr="00B24C8C" w:rsidRDefault="003A7EF1" w:rsidP="003A7EF1">
            <w:pPr>
              <w:pStyle w:val="ListParagraph"/>
              <w:numPr>
                <w:ilvl w:val="0"/>
                <w:numId w:val="4"/>
              </w:numPr>
              <w:ind w:left="171" w:hanging="170"/>
              <w:rPr>
                <w:rFonts w:ascii="HelveticaNeueforSAS Light" w:hAnsi="HelveticaNeueforSAS Light"/>
              </w:rPr>
            </w:pPr>
            <w:r>
              <w:rPr>
                <w:rFonts w:ascii="HelveticaNeueforSAS Light" w:hAnsi="HelveticaNeueforSAS Light"/>
              </w:rPr>
              <w:t>Start gathering research data!</w:t>
            </w:r>
          </w:p>
        </w:tc>
      </w:tr>
      <w:tr w:rsidR="003A7EF1" w:rsidRPr="00DE5BF0" w14:paraId="768F6DAE" w14:textId="77777777" w:rsidTr="003A7EF1">
        <w:tc>
          <w:tcPr>
            <w:tcW w:w="1170" w:type="dxa"/>
          </w:tcPr>
          <w:p w14:paraId="35B11020" w14:textId="77777777" w:rsidR="003A7EF1" w:rsidRDefault="003A7EF1" w:rsidP="003A7EF1">
            <w:pPr>
              <w:rPr>
                <w:rFonts w:ascii="HelveticaNeueforSAS Light" w:hAnsi="HelveticaNeueforSAS Light"/>
              </w:rPr>
            </w:pPr>
            <w:r>
              <w:rPr>
                <w:rFonts w:ascii="HelveticaNeueforSAS Light" w:hAnsi="HelveticaNeueforSAS Light"/>
              </w:rPr>
              <w:t>Week 6</w:t>
            </w:r>
          </w:p>
          <w:p w14:paraId="62515446" w14:textId="2752F3D5" w:rsidR="003A7EF1" w:rsidRDefault="003A7EF1" w:rsidP="003A7EF1">
            <w:pPr>
              <w:rPr>
                <w:rFonts w:ascii="HelveticaNeueforSAS Light" w:hAnsi="HelveticaNeueforSAS Light"/>
              </w:rPr>
            </w:pPr>
            <w:r>
              <w:rPr>
                <w:rFonts w:ascii="HelveticaNeueforSAS Light" w:hAnsi="HelveticaNeueforSAS Light"/>
              </w:rPr>
              <w:t>Sep 27</w:t>
            </w:r>
          </w:p>
        </w:tc>
        <w:tc>
          <w:tcPr>
            <w:tcW w:w="2880" w:type="dxa"/>
          </w:tcPr>
          <w:p w14:paraId="651AFF62" w14:textId="52DBF3E6" w:rsidR="003A7EF1" w:rsidRPr="00F85909" w:rsidRDefault="003A7EF1" w:rsidP="003A7EF1">
            <w:pPr>
              <w:pStyle w:val="ListParagraph"/>
              <w:numPr>
                <w:ilvl w:val="0"/>
                <w:numId w:val="6"/>
              </w:numPr>
              <w:ind w:left="158" w:hanging="180"/>
              <w:rPr>
                <w:rFonts w:ascii="HelveticaNeueforSAS Light" w:hAnsi="HelveticaNeueforSAS Light"/>
              </w:rPr>
            </w:pPr>
            <w:r w:rsidRPr="0013025E">
              <w:rPr>
                <w:rFonts w:ascii="HelveticaNeueforSAS Light" w:hAnsi="HelveticaNeueforSAS Light"/>
              </w:rPr>
              <w:t>Neurological and hormonal control of sleep and circadian rhythms</w:t>
            </w:r>
          </w:p>
        </w:tc>
        <w:tc>
          <w:tcPr>
            <w:tcW w:w="3600" w:type="dxa"/>
          </w:tcPr>
          <w:p w14:paraId="57C43967" w14:textId="5B288D74" w:rsidR="003A7EF1" w:rsidRDefault="003A7EF1" w:rsidP="003A7EF1">
            <w:pPr>
              <w:pStyle w:val="ListParagraph"/>
              <w:numPr>
                <w:ilvl w:val="0"/>
                <w:numId w:val="4"/>
              </w:numPr>
              <w:ind w:left="162" w:hanging="180"/>
              <w:rPr>
                <w:rFonts w:ascii="HelveticaNeueforSAS Light" w:hAnsi="HelveticaNeueforSAS Light"/>
              </w:rPr>
            </w:pPr>
            <w:r w:rsidRPr="0013025E">
              <w:rPr>
                <w:rFonts w:ascii="HelveticaNeueforSAS Light" w:hAnsi="HelveticaNeueforSAS Light"/>
              </w:rPr>
              <w:t xml:space="preserve">Read: </w:t>
            </w:r>
            <w:proofErr w:type="spellStart"/>
            <w:r w:rsidRPr="0013025E">
              <w:rPr>
                <w:rFonts w:ascii="HelveticaNeueforSAS Light" w:hAnsi="HelveticaNeueforSAS Light"/>
              </w:rPr>
              <w:t>Maret</w:t>
            </w:r>
            <w:proofErr w:type="spellEnd"/>
            <w:r w:rsidRPr="0013025E">
              <w:rPr>
                <w:rFonts w:ascii="HelveticaNeueforSAS Light" w:hAnsi="HelveticaNeueforSAS Light"/>
              </w:rPr>
              <w:t xml:space="preserve"> </w:t>
            </w:r>
            <w:r w:rsidRPr="0013025E">
              <w:rPr>
                <w:rFonts w:ascii="HelveticaNeueforSAS Light" w:hAnsi="HelveticaNeueforSAS Light"/>
                <w:i/>
                <w:iCs/>
              </w:rPr>
              <w:t>et al.,</w:t>
            </w:r>
            <w:r w:rsidRPr="0013025E">
              <w:rPr>
                <w:rFonts w:ascii="HelveticaNeueforSAS Light" w:hAnsi="HelveticaNeueforSAS Light"/>
              </w:rPr>
              <w:t xml:space="preserve"> 2007, Homer1a is a core brain molecular correlate of sleep loss</w:t>
            </w:r>
          </w:p>
        </w:tc>
        <w:tc>
          <w:tcPr>
            <w:tcW w:w="2430" w:type="dxa"/>
          </w:tcPr>
          <w:p w14:paraId="1DDB065A" w14:textId="1A6EE97B" w:rsidR="003A7EF1" w:rsidRPr="00F85909" w:rsidRDefault="003A7EF1" w:rsidP="003A7EF1">
            <w:pPr>
              <w:pStyle w:val="ListParagraph"/>
              <w:numPr>
                <w:ilvl w:val="0"/>
                <w:numId w:val="4"/>
              </w:numPr>
              <w:ind w:left="171" w:hanging="170"/>
              <w:rPr>
                <w:rFonts w:ascii="HelveticaNeueforSAS Light" w:hAnsi="HelveticaNeueforSAS Light"/>
              </w:rPr>
            </w:pPr>
            <w:r w:rsidRPr="00D42576">
              <w:rPr>
                <w:rFonts w:ascii="HelveticaNeueforSAS Light" w:hAnsi="HelveticaNeueforSAS Light"/>
              </w:rPr>
              <w:t xml:space="preserve">Find an app marketed to improve your sleep and be ready to discuss on </w:t>
            </w:r>
            <w:r>
              <w:rPr>
                <w:rFonts w:ascii="HelveticaNeueforSAS Light" w:hAnsi="HelveticaNeueforSAS Light"/>
              </w:rPr>
              <w:t xml:space="preserve">Oct </w:t>
            </w:r>
            <w:r w:rsidR="008167C3">
              <w:rPr>
                <w:rFonts w:ascii="HelveticaNeueforSAS Light" w:hAnsi="HelveticaNeueforSAS Light"/>
              </w:rPr>
              <w:t>4</w:t>
            </w:r>
          </w:p>
        </w:tc>
      </w:tr>
      <w:tr w:rsidR="003A7EF1" w:rsidRPr="00DE5BF0" w14:paraId="75467950" w14:textId="77777777" w:rsidTr="003A7EF1">
        <w:tc>
          <w:tcPr>
            <w:tcW w:w="1170" w:type="dxa"/>
          </w:tcPr>
          <w:p w14:paraId="04B7F03A" w14:textId="77777777" w:rsidR="003A7EF1" w:rsidRDefault="003A7EF1" w:rsidP="003A7EF1">
            <w:pPr>
              <w:rPr>
                <w:rFonts w:ascii="HelveticaNeueforSAS Light" w:hAnsi="HelveticaNeueforSAS Light"/>
              </w:rPr>
            </w:pPr>
            <w:r>
              <w:rPr>
                <w:rFonts w:ascii="HelveticaNeueforSAS Light" w:hAnsi="HelveticaNeueforSAS Light"/>
              </w:rPr>
              <w:t>Week 7</w:t>
            </w:r>
          </w:p>
          <w:p w14:paraId="762F1808" w14:textId="5A55AF6B" w:rsidR="003A7EF1" w:rsidRPr="00DE5BF0" w:rsidRDefault="003A7EF1" w:rsidP="003A7EF1">
            <w:pPr>
              <w:rPr>
                <w:rFonts w:ascii="HelveticaNeueforSAS Light" w:hAnsi="HelveticaNeueforSAS Light"/>
              </w:rPr>
            </w:pPr>
            <w:r>
              <w:rPr>
                <w:rFonts w:ascii="HelveticaNeueforSAS Light" w:hAnsi="HelveticaNeueforSAS Light"/>
              </w:rPr>
              <w:t>Oct 4</w:t>
            </w:r>
          </w:p>
        </w:tc>
        <w:tc>
          <w:tcPr>
            <w:tcW w:w="2880" w:type="dxa"/>
          </w:tcPr>
          <w:p w14:paraId="07B9D216" w14:textId="430618ED" w:rsidR="003A7EF1" w:rsidRPr="003A7EF1" w:rsidRDefault="003A7EF1" w:rsidP="003A7EF1">
            <w:pPr>
              <w:pStyle w:val="ListParagraph"/>
              <w:numPr>
                <w:ilvl w:val="0"/>
                <w:numId w:val="6"/>
              </w:numPr>
              <w:ind w:left="158" w:hanging="180"/>
              <w:rPr>
                <w:rFonts w:ascii="HelveticaNeueforSAS Light" w:hAnsi="HelveticaNeueforSAS Light"/>
              </w:rPr>
            </w:pPr>
            <w:r>
              <w:rPr>
                <w:rFonts w:ascii="HelveticaNeueforSAS Light" w:hAnsi="HelveticaNeueforSAS Light"/>
              </w:rPr>
              <w:t>Why do I sleep like this? Sleep changes across the lifespan</w:t>
            </w:r>
          </w:p>
        </w:tc>
        <w:tc>
          <w:tcPr>
            <w:tcW w:w="3600" w:type="dxa"/>
          </w:tcPr>
          <w:p w14:paraId="7EBD4E1C" w14:textId="29696124" w:rsidR="003A7EF1" w:rsidRPr="00DE5BF0" w:rsidRDefault="003A7EF1" w:rsidP="003A7EF1">
            <w:pPr>
              <w:pStyle w:val="ListParagraph"/>
              <w:numPr>
                <w:ilvl w:val="0"/>
                <w:numId w:val="4"/>
              </w:numPr>
              <w:ind w:left="162" w:hanging="180"/>
              <w:rPr>
                <w:rFonts w:ascii="HelveticaNeueforSAS Light" w:hAnsi="HelveticaNeueforSAS Light"/>
              </w:rPr>
            </w:pPr>
            <w:r>
              <w:rPr>
                <w:rFonts w:ascii="HelveticaNeueforSAS Light" w:hAnsi="HelveticaNeueforSAS Light"/>
              </w:rPr>
              <w:t xml:space="preserve">Read: Aurora </w:t>
            </w:r>
            <w:r>
              <w:rPr>
                <w:rFonts w:ascii="HelveticaNeueforSAS Light" w:hAnsi="HelveticaNeueforSAS Light"/>
                <w:i/>
                <w:iCs/>
              </w:rPr>
              <w:t xml:space="preserve">et al., </w:t>
            </w:r>
            <w:r>
              <w:rPr>
                <w:rFonts w:ascii="HelveticaNeueforSAS Light" w:hAnsi="HelveticaNeueforSAS Light"/>
              </w:rPr>
              <w:t>2016, Habitual sleep duration and all-cause mortality in a general community sample</w:t>
            </w:r>
          </w:p>
        </w:tc>
        <w:tc>
          <w:tcPr>
            <w:tcW w:w="2430" w:type="dxa"/>
          </w:tcPr>
          <w:p w14:paraId="3F6A8A3F" w14:textId="29C1BA33" w:rsidR="003A7EF1" w:rsidRPr="00B24C8C" w:rsidRDefault="003A7EF1" w:rsidP="003A7EF1">
            <w:pPr>
              <w:rPr>
                <w:rFonts w:ascii="HelveticaNeueforSAS Light" w:hAnsi="HelveticaNeueforSAS Light"/>
              </w:rPr>
            </w:pPr>
          </w:p>
        </w:tc>
      </w:tr>
      <w:tr w:rsidR="003A7EF1" w:rsidRPr="00DE5BF0" w14:paraId="2B8576AF" w14:textId="77777777" w:rsidTr="003A7EF1">
        <w:tc>
          <w:tcPr>
            <w:tcW w:w="1170" w:type="dxa"/>
          </w:tcPr>
          <w:p w14:paraId="024EEEE4" w14:textId="77777777" w:rsidR="003A7EF1" w:rsidRDefault="003A7EF1" w:rsidP="003A7EF1">
            <w:pPr>
              <w:rPr>
                <w:rFonts w:ascii="HelveticaNeueforSAS Light" w:hAnsi="HelveticaNeueforSAS Light"/>
              </w:rPr>
            </w:pPr>
            <w:r>
              <w:rPr>
                <w:rFonts w:ascii="HelveticaNeueforSAS Light" w:hAnsi="HelveticaNeueforSAS Light"/>
              </w:rPr>
              <w:t>Week 8</w:t>
            </w:r>
          </w:p>
          <w:p w14:paraId="769E48F9" w14:textId="652B08AB" w:rsidR="003A7EF1" w:rsidRDefault="003A7EF1" w:rsidP="003A7EF1">
            <w:pPr>
              <w:rPr>
                <w:rFonts w:ascii="HelveticaNeueforSAS Light" w:hAnsi="HelveticaNeueforSAS Light"/>
              </w:rPr>
            </w:pPr>
            <w:r>
              <w:rPr>
                <w:rFonts w:ascii="HelveticaNeueforSAS Light" w:hAnsi="HelveticaNeueforSAS Light"/>
              </w:rPr>
              <w:t>Oct 11</w:t>
            </w:r>
          </w:p>
        </w:tc>
        <w:tc>
          <w:tcPr>
            <w:tcW w:w="2880" w:type="dxa"/>
          </w:tcPr>
          <w:p w14:paraId="31626867" w14:textId="5CB1E86C" w:rsidR="003A7EF1" w:rsidRPr="003F286D" w:rsidRDefault="003A7EF1" w:rsidP="003A7EF1">
            <w:pPr>
              <w:pStyle w:val="ListParagraph"/>
              <w:numPr>
                <w:ilvl w:val="0"/>
                <w:numId w:val="6"/>
              </w:numPr>
              <w:ind w:left="158" w:hanging="180"/>
              <w:rPr>
                <w:rFonts w:ascii="HelveticaNeueforSAS Light" w:hAnsi="HelveticaNeueforSAS Light"/>
              </w:rPr>
            </w:pPr>
            <w:r>
              <w:rPr>
                <w:rFonts w:ascii="HelveticaNeueforSAS Light" w:hAnsi="HelveticaNeueforSAS Light"/>
              </w:rPr>
              <w:t xml:space="preserve">Exam 1 </w:t>
            </w:r>
          </w:p>
        </w:tc>
        <w:tc>
          <w:tcPr>
            <w:tcW w:w="3600" w:type="dxa"/>
          </w:tcPr>
          <w:p w14:paraId="274BF948" w14:textId="302E70EB" w:rsidR="003A7EF1" w:rsidRPr="003F286D" w:rsidRDefault="003A7EF1" w:rsidP="003A7EF1">
            <w:pPr>
              <w:pStyle w:val="ListParagraph"/>
              <w:numPr>
                <w:ilvl w:val="0"/>
                <w:numId w:val="4"/>
              </w:numPr>
              <w:ind w:left="162" w:hanging="180"/>
              <w:rPr>
                <w:rFonts w:ascii="HelveticaNeueforSAS Light" w:hAnsi="HelveticaNeueforSAS Light"/>
              </w:rPr>
            </w:pPr>
            <w:r>
              <w:rPr>
                <w:rFonts w:ascii="HelveticaNeueforSAS Light" w:hAnsi="HelveticaNeueforSAS Light"/>
              </w:rPr>
              <w:t>Study</w:t>
            </w:r>
          </w:p>
        </w:tc>
        <w:tc>
          <w:tcPr>
            <w:tcW w:w="2430" w:type="dxa"/>
          </w:tcPr>
          <w:p w14:paraId="28A70C09" w14:textId="5CB54723" w:rsidR="003A7EF1" w:rsidRPr="00D42576" w:rsidRDefault="003A7EF1" w:rsidP="003A7EF1">
            <w:pPr>
              <w:pStyle w:val="ListParagraph"/>
              <w:ind w:left="171"/>
              <w:rPr>
                <w:rFonts w:ascii="HelveticaNeueforSAS Light" w:hAnsi="HelveticaNeueforSAS Light"/>
              </w:rPr>
            </w:pPr>
          </w:p>
        </w:tc>
      </w:tr>
      <w:tr w:rsidR="003A7EF1" w:rsidRPr="00DE5BF0" w14:paraId="3E96A5C1" w14:textId="77777777" w:rsidTr="003A7EF1">
        <w:tc>
          <w:tcPr>
            <w:tcW w:w="1170" w:type="dxa"/>
          </w:tcPr>
          <w:p w14:paraId="4DF0930C" w14:textId="77777777" w:rsidR="003A7EF1" w:rsidRDefault="003A7EF1" w:rsidP="003A7EF1">
            <w:pPr>
              <w:rPr>
                <w:rFonts w:ascii="HelveticaNeueforSAS Light" w:hAnsi="HelveticaNeueforSAS Light"/>
              </w:rPr>
            </w:pPr>
            <w:r>
              <w:rPr>
                <w:rFonts w:ascii="HelveticaNeueforSAS Light" w:hAnsi="HelveticaNeueforSAS Light"/>
              </w:rPr>
              <w:t>Week 9</w:t>
            </w:r>
          </w:p>
          <w:p w14:paraId="5F8C8F18" w14:textId="371EA83A" w:rsidR="003A7EF1" w:rsidRPr="00DE5BF0" w:rsidRDefault="003A7EF1" w:rsidP="003A7EF1">
            <w:pPr>
              <w:rPr>
                <w:rFonts w:ascii="HelveticaNeueforSAS Light" w:hAnsi="HelveticaNeueforSAS Light"/>
              </w:rPr>
            </w:pPr>
            <w:r>
              <w:rPr>
                <w:rFonts w:ascii="HelveticaNeueforSAS Light" w:hAnsi="HelveticaNeueforSAS Light"/>
              </w:rPr>
              <w:t>Oct 18</w:t>
            </w:r>
          </w:p>
        </w:tc>
        <w:tc>
          <w:tcPr>
            <w:tcW w:w="2880" w:type="dxa"/>
          </w:tcPr>
          <w:p w14:paraId="669C914B" w14:textId="61098113" w:rsidR="003A7EF1" w:rsidRDefault="003A7EF1" w:rsidP="003A7EF1">
            <w:pPr>
              <w:pStyle w:val="ListParagraph"/>
              <w:numPr>
                <w:ilvl w:val="0"/>
                <w:numId w:val="6"/>
              </w:numPr>
              <w:ind w:left="158" w:hanging="180"/>
              <w:rPr>
                <w:rFonts w:ascii="HelveticaNeueforSAS Light" w:hAnsi="HelveticaNeueforSAS Light"/>
              </w:rPr>
            </w:pPr>
            <w:r>
              <w:rPr>
                <w:rFonts w:ascii="HelveticaNeueforSAS Light" w:hAnsi="HelveticaNeueforSAS Light"/>
              </w:rPr>
              <w:t>Beginners guide to EEG</w:t>
            </w:r>
          </w:p>
          <w:p w14:paraId="2E5A7F8F" w14:textId="0EA838ED" w:rsidR="003A7EF1" w:rsidRPr="00D827ED" w:rsidRDefault="003A7EF1" w:rsidP="003A7EF1">
            <w:pPr>
              <w:pStyle w:val="ListParagraph"/>
              <w:numPr>
                <w:ilvl w:val="0"/>
                <w:numId w:val="6"/>
              </w:numPr>
              <w:ind w:left="158" w:hanging="180"/>
              <w:rPr>
                <w:rFonts w:ascii="HelveticaNeueforSAS Light" w:hAnsi="HelveticaNeueforSAS Light"/>
              </w:rPr>
            </w:pPr>
            <w:r>
              <w:rPr>
                <w:rFonts w:ascii="HelveticaNeueforSAS Light" w:hAnsi="HelveticaNeueforSAS Light"/>
              </w:rPr>
              <w:t>Quantification of sleep: What stats do we run?</w:t>
            </w:r>
          </w:p>
        </w:tc>
        <w:tc>
          <w:tcPr>
            <w:tcW w:w="3600" w:type="dxa"/>
          </w:tcPr>
          <w:p w14:paraId="60DC63BE" w14:textId="5DD84946" w:rsidR="003A7EF1" w:rsidRPr="00DE5BF0" w:rsidRDefault="003A7EF1" w:rsidP="003A7EF1">
            <w:pPr>
              <w:pStyle w:val="ListParagraph"/>
              <w:numPr>
                <w:ilvl w:val="0"/>
                <w:numId w:val="4"/>
              </w:numPr>
              <w:ind w:left="162" w:hanging="180"/>
              <w:rPr>
                <w:rFonts w:ascii="HelveticaNeueforSAS Light" w:hAnsi="HelveticaNeueforSAS Light"/>
              </w:rPr>
            </w:pPr>
            <w:r>
              <w:rPr>
                <w:rFonts w:ascii="HelveticaNeueforSAS Light" w:hAnsi="HelveticaNeueforSAS Light"/>
              </w:rPr>
              <w:t>Read: EEG Primer</w:t>
            </w:r>
          </w:p>
        </w:tc>
        <w:tc>
          <w:tcPr>
            <w:tcW w:w="2430" w:type="dxa"/>
          </w:tcPr>
          <w:p w14:paraId="01EB6537" w14:textId="113BE789" w:rsidR="003A7EF1" w:rsidRPr="003A7EF1" w:rsidRDefault="003A7EF1" w:rsidP="003A7EF1">
            <w:pPr>
              <w:pStyle w:val="ListParagraph"/>
              <w:numPr>
                <w:ilvl w:val="0"/>
                <w:numId w:val="4"/>
              </w:numPr>
              <w:ind w:left="171" w:hanging="170"/>
              <w:rPr>
                <w:rFonts w:ascii="HelveticaNeueforSAS Light" w:hAnsi="HelveticaNeueforSAS Light"/>
              </w:rPr>
            </w:pPr>
            <w:r>
              <w:rPr>
                <w:rFonts w:ascii="HelveticaNeueforSAS Light" w:hAnsi="HelveticaNeueforSAS Light"/>
              </w:rPr>
              <w:t>Stop gathering data</w:t>
            </w:r>
          </w:p>
        </w:tc>
      </w:tr>
      <w:tr w:rsidR="003A7EF1" w:rsidRPr="00DE5BF0" w14:paraId="712B081C" w14:textId="77777777" w:rsidTr="003A7EF1">
        <w:tc>
          <w:tcPr>
            <w:tcW w:w="1170" w:type="dxa"/>
          </w:tcPr>
          <w:p w14:paraId="2D794356" w14:textId="77777777" w:rsidR="003A7EF1" w:rsidRDefault="003A7EF1" w:rsidP="003A7EF1">
            <w:pPr>
              <w:rPr>
                <w:rFonts w:ascii="HelveticaNeueforSAS Light" w:hAnsi="HelveticaNeueforSAS Light"/>
              </w:rPr>
            </w:pPr>
            <w:r>
              <w:rPr>
                <w:rFonts w:ascii="HelveticaNeueforSAS Light" w:hAnsi="HelveticaNeueforSAS Light"/>
              </w:rPr>
              <w:t>Week 10</w:t>
            </w:r>
          </w:p>
          <w:p w14:paraId="27348987" w14:textId="455F410C" w:rsidR="003A7EF1" w:rsidRDefault="003A7EF1" w:rsidP="003A7EF1">
            <w:pPr>
              <w:rPr>
                <w:rFonts w:ascii="HelveticaNeueforSAS Light" w:hAnsi="HelveticaNeueforSAS Light"/>
              </w:rPr>
            </w:pPr>
            <w:r>
              <w:rPr>
                <w:rFonts w:ascii="HelveticaNeueforSAS Light" w:hAnsi="HelveticaNeueforSAS Light"/>
              </w:rPr>
              <w:t>Oct 25</w:t>
            </w:r>
          </w:p>
        </w:tc>
        <w:tc>
          <w:tcPr>
            <w:tcW w:w="2880" w:type="dxa"/>
          </w:tcPr>
          <w:p w14:paraId="273B86CC" w14:textId="77777777" w:rsidR="003A7EF1" w:rsidRDefault="003A7EF1" w:rsidP="003A7EF1">
            <w:pPr>
              <w:pStyle w:val="ListParagraph"/>
              <w:numPr>
                <w:ilvl w:val="0"/>
                <w:numId w:val="6"/>
              </w:numPr>
              <w:ind w:left="158" w:hanging="180"/>
              <w:rPr>
                <w:rFonts w:ascii="HelveticaNeueforSAS Light" w:hAnsi="HelveticaNeueforSAS Light"/>
              </w:rPr>
            </w:pPr>
            <w:r>
              <w:rPr>
                <w:rFonts w:ascii="HelveticaNeueforSAS Light" w:hAnsi="HelveticaNeueforSAS Light"/>
              </w:rPr>
              <w:t>Why do we sleep?</w:t>
            </w:r>
          </w:p>
          <w:p w14:paraId="31AF075E" w14:textId="77777777" w:rsidR="003A7EF1" w:rsidRPr="0013025E" w:rsidRDefault="003A7EF1" w:rsidP="003A7EF1">
            <w:pPr>
              <w:pStyle w:val="ListParagraph"/>
              <w:numPr>
                <w:ilvl w:val="0"/>
                <w:numId w:val="6"/>
              </w:numPr>
              <w:ind w:left="158" w:hanging="180"/>
              <w:rPr>
                <w:rFonts w:ascii="HelveticaNeueforSAS Light" w:hAnsi="HelveticaNeueforSAS Light"/>
              </w:rPr>
            </w:pPr>
            <w:r>
              <w:rPr>
                <w:rFonts w:ascii="HelveticaNeueforSAS Light" w:hAnsi="HelveticaNeueforSAS Light"/>
              </w:rPr>
              <w:t>Glymphatic system</w:t>
            </w:r>
            <w:r w:rsidRPr="0013025E">
              <w:rPr>
                <w:rFonts w:ascii="HelveticaNeueforSAS Light" w:hAnsi="HelveticaNeueforSAS Light"/>
              </w:rPr>
              <w:t xml:space="preserve"> </w:t>
            </w:r>
          </w:p>
          <w:p w14:paraId="258CCC3F" w14:textId="4E8A35B7" w:rsidR="003A7EF1" w:rsidRPr="006017C6" w:rsidRDefault="003A7EF1" w:rsidP="003A7EF1">
            <w:pPr>
              <w:ind w:left="-22"/>
              <w:rPr>
                <w:rFonts w:ascii="HelveticaNeueforSAS Light" w:hAnsi="HelveticaNeueforSAS Light"/>
              </w:rPr>
            </w:pPr>
          </w:p>
        </w:tc>
        <w:tc>
          <w:tcPr>
            <w:tcW w:w="3600" w:type="dxa"/>
          </w:tcPr>
          <w:p w14:paraId="25845C50" w14:textId="59C9326D" w:rsidR="003A7EF1" w:rsidRPr="00DE5BF0" w:rsidRDefault="003A7EF1" w:rsidP="003A7EF1">
            <w:pPr>
              <w:pStyle w:val="ListParagraph"/>
              <w:numPr>
                <w:ilvl w:val="0"/>
                <w:numId w:val="4"/>
              </w:numPr>
              <w:ind w:left="162" w:hanging="180"/>
              <w:rPr>
                <w:rFonts w:ascii="HelveticaNeueforSAS Light" w:hAnsi="HelveticaNeueforSAS Light"/>
              </w:rPr>
            </w:pPr>
            <w:r>
              <w:rPr>
                <w:rFonts w:ascii="HelveticaNeueforSAS Light" w:hAnsi="HelveticaNeueforSAS Light"/>
              </w:rPr>
              <w:t xml:space="preserve">Read: </w:t>
            </w:r>
            <w:proofErr w:type="spellStart"/>
            <w:r>
              <w:rPr>
                <w:rFonts w:ascii="HelveticaNeueforSAS Light" w:hAnsi="HelveticaNeueforSAS Light"/>
              </w:rPr>
              <w:t>Xie</w:t>
            </w:r>
            <w:proofErr w:type="spellEnd"/>
            <w:r>
              <w:rPr>
                <w:rFonts w:ascii="HelveticaNeueforSAS Light" w:hAnsi="HelveticaNeueforSAS Light"/>
              </w:rPr>
              <w:t xml:space="preserve"> </w:t>
            </w:r>
            <w:r>
              <w:rPr>
                <w:rFonts w:ascii="HelveticaNeueforSAS Light" w:hAnsi="HelveticaNeueforSAS Light"/>
                <w:i/>
                <w:iCs/>
              </w:rPr>
              <w:t xml:space="preserve">et al., </w:t>
            </w:r>
            <w:r>
              <w:rPr>
                <w:rFonts w:ascii="HelveticaNeueforSAS Light" w:hAnsi="HelveticaNeueforSAS Light"/>
              </w:rPr>
              <w:t>2013, Sleep drives metabolite clearance from the brain</w:t>
            </w:r>
          </w:p>
        </w:tc>
        <w:tc>
          <w:tcPr>
            <w:tcW w:w="2430" w:type="dxa"/>
          </w:tcPr>
          <w:p w14:paraId="61D63137" w14:textId="3BBC30F6" w:rsidR="003A7EF1" w:rsidRPr="00B24C8C" w:rsidRDefault="003A7EF1" w:rsidP="003A7EF1">
            <w:pPr>
              <w:rPr>
                <w:rFonts w:ascii="HelveticaNeueforSAS Light" w:hAnsi="HelveticaNeueforSAS Light"/>
              </w:rPr>
            </w:pPr>
          </w:p>
        </w:tc>
      </w:tr>
      <w:tr w:rsidR="003A7EF1" w:rsidRPr="00DE5BF0" w14:paraId="1153DC08" w14:textId="77777777" w:rsidTr="003A7EF1">
        <w:tc>
          <w:tcPr>
            <w:tcW w:w="1170" w:type="dxa"/>
          </w:tcPr>
          <w:p w14:paraId="4AA09C66" w14:textId="77777777" w:rsidR="003A7EF1" w:rsidRDefault="003A7EF1" w:rsidP="003A7EF1">
            <w:pPr>
              <w:rPr>
                <w:rFonts w:ascii="HelveticaNeueforSAS Light" w:hAnsi="HelveticaNeueforSAS Light"/>
              </w:rPr>
            </w:pPr>
            <w:r>
              <w:rPr>
                <w:rFonts w:ascii="HelveticaNeueforSAS Light" w:hAnsi="HelveticaNeueforSAS Light"/>
              </w:rPr>
              <w:lastRenderedPageBreak/>
              <w:t>Week 11</w:t>
            </w:r>
          </w:p>
          <w:p w14:paraId="69C442BF" w14:textId="386E417D" w:rsidR="003A7EF1" w:rsidRPr="00DE5BF0" w:rsidRDefault="003A7EF1" w:rsidP="003A7EF1">
            <w:pPr>
              <w:rPr>
                <w:rFonts w:ascii="HelveticaNeueforSAS Light" w:hAnsi="HelveticaNeueforSAS Light"/>
              </w:rPr>
            </w:pPr>
            <w:r>
              <w:rPr>
                <w:rFonts w:ascii="HelveticaNeueforSAS Light" w:hAnsi="HelveticaNeueforSAS Light"/>
              </w:rPr>
              <w:t>Nov 1</w:t>
            </w:r>
          </w:p>
        </w:tc>
        <w:tc>
          <w:tcPr>
            <w:tcW w:w="2880" w:type="dxa"/>
          </w:tcPr>
          <w:p w14:paraId="294190E6" w14:textId="0F1AB915" w:rsidR="003A7EF1" w:rsidRPr="00684979" w:rsidRDefault="003A7EF1" w:rsidP="003A7EF1">
            <w:pPr>
              <w:pStyle w:val="ListParagraph"/>
              <w:numPr>
                <w:ilvl w:val="0"/>
                <w:numId w:val="6"/>
              </w:numPr>
              <w:ind w:left="158" w:hanging="180"/>
              <w:rPr>
                <w:rFonts w:ascii="HelveticaNeueforSAS Light" w:hAnsi="HelveticaNeueforSAS Light"/>
              </w:rPr>
            </w:pPr>
            <w:r>
              <w:rPr>
                <w:rFonts w:ascii="HelveticaNeueforSAS Light" w:hAnsi="HelveticaNeueforSAS Light"/>
              </w:rPr>
              <w:t>Sleep disorders</w:t>
            </w:r>
          </w:p>
        </w:tc>
        <w:tc>
          <w:tcPr>
            <w:tcW w:w="3600" w:type="dxa"/>
          </w:tcPr>
          <w:p w14:paraId="53609687" w14:textId="4F7A55C3" w:rsidR="003A7EF1" w:rsidRPr="0013025E" w:rsidRDefault="003A7EF1" w:rsidP="003A7EF1">
            <w:pPr>
              <w:pStyle w:val="ListParagraph"/>
              <w:numPr>
                <w:ilvl w:val="0"/>
                <w:numId w:val="4"/>
              </w:numPr>
              <w:ind w:left="162" w:hanging="180"/>
              <w:rPr>
                <w:rFonts w:ascii="HelveticaNeueforSAS Light" w:hAnsi="HelveticaNeueforSAS Light"/>
              </w:rPr>
            </w:pPr>
            <w:r>
              <w:rPr>
                <w:rFonts w:ascii="HelveticaNeueforSAS Light" w:hAnsi="HelveticaNeueforSAS Light"/>
              </w:rPr>
              <w:t>Read: Joiner, The Neurobiological Basis of Sleep and Sleep Disorders</w:t>
            </w:r>
          </w:p>
        </w:tc>
        <w:tc>
          <w:tcPr>
            <w:tcW w:w="2430" w:type="dxa"/>
          </w:tcPr>
          <w:p w14:paraId="3B7BA41E" w14:textId="45E6E12D" w:rsidR="003A7EF1" w:rsidRPr="00D42576" w:rsidRDefault="003A7EF1" w:rsidP="003A7EF1">
            <w:pPr>
              <w:pStyle w:val="ListParagraph"/>
              <w:ind w:left="171"/>
              <w:rPr>
                <w:rFonts w:ascii="HelveticaNeueforSAS Light" w:hAnsi="HelveticaNeueforSAS Light"/>
              </w:rPr>
            </w:pPr>
          </w:p>
        </w:tc>
      </w:tr>
      <w:tr w:rsidR="003A7EF1" w:rsidRPr="00DE5BF0" w14:paraId="5E4AA3D7" w14:textId="77777777" w:rsidTr="003A7EF1">
        <w:tc>
          <w:tcPr>
            <w:tcW w:w="1170" w:type="dxa"/>
          </w:tcPr>
          <w:p w14:paraId="56EB6D90" w14:textId="77777777" w:rsidR="003A7EF1" w:rsidRDefault="003A7EF1" w:rsidP="003A7EF1">
            <w:pPr>
              <w:rPr>
                <w:rFonts w:ascii="HelveticaNeueforSAS Light" w:hAnsi="HelveticaNeueforSAS Light"/>
              </w:rPr>
            </w:pPr>
            <w:r>
              <w:rPr>
                <w:rFonts w:ascii="HelveticaNeueforSAS Light" w:hAnsi="HelveticaNeueforSAS Light"/>
              </w:rPr>
              <w:t>Week</w:t>
            </w:r>
            <w:r w:rsidRPr="00DE5BF0">
              <w:rPr>
                <w:rFonts w:ascii="HelveticaNeueforSAS Light" w:hAnsi="HelveticaNeueforSAS Light"/>
              </w:rPr>
              <w:t xml:space="preserve"> 1</w:t>
            </w:r>
            <w:r>
              <w:rPr>
                <w:rFonts w:ascii="HelveticaNeueforSAS Light" w:hAnsi="HelveticaNeueforSAS Light"/>
              </w:rPr>
              <w:t>2</w:t>
            </w:r>
          </w:p>
          <w:p w14:paraId="592CDD2C" w14:textId="21D7308D" w:rsidR="003A7EF1" w:rsidRPr="00DE5BF0" w:rsidRDefault="003A7EF1" w:rsidP="003A7EF1">
            <w:pPr>
              <w:rPr>
                <w:rFonts w:ascii="HelveticaNeueforSAS Light" w:hAnsi="HelveticaNeueforSAS Light"/>
              </w:rPr>
            </w:pPr>
            <w:r>
              <w:rPr>
                <w:rFonts w:ascii="HelveticaNeueforSAS Light" w:hAnsi="HelveticaNeueforSAS Light"/>
              </w:rPr>
              <w:t>Nov 8</w:t>
            </w:r>
          </w:p>
        </w:tc>
        <w:tc>
          <w:tcPr>
            <w:tcW w:w="2880" w:type="dxa"/>
          </w:tcPr>
          <w:p w14:paraId="37AB2A00" w14:textId="77777777" w:rsidR="003A7EF1" w:rsidRDefault="003A7EF1" w:rsidP="003A7EF1">
            <w:pPr>
              <w:pStyle w:val="ListParagraph"/>
              <w:numPr>
                <w:ilvl w:val="0"/>
                <w:numId w:val="6"/>
              </w:numPr>
              <w:ind w:left="158" w:hanging="180"/>
              <w:rPr>
                <w:rFonts w:ascii="HelveticaNeueforSAS Light" w:hAnsi="HelveticaNeueforSAS Light"/>
              </w:rPr>
            </w:pPr>
            <w:r w:rsidRPr="0013025E">
              <w:rPr>
                <w:rFonts w:ascii="HelveticaNeueforSAS Light" w:hAnsi="HelveticaNeueforSAS Light"/>
              </w:rPr>
              <w:t>Dreaming</w:t>
            </w:r>
          </w:p>
          <w:p w14:paraId="10E5DBC7" w14:textId="77777777" w:rsidR="003A7EF1" w:rsidRDefault="003A7EF1" w:rsidP="003A7EF1">
            <w:pPr>
              <w:pStyle w:val="ListParagraph"/>
              <w:numPr>
                <w:ilvl w:val="0"/>
                <w:numId w:val="6"/>
              </w:numPr>
              <w:ind w:left="158" w:hanging="180"/>
              <w:rPr>
                <w:rFonts w:ascii="HelveticaNeueforSAS Light" w:hAnsi="HelveticaNeueforSAS Light"/>
              </w:rPr>
            </w:pPr>
            <w:r>
              <w:rPr>
                <w:rFonts w:ascii="HelveticaNeueforSAS Light" w:hAnsi="HelveticaNeueforSAS Light"/>
              </w:rPr>
              <w:t>Health outcomes of disrupted rhythms</w:t>
            </w:r>
          </w:p>
          <w:p w14:paraId="292DB8A7" w14:textId="23FE29D8" w:rsidR="003A7EF1" w:rsidRPr="003F286D" w:rsidRDefault="003A7EF1" w:rsidP="003A7EF1">
            <w:pPr>
              <w:pStyle w:val="ListParagraph"/>
              <w:numPr>
                <w:ilvl w:val="0"/>
                <w:numId w:val="6"/>
              </w:numPr>
              <w:ind w:left="158" w:hanging="180"/>
              <w:rPr>
                <w:rFonts w:ascii="HelveticaNeueforSAS Light" w:hAnsi="HelveticaNeueforSAS Light"/>
              </w:rPr>
            </w:pPr>
            <w:r>
              <w:rPr>
                <w:rFonts w:ascii="HelveticaNeueforSAS Light" w:hAnsi="HelveticaNeueforSAS Light"/>
              </w:rPr>
              <w:t>Racial disparities in sleep and impact on health</w:t>
            </w:r>
          </w:p>
        </w:tc>
        <w:tc>
          <w:tcPr>
            <w:tcW w:w="3600" w:type="dxa"/>
          </w:tcPr>
          <w:p w14:paraId="5A11A613" w14:textId="089E2724" w:rsidR="003A7EF1" w:rsidRPr="00DE5BF0" w:rsidRDefault="003A7EF1" w:rsidP="003A7EF1">
            <w:pPr>
              <w:pStyle w:val="ListParagraph"/>
              <w:numPr>
                <w:ilvl w:val="0"/>
                <w:numId w:val="4"/>
              </w:numPr>
              <w:ind w:left="162" w:hanging="180"/>
              <w:rPr>
                <w:rFonts w:ascii="HelveticaNeueforSAS Light" w:hAnsi="HelveticaNeueforSAS Light"/>
              </w:rPr>
            </w:pPr>
            <w:r>
              <w:rPr>
                <w:rFonts w:ascii="HelveticaNeueforSAS Light" w:hAnsi="HelveticaNeueforSAS Light"/>
              </w:rPr>
              <w:t xml:space="preserve">Read: </w:t>
            </w:r>
            <w:proofErr w:type="spellStart"/>
            <w:r>
              <w:rPr>
                <w:rFonts w:ascii="HelveticaNeueforSAS Light" w:hAnsi="HelveticaNeueforSAS Light"/>
              </w:rPr>
              <w:t>Letzen</w:t>
            </w:r>
            <w:proofErr w:type="spellEnd"/>
            <w:r>
              <w:rPr>
                <w:rFonts w:ascii="HelveticaNeueforSAS Light" w:hAnsi="HelveticaNeueforSAS Light"/>
              </w:rPr>
              <w:t xml:space="preserve"> </w:t>
            </w:r>
            <w:r w:rsidRPr="0013025E">
              <w:rPr>
                <w:rFonts w:ascii="HelveticaNeueforSAS Light" w:hAnsi="HelveticaNeueforSAS Light"/>
                <w:i/>
                <w:iCs/>
              </w:rPr>
              <w:t>et al.,</w:t>
            </w:r>
            <w:r>
              <w:rPr>
                <w:rFonts w:ascii="HelveticaNeueforSAS Light" w:hAnsi="HelveticaNeueforSAS Light"/>
              </w:rPr>
              <w:t xml:space="preserve"> 2021 </w:t>
            </w:r>
            <w:r w:rsidRPr="00C86E2E">
              <w:rPr>
                <w:rFonts w:ascii="HelveticaNeueforSAS Light" w:hAnsi="HelveticaNeueforSAS Light"/>
              </w:rPr>
              <w:t>Racial disparities in sleep-related cardiac function in young, healthy adults: implications for cardiovascular-related health</w:t>
            </w:r>
          </w:p>
        </w:tc>
        <w:tc>
          <w:tcPr>
            <w:tcW w:w="2430" w:type="dxa"/>
          </w:tcPr>
          <w:p w14:paraId="721D04B6" w14:textId="1DF403EB" w:rsidR="00C350B6" w:rsidRPr="00C350B6" w:rsidRDefault="003A7EF1" w:rsidP="00C350B6">
            <w:pPr>
              <w:pStyle w:val="ListParagraph"/>
              <w:numPr>
                <w:ilvl w:val="0"/>
                <w:numId w:val="4"/>
              </w:numPr>
              <w:ind w:left="171" w:hanging="170"/>
              <w:rPr>
                <w:rFonts w:ascii="HelveticaNeueforSAS Light" w:hAnsi="HelveticaNeueforSAS Light"/>
              </w:rPr>
            </w:pPr>
            <w:r w:rsidRPr="00D42576">
              <w:rPr>
                <w:rFonts w:ascii="HelveticaNeueforSAS Light" w:hAnsi="HelveticaNeueforSAS Light"/>
                <w:color w:val="00B050"/>
              </w:rPr>
              <w:t xml:space="preserve">Extra Credit: Draft of Sleep </w:t>
            </w:r>
            <w:r w:rsidR="007E69AC">
              <w:rPr>
                <w:rFonts w:ascii="HelveticaNeueforSAS Light" w:hAnsi="HelveticaNeueforSAS Light"/>
                <w:color w:val="00B050"/>
              </w:rPr>
              <w:t>Research</w:t>
            </w:r>
            <w:r w:rsidRPr="00D42576">
              <w:rPr>
                <w:rFonts w:ascii="HelveticaNeueforSAS Light" w:hAnsi="HelveticaNeueforSAS Light"/>
                <w:color w:val="00B050"/>
              </w:rPr>
              <w:t xml:space="preserve"> paper for feedback due </w:t>
            </w:r>
            <w:r>
              <w:rPr>
                <w:rFonts w:ascii="HelveticaNeueforSAS Light" w:hAnsi="HelveticaNeueforSAS Light"/>
                <w:color w:val="00B050"/>
              </w:rPr>
              <w:t xml:space="preserve">Nov </w:t>
            </w:r>
            <w:r w:rsidR="008167C3">
              <w:rPr>
                <w:rFonts w:ascii="HelveticaNeueforSAS Light" w:hAnsi="HelveticaNeueforSAS Light"/>
                <w:color w:val="00B050"/>
              </w:rPr>
              <w:t>14</w:t>
            </w:r>
            <w:r w:rsidRPr="00D42576">
              <w:rPr>
                <w:rFonts w:ascii="HelveticaNeueforSAS Light" w:hAnsi="HelveticaNeueforSAS Light"/>
                <w:color w:val="00B050"/>
              </w:rPr>
              <w:t xml:space="preserve"> at 11:59 pm</w:t>
            </w:r>
          </w:p>
        </w:tc>
      </w:tr>
      <w:tr w:rsidR="003A7EF1" w:rsidRPr="00DE5BF0" w14:paraId="0A74CE03" w14:textId="77777777" w:rsidTr="003A7EF1">
        <w:tc>
          <w:tcPr>
            <w:tcW w:w="1170" w:type="dxa"/>
          </w:tcPr>
          <w:p w14:paraId="3E0EC486" w14:textId="77777777" w:rsidR="003A7EF1" w:rsidRDefault="003A7EF1" w:rsidP="003A7EF1">
            <w:pPr>
              <w:rPr>
                <w:rFonts w:ascii="HelveticaNeueforSAS Light" w:hAnsi="HelveticaNeueforSAS Light"/>
              </w:rPr>
            </w:pPr>
            <w:r>
              <w:rPr>
                <w:rFonts w:ascii="HelveticaNeueforSAS Light" w:hAnsi="HelveticaNeueforSAS Light"/>
              </w:rPr>
              <w:t>Week 13</w:t>
            </w:r>
          </w:p>
          <w:p w14:paraId="707C5455" w14:textId="4F3C6D18" w:rsidR="003A7EF1" w:rsidRPr="00DE5BF0" w:rsidRDefault="003A7EF1" w:rsidP="003A7EF1">
            <w:pPr>
              <w:rPr>
                <w:rFonts w:ascii="HelveticaNeueforSAS Light" w:hAnsi="HelveticaNeueforSAS Light"/>
              </w:rPr>
            </w:pPr>
            <w:r>
              <w:rPr>
                <w:rFonts w:ascii="HelveticaNeueforSAS Light" w:hAnsi="HelveticaNeueforSAS Light"/>
              </w:rPr>
              <w:t>Nov 15</w:t>
            </w:r>
          </w:p>
        </w:tc>
        <w:tc>
          <w:tcPr>
            <w:tcW w:w="2880" w:type="dxa"/>
          </w:tcPr>
          <w:p w14:paraId="6CBC29ED" w14:textId="734A4E64" w:rsidR="003A7EF1" w:rsidRPr="003F286D" w:rsidRDefault="003A7EF1" w:rsidP="003A7EF1">
            <w:pPr>
              <w:rPr>
                <w:rFonts w:ascii="HelveticaNeueforSAS Light" w:hAnsi="HelveticaNeueforSAS Light"/>
              </w:rPr>
            </w:pPr>
            <w:r>
              <w:rPr>
                <w:rFonts w:ascii="HelveticaNeueforSAS Light" w:hAnsi="HelveticaNeueforSAS Light"/>
              </w:rPr>
              <w:t xml:space="preserve">No Class - </w:t>
            </w:r>
            <w:proofErr w:type="spellStart"/>
            <w:r>
              <w:rPr>
                <w:rFonts w:ascii="HelveticaNeueforSAS Light" w:hAnsi="HelveticaNeueforSAS Light"/>
              </w:rPr>
              <w:t>SfN</w:t>
            </w:r>
            <w:proofErr w:type="spellEnd"/>
            <w:r>
              <w:rPr>
                <w:rFonts w:ascii="HelveticaNeueforSAS Light" w:hAnsi="HelveticaNeueforSAS Light"/>
              </w:rPr>
              <w:t xml:space="preserve"> Conference</w:t>
            </w:r>
          </w:p>
        </w:tc>
        <w:tc>
          <w:tcPr>
            <w:tcW w:w="3600" w:type="dxa"/>
          </w:tcPr>
          <w:p w14:paraId="09A15C6A" w14:textId="40BC42B7" w:rsidR="003A7EF1" w:rsidRPr="003F286D" w:rsidRDefault="003A7EF1" w:rsidP="003A7EF1">
            <w:pPr>
              <w:rPr>
                <w:rFonts w:ascii="HelveticaNeueforSAS Light" w:hAnsi="HelveticaNeueforSAS Light"/>
              </w:rPr>
            </w:pPr>
          </w:p>
        </w:tc>
        <w:tc>
          <w:tcPr>
            <w:tcW w:w="2430" w:type="dxa"/>
          </w:tcPr>
          <w:p w14:paraId="416D9D8E" w14:textId="77777777" w:rsidR="003A7EF1" w:rsidRDefault="003A7EF1" w:rsidP="003A7EF1">
            <w:pPr>
              <w:pStyle w:val="ListParagraph"/>
              <w:numPr>
                <w:ilvl w:val="0"/>
                <w:numId w:val="4"/>
              </w:numPr>
              <w:ind w:left="171" w:hanging="170"/>
              <w:rPr>
                <w:rFonts w:ascii="HelveticaNeueforSAS Light" w:hAnsi="HelveticaNeueforSAS Light"/>
              </w:rPr>
            </w:pPr>
            <w:r>
              <w:rPr>
                <w:rFonts w:ascii="HelveticaNeueforSAS Light" w:hAnsi="HelveticaNeueforSAS Light"/>
              </w:rPr>
              <w:t>Discussion board</w:t>
            </w:r>
          </w:p>
          <w:p w14:paraId="0E6316F8" w14:textId="254239F0" w:rsidR="00C350B6" w:rsidRPr="00C246DB" w:rsidRDefault="00C350B6" w:rsidP="003A7EF1">
            <w:pPr>
              <w:pStyle w:val="ListParagraph"/>
              <w:numPr>
                <w:ilvl w:val="0"/>
                <w:numId w:val="4"/>
              </w:numPr>
              <w:ind w:left="171" w:hanging="170"/>
              <w:rPr>
                <w:rFonts w:ascii="HelveticaNeueforSAS Light" w:hAnsi="HelveticaNeueforSAS Light"/>
              </w:rPr>
            </w:pPr>
            <w:proofErr w:type="spellStart"/>
            <w:r>
              <w:rPr>
                <w:rFonts w:ascii="HelveticaNeueforSAS Light" w:hAnsi="HelveticaNeueforSAS Light"/>
              </w:rPr>
              <w:t>Neur</w:t>
            </w:r>
            <w:proofErr w:type="spellEnd"/>
            <w:r>
              <w:rPr>
                <w:rFonts w:ascii="HelveticaNeueforSAS Light" w:hAnsi="HelveticaNeueforSAS Light"/>
              </w:rPr>
              <w:t xml:space="preserve"> 689: </w:t>
            </w:r>
            <w:proofErr w:type="spellStart"/>
            <w:r>
              <w:rPr>
                <w:rFonts w:ascii="HelveticaNeueforSAS Light" w:hAnsi="HelveticaNeueforSAS Light"/>
              </w:rPr>
              <w:t>BioSketch</w:t>
            </w:r>
            <w:proofErr w:type="spellEnd"/>
            <w:r>
              <w:rPr>
                <w:rFonts w:ascii="HelveticaNeueforSAS Light" w:hAnsi="HelveticaNeueforSAS Light"/>
              </w:rPr>
              <w:t xml:space="preserve"> due Nov 21 at 11:59 pm</w:t>
            </w:r>
          </w:p>
        </w:tc>
      </w:tr>
      <w:tr w:rsidR="003A7EF1" w:rsidRPr="00DE5BF0" w14:paraId="7BB92519" w14:textId="77777777" w:rsidTr="003F286D">
        <w:tc>
          <w:tcPr>
            <w:tcW w:w="1170" w:type="dxa"/>
          </w:tcPr>
          <w:p w14:paraId="06A1C23F" w14:textId="77777777" w:rsidR="003A7EF1" w:rsidRDefault="003A7EF1" w:rsidP="003A7EF1">
            <w:pPr>
              <w:rPr>
                <w:rFonts w:ascii="HelveticaNeueforSAS Light" w:hAnsi="HelveticaNeueforSAS Light"/>
              </w:rPr>
            </w:pPr>
            <w:r>
              <w:rPr>
                <w:rFonts w:ascii="HelveticaNeueforSAS Light" w:hAnsi="HelveticaNeueforSAS Light"/>
              </w:rPr>
              <w:t>Week 14</w:t>
            </w:r>
          </w:p>
          <w:p w14:paraId="3E0FF91F" w14:textId="546B1708" w:rsidR="003A7EF1" w:rsidRPr="00DE5BF0" w:rsidRDefault="003A7EF1" w:rsidP="003A7EF1">
            <w:pPr>
              <w:rPr>
                <w:rFonts w:ascii="HelveticaNeueforSAS Light" w:hAnsi="HelveticaNeueforSAS Light"/>
              </w:rPr>
            </w:pPr>
            <w:r>
              <w:rPr>
                <w:rFonts w:ascii="HelveticaNeueforSAS Light" w:hAnsi="HelveticaNeueforSAS Light"/>
              </w:rPr>
              <w:t>Nov 22</w:t>
            </w:r>
          </w:p>
        </w:tc>
        <w:tc>
          <w:tcPr>
            <w:tcW w:w="8910" w:type="dxa"/>
            <w:gridSpan w:val="3"/>
          </w:tcPr>
          <w:p w14:paraId="699B091A" w14:textId="45AC6021" w:rsidR="003A7EF1" w:rsidRPr="00D42576" w:rsidRDefault="003A7EF1" w:rsidP="003A7EF1">
            <w:pPr>
              <w:rPr>
                <w:rFonts w:ascii="HelveticaNeueforSAS Light" w:hAnsi="HelveticaNeueforSAS Light"/>
              </w:rPr>
            </w:pPr>
            <w:r>
              <w:rPr>
                <w:rFonts w:ascii="HelveticaNeueforSAS Light" w:hAnsi="HelveticaNeueforSAS Light"/>
              </w:rPr>
              <w:t xml:space="preserve">No Class - </w:t>
            </w:r>
            <w:r w:rsidRPr="003F286D">
              <w:rPr>
                <w:rFonts w:ascii="HelveticaNeueforSAS Light" w:hAnsi="HelveticaNeueforSAS Light"/>
              </w:rPr>
              <w:t>Thanksgiving Break</w:t>
            </w:r>
          </w:p>
        </w:tc>
      </w:tr>
      <w:tr w:rsidR="003A7EF1" w:rsidRPr="00DE5BF0" w14:paraId="06C9A079" w14:textId="77777777" w:rsidTr="003A7EF1">
        <w:tc>
          <w:tcPr>
            <w:tcW w:w="1170" w:type="dxa"/>
          </w:tcPr>
          <w:p w14:paraId="055E2499" w14:textId="77777777" w:rsidR="003A7EF1" w:rsidRDefault="003A7EF1" w:rsidP="003A7EF1">
            <w:pPr>
              <w:rPr>
                <w:rFonts w:ascii="HelveticaNeueforSAS Light" w:hAnsi="HelveticaNeueforSAS Light"/>
              </w:rPr>
            </w:pPr>
            <w:r>
              <w:rPr>
                <w:rFonts w:ascii="HelveticaNeueforSAS Light" w:hAnsi="HelveticaNeueforSAS Light"/>
              </w:rPr>
              <w:t>Week 15</w:t>
            </w:r>
          </w:p>
          <w:p w14:paraId="0FCD8708" w14:textId="763D0C39" w:rsidR="003A7EF1" w:rsidRPr="00DE5BF0" w:rsidRDefault="003A7EF1" w:rsidP="003A7EF1">
            <w:pPr>
              <w:rPr>
                <w:rFonts w:ascii="HelveticaNeueforSAS Light" w:hAnsi="HelveticaNeueforSAS Light"/>
              </w:rPr>
            </w:pPr>
            <w:r>
              <w:rPr>
                <w:rFonts w:ascii="HelveticaNeueforSAS Light" w:hAnsi="HelveticaNeueforSAS Light"/>
              </w:rPr>
              <w:t>Nov 29</w:t>
            </w:r>
          </w:p>
        </w:tc>
        <w:tc>
          <w:tcPr>
            <w:tcW w:w="2880" w:type="dxa"/>
          </w:tcPr>
          <w:p w14:paraId="3A15512D" w14:textId="77777777" w:rsidR="003A7EF1" w:rsidRDefault="003A7EF1" w:rsidP="003A7EF1">
            <w:pPr>
              <w:pStyle w:val="ListParagraph"/>
              <w:numPr>
                <w:ilvl w:val="0"/>
                <w:numId w:val="6"/>
              </w:numPr>
              <w:ind w:left="158" w:hanging="180"/>
              <w:rPr>
                <w:rFonts w:ascii="HelveticaNeueforSAS Light" w:hAnsi="HelveticaNeueforSAS Light"/>
              </w:rPr>
            </w:pPr>
            <w:r>
              <w:rPr>
                <w:rFonts w:ascii="HelveticaNeueforSAS Light" w:hAnsi="HelveticaNeueforSAS Light"/>
              </w:rPr>
              <w:t>Unknowns of sleep</w:t>
            </w:r>
          </w:p>
          <w:p w14:paraId="5AC1EAB6" w14:textId="2217BF6B" w:rsidR="003A7EF1" w:rsidRPr="00DE5BF0" w:rsidRDefault="003A7EF1" w:rsidP="003A7EF1">
            <w:pPr>
              <w:pStyle w:val="ListParagraph"/>
              <w:numPr>
                <w:ilvl w:val="0"/>
                <w:numId w:val="6"/>
              </w:numPr>
              <w:ind w:left="158" w:hanging="180"/>
              <w:rPr>
                <w:rFonts w:ascii="HelveticaNeueforSAS Light" w:hAnsi="HelveticaNeueforSAS Light"/>
              </w:rPr>
            </w:pPr>
            <w:r>
              <w:rPr>
                <w:rFonts w:ascii="HelveticaNeueforSAS Light" w:hAnsi="HelveticaNeueforSAS Light"/>
              </w:rPr>
              <w:t>Future directions</w:t>
            </w:r>
          </w:p>
        </w:tc>
        <w:tc>
          <w:tcPr>
            <w:tcW w:w="3600" w:type="dxa"/>
          </w:tcPr>
          <w:p w14:paraId="5C5639C8" w14:textId="569888FC" w:rsidR="003A7EF1" w:rsidRPr="0013025E" w:rsidRDefault="003A7EF1" w:rsidP="003A7EF1">
            <w:pPr>
              <w:pStyle w:val="ListParagraph"/>
              <w:numPr>
                <w:ilvl w:val="0"/>
                <w:numId w:val="4"/>
              </w:numPr>
              <w:ind w:left="162" w:hanging="180"/>
              <w:rPr>
                <w:rFonts w:ascii="HelveticaNeueforSAS Light" w:hAnsi="HelveticaNeueforSAS Light"/>
              </w:rPr>
            </w:pPr>
            <w:r>
              <w:rPr>
                <w:rFonts w:ascii="HelveticaNeueforSAS Light" w:hAnsi="HelveticaNeueforSAS Light"/>
              </w:rPr>
              <w:t>Work on paper</w:t>
            </w:r>
          </w:p>
        </w:tc>
        <w:tc>
          <w:tcPr>
            <w:tcW w:w="2430" w:type="dxa"/>
          </w:tcPr>
          <w:p w14:paraId="72F39C8C" w14:textId="1B381FCA" w:rsidR="003A7EF1" w:rsidRPr="00D42576" w:rsidRDefault="003A7EF1" w:rsidP="003A7EF1">
            <w:pPr>
              <w:pStyle w:val="ListParagraph"/>
              <w:numPr>
                <w:ilvl w:val="0"/>
                <w:numId w:val="4"/>
              </w:numPr>
              <w:ind w:left="171" w:hanging="170"/>
              <w:rPr>
                <w:rFonts w:ascii="HelveticaNeueforSAS Light" w:hAnsi="HelveticaNeueforSAS Light"/>
              </w:rPr>
            </w:pPr>
            <w:r w:rsidRPr="00D42576">
              <w:rPr>
                <w:rFonts w:ascii="HelveticaNeueforSAS Light" w:hAnsi="HelveticaNeueforSAS Light"/>
                <w:color w:val="00B050"/>
              </w:rPr>
              <w:t xml:space="preserve">Sleep </w:t>
            </w:r>
            <w:r>
              <w:rPr>
                <w:rFonts w:ascii="HelveticaNeueforSAS Light" w:hAnsi="HelveticaNeueforSAS Light"/>
                <w:color w:val="00B050"/>
              </w:rPr>
              <w:t xml:space="preserve">Research </w:t>
            </w:r>
            <w:r w:rsidRPr="00D42576">
              <w:rPr>
                <w:rFonts w:ascii="HelveticaNeueforSAS Light" w:hAnsi="HelveticaNeueforSAS Light"/>
                <w:color w:val="00B050"/>
              </w:rPr>
              <w:t xml:space="preserve">paper due </w:t>
            </w:r>
            <w:r>
              <w:rPr>
                <w:rFonts w:ascii="HelveticaNeueforSAS Light" w:hAnsi="HelveticaNeueforSAS Light"/>
                <w:color w:val="00B050"/>
              </w:rPr>
              <w:t>Nov 2</w:t>
            </w:r>
            <w:r w:rsidR="008167C3">
              <w:rPr>
                <w:rFonts w:ascii="HelveticaNeueforSAS Light" w:hAnsi="HelveticaNeueforSAS Light"/>
                <w:color w:val="00B050"/>
              </w:rPr>
              <w:t>8</w:t>
            </w:r>
            <w:r>
              <w:rPr>
                <w:rFonts w:ascii="HelveticaNeueforSAS Light" w:hAnsi="HelveticaNeueforSAS Light"/>
                <w:color w:val="00B050"/>
              </w:rPr>
              <w:t xml:space="preserve"> </w:t>
            </w:r>
            <w:r w:rsidRPr="00D42576">
              <w:rPr>
                <w:rFonts w:ascii="HelveticaNeueforSAS Light" w:hAnsi="HelveticaNeueforSAS Light"/>
                <w:color w:val="00B050"/>
              </w:rPr>
              <w:t>at 11:59 pm</w:t>
            </w:r>
          </w:p>
        </w:tc>
      </w:tr>
      <w:tr w:rsidR="003A7EF1" w:rsidRPr="00DE5BF0" w14:paraId="7F3C65A3" w14:textId="77777777" w:rsidTr="003A7EF1">
        <w:tc>
          <w:tcPr>
            <w:tcW w:w="1170" w:type="dxa"/>
          </w:tcPr>
          <w:p w14:paraId="56D3438E" w14:textId="77777777" w:rsidR="003A7EF1" w:rsidRDefault="003A7EF1" w:rsidP="003A7EF1">
            <w:pPr>
              <w:rPr>
                <w:rFonts w:ascii="HelveticaNeueforSAS Light" w:hAnsi="HelveticaNeueforSAS Light"/>
              </w:rPr>
            </w:pPr>
            <w:r>
              <w:rPr>
                <w:rFonts w:ascii="HelveticaNeueforSAS Light" w:hAnsi="HelveticaNeueforSAS Light"/>
              </w:rPr>
              <w:t>Finals</w:t>
            </w:r>
          </w:p>
          <w:p w14:paraId="001DEDF2" w14:textId="17BEF3BA" w:rsidR="00AD5E3E" w:rsidRPr="00DE5BF0" w:rsidRDefault="00AD5E3E" w:rsidP="003A7EF1">
            <w:pPr>
              <w:rPr>
                <w:rFonts w:ascii="HelveticaNeueforSAS Light" w:hAnsi="HelveticaNeueforSAS Light"/>
              </w:rPr>
            </w:pPr>
            <w:r>
              <w:rPr>
                <w:rFonts w:ascii="HelveticaNeueforSAS Light" w:hAnsi="HelveticaNeueforSAS Light"/>
              </w:rPr>
              <w:t>Dec 6</w:t>
            </w:r>
          </w:p>
        </w:tc>
        <w:tc>
          <w:tcPr>
            <w:tcW w:w="2880" w:type="dxa"/>
          </w:tcPr>
          <w:p w14:paraId="173E01EE" w14:textId="77777777" w:rsidR="003A7EF1" w:rsidRPr="00DE5BF0" w:rsidRDefault="003A7EF1" w:rsidP="003A7EF1">
            <w:pPr>
              <w:rPr>
                <w:rFonts w:ascii="HelveticaNeueforSAS Light" w:hAnsi="HelveticaNeueforSAS Light"/>
              </w:rPr>
            </w:pPr>
            <w:r w:rsidRPr="00DE5BF0">
              <w:rPr>
                <w:rFonts w:ascii="HelveticaNeueforSAS Light" w:hAnsi="HelveticaNeueforSAS Light"/>
              </w:rPr>
              <w:t>Exam Week</w:t>
            </w:r>
          </w:p>
        </w:tc>
        <w:tc>
          <w:tcPr>
            <w:tcW w:w="3600" w:type="dxa"/>
          </w:tcPr>
          <w:p w14:paraId="40DCD6F6" w14:textId="77777777" w:rsidR="003A7EF1" w:rsidRPr="00DE5BF0" w:rsidRDefault="003A7EF1" w:rsidP="003A7EF1">
            <w:pPr>
              <w:rPr>
                <w:rFonts w:ascii="HelveticaNeueforSAS Light" w:hAnsi="HelveticaNeueforSAS Light"/>
              </w:rPr>
            </w:pPr>
          </w:p>
        </w:tc>
        <w:tc>
          <w:tcPr>
            <w:tcW w:w="2430" w:type="dxa"/>
          </w:tcPr>
          <w:p w14:paraId="732F78DB" w14:textId="5363CD3F" w:rsidR="003A7EF1" w:rsidRPr="00AC1D49" w:rsidRDefault="003A7EF1" w:rsidP="003A7EF1">
            <w:pPr>
              <w:rPr>
                <w:rFonts w:ascii="HelveticaNeueforSAS Light" w:hAnsi="HelveticaNeueforSAS Light"/>
                <w:highlight w:val="yellow"/>
              </w:rPr>
            </w:pPr>
            <w:r>
              <w:rPr>
                <w:rFonts w:ascii="HelveticaNeueforSAS Light" w:hAnsi="HelveticaNeueforSAS Light"/>
                <w:highlight w:val="yellow"/>
              </w:rPr>
              <w:t xml:space="preserve">- </w:t>
            </w:r>
            <w:r w:rsidRPr="00AC1D49">
              <w:rPr>
                <w:rFonts w:ascii="HelveticaNeueforSAS Light" w:hAnsi="HelveticaNeueforSAS Light"/>
                <w:highlight w:val="yellow"/>
              </w:rPr>
              <w:t>Final exam</w:t>
            </w:r>
            <w:r>
              <w:rPr>
                <w:rFonts w:ascii="HelveticaNeueforSAS Light" w:hAnsi="HelveticaNeueforSAS Light"/>
                <w:highlight w:val="yellow"/>
              </w:rPr>
              <w:t xml:space="preserve"> Wed Dec </w:t>
            </w:r>
            <w:r w:rsidR="00CF6A4E">
              <w:rPr>
                <w:rFonts w:ascii="HelveticaNeueforSAS Light" w:hAnsi="HelveticaNeueforSAS Light"/>
                <w:highlight w:val="yellow"/>
              </w:rPr>
              <w:t>6</w:t>
            </w:r>
            <w:r>
              <w:rPr>
                <w:rFonts w:ascii="HelveticaNeueforSAS Light" w:hAnsi="HelveticaNeueforSAS Light"/>
                <w:highlight w:val="yellow"/>
              </w:rPr>
              <w:t xml:space="preserve"> at 1:30-4:10 pm</w:t>
            </w:r>
          </w:p>
        </w:tc>
      </w:tr>
    </w:tbl>
    <w:p w14:paraId="51AEC280" w14:textId="0D52EBBA" w:rsidR="00DE5BF0" w:rsidRDefault="00DE5BF0" w:rsidP="000F3DB1">
      <w:pPr>
        <w:rPr>
          <w:rFonts w:ascii="HelveticaNeueforSAS Light" w:hAnsi="HelveticaNeueforSAS Light"/>
        </w:rPr>
      </w:pPr>
    </w:p>
    <w:sectPr w:rsidR="00DE5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forSAS Light">
    <w:altName w:val="Arial"/>
    <w:charset w:val="00"/>
    <w:family w:val="swiss"/>
    <w:pitch w:val="variable"/>
    <w:sig w:usb0="A00002E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94F23"/>
    <w:multiLevelType w:val="hybridMultilevel"/>
    <w:tmpl w:val="8C5652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6789B"/>
    <w:multiLevelType w:val="hybridMultilevel"/>
    <w:tmpl w:val="B8EE1D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D04E6A"/>
    <w:multiLevelType w:val="hybridMultilevel"/>
    <w:tmpl w:val="14242C50"/>
    <w:lvl w:ilvl="0" w:tplc="66CC228C">
      <w:start w:val="10"/>
      <w:numFmt w:val="bullet"/>
      <w:lvlText w:val="-"/>
      <w:lvlJc w:val="left"/>
      <w:pPr>
        <w:ind w:left="2790" w:hanging="360"/>
      </w:pPr>
      <w:rPr>
        <w:rFonts w:ascii="HelveticaNeueforSAS Light" w:eastAsiaTheme="minorHAnsi" w:hAnsi="HelveticaNeueforSAS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57372"/>
    <w:multiLevelType w:val="hybridMultilevel"/>
    <w:tmpl w:val="419C7B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19922C4"/>
    <w:multiLevelType w:val="multilevel"/>
    <w:tmpl w:val="018EE1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0B10F7"/>
    <w:multiLevelType w:val="multilevel"/>
    <w:tmpl w:val="1150AE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5B9C2AE8"/>
    <w:multiLevelType w:val="multilevel"/>
    <w:tmpl w:val="86BC48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2E6B88"/>
    <w:multiLevelType w:val="hybridMultilevel"/>
    <w:tmpl w:val="3F82B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B81E79"/>
    <w:multiLevelType w:val="hybridMultilevel"/>
    <w:tmpl w:val="586A69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7C22259"/>
    <w:multiLevelType w:val="multilevel"/>
    <w:tmpl w:val="B166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790DDA"/>
    <w:multiLevelType w:val="hybridMultilevel"/>
    <w:tmpl w:val="1DD4D87C"/>
    <w:lvl w:ilvl="0" w:tplc="0F28BBFE">
      <w:start w:val="3"/>
      <w:numFmt w:val="bullet"/>
      <w:lvlText w:val="-"/>
      <w:lvlJc w:val="left"/>
      <w:pPr>
        <w:ind w:left="1800" w:hanging="360"/>
      </w:pPr>
      <w:rPr>
        <w:rFonts w:ascii="HelveticaNeueforSAS Light" w:eastAsiaTheme="minorHAnsi" w:hAnsi="HelveticaNeueforSAS Light"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3"/>
  </w:num>
  <w:num w:numId="3">
    <w:abstractNumId w:val="8"/>
  </w:num>
  <w:num w:numId="4">
    <w:abstractNumId w:val="10"/>
  </w:num>
  <w:num w:numId="5">
    <w:abstractNumId w:val="1"/>
  </w:num>
  <w:num w:numId="6">
    <w:abstractNumId w:val="2"/>
  </w:num>
  <w:num w:numId="7">
    <w:abstractNumId w:val="4"/>
  </w:num>
  <w:num w:numId="8">
    <w:abstractNumId w:val="0"/>
  </w:num>
  <w:num w:numId="9">
    <w:abstractNumId w:val="9"/>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981"/>
    <w:rsid w:val="000012BB"/>
    <w:rsid w:val="000036E5"/>
    <w:rsid w:val="00036E98"/>
    <w:rsid w:val="00075F68"/>
    <w:rsid w:val="00076234"/>
    <w:rsid w:val="00083FCB"/>
    <w:rsid w:val="000D1919"/>
    <w:rsid w:val="000D6D24"/>
    <w:rsid w:val="000D7E68"/>
    <w:rsid w:val="000E32A8"/>
    <w:rsid w:val="000F3DB1"/>
    <w:rsid w:val="00105E4F"/>
    <w:rsid w:val="0011340C"/>
    <w:rsid w:val="00117467"/>
    <w:rsid w:val="0012063F"/>
    <w:rsid w:val="0013025E"/>
    <w:rsid w:val="001369D0"/>
    <w:rsid w:val="00166CF0"/>
    <w:rsid w:val="001C7801"/>
    <w:rsid w:val="001E647D"/>
    <w:rsid w:val="00206787"/>
    <w:rsid w:val="00247AC8"/>
    <w:rsid w:val="00252ADB"/>
    <w:rsid w:val="002A6ACE"/>
    <w:rsid w:val="002D73DA"/>
    <w:rsid w:val="0031066C"/>
    <w:rsid w:val="003118C3"/>
    <w:rsid w:val="00335A48"/>
    <w:rsid w:val="0035076D"/>
    <w:rsid w:val="00356B6C"/>
    <w:rsid w:val="003673F9"/>
    <w:rsid w:val="00370AF6"/>
    <w:rsid w:val="003A7EF1"/>
    <w:rsid w:val="003B2F93"/>
    <w:rsid w:val="003F286D"/>
    <w:rsid w:val="00413152"/>
    <w:rsid w:val="004322C1"/>
    <w:rsid w:val="00436C11"/>
    <w:rsid w:val="00461982"/>
    <w:rsid w:val="00462BA0"/>
    <w:rsid w:val="004B7916"/>
    <w:rsid w:val="004C45B1"/>
    <w:rsid w:val="004D5682"/>
    <w:rsid w:val="004E10F6"/>
    <w:rsid w:val="004E329B"/>
    <w:rsid w:val="0053182F"/>
    <w:rsid w:val="00542378"/>
    <w:rsid w:val="0054764B"/>
    <w:rsid w:val="00554127"/>
    <w:rsid w:val="00561900"/>
    <w:rsid w:val="00574B51"/>
    <w:rsid w:val="005A1B90"/>
    <w:rsid w:val="005A22DC"/>
    <w:rsid w:val="005C0380"/>
    <w:rsid w:val="005F404E"/>
    <w:rsid w:val="005F7C00"/>
    <w:rsid w:val="006017C6"/>
    <w:rsid w:val="0062644B"/>
    <w:rsid w:val="00644EB9"/>
    <w:rsid w:val="00684979"/>
    <w:rsid w:val="006A46A9"/>
    <w:rsid w:val="006B2804"/>
    <w:rsid w:val="006C5F81"/>
    <w:rsid w:val="006C6AF1"/>
    <w:rsid w:val="006D1C5B"/>
    <w:rsid w:val="006D6597"/>
    <w:rsid w:val="0070780D"/>
    <w:rsid w:val="00716E90"/>
    <w:rsid w:val="0072182C"/>
    <w:rsid w:val="00731C01"/>
    <w:rsid w:val="00755057"/>
    <w:rsid w:val="00777DDF"/>
    <w:rsid w:val="00793A28"/>
    <w:rsid w:val="007A1A33"/>
    <w:rsid w:val="007C70FD"/>
    <w:rsid w:val="007E69AC"/>
    <w:rsid w:val="007E6C74"/>
    <w:rsid w:val="007F40C1"/>
    <w:rsid w:val="007F5BB3"/>
    <w:rsid w:val="0081368F"/>
    <w:rsid w:val="008167C3"/>
    <w:rsid w:val="008323BF"/>
    <w:rsid w:val="00836BBC"/>
    <w:rsid w:val="00860A82"/>
    <w:rsid w:val="00871B77"/>
    <w:rsid w:val="008A668C"/>
    <w:rsid w:val="008C775C"/>
    <w:rsid w:val="008D1419"/>
    <w:rsid w:val="008F5F66"/>
    <w:rsid w:val="00903962"/>
    <w:rsid w:val="009322F2"/>
    <w:rsid w:val="009622D5"/>
    <w:rsid w:val="00965B1E"/>
    <w:rsid w:val="00990797"/>
    <w:rsid w:val="009917E9"/>
    <w:rsid w:val="009E701C"/>
    <w:rsid w:val="00A02981"/>
    <w:rsid w:val="00A20CB4"/>
    <w:rsid w:val="00A263A1"/>
    <w:rsid w:val="00A6586A"/>
    <w:rsid w:val="00A830DF"/>
    <w:rsid w:val="00A859A2"/>
    <w:rsid w:val="00A85E2B"/>
    <w:rsid w:val="00AA1911"/>
    <w:rsid w:val="00AA56AB"/>
    <w:rsid w:val="00AC1D49"/>
    <w:rsid w:val="00AC231B"/>
    <w:rsid w:val="00AC6478"/>
    <w:rsid w:val="00AC67B7"/>
    <w:rsid w:val="00AD5E3E"/>
    <w:rsid w:val="00AD6091"/>
    <w:rsid w:val="00B24C8C"/>
    <w:rsid w:val="00B25D10"/>
    <w:rsid w:val="00B536D2"/>
    <w:rsid w:val="00B8423E"/>
    <w:rsid w:val="00B95131"/>
    <w:rsid w:val="00BB7232"/>
    <w:rsid w:val="00BC3C15"/>
    <w:rsid w:val="00C01E15"/>
    <w:rsid w:val="00C246DB"/>
    <w:rsid w:val="00C350B6"/>
    <w:rsid w:val="00C453AC"/>
    <w:rsid w:val="00C45E9F"/>
    <w:rsid w:val="00C86E2E"/>
    <w:rsid w:val="00C91A77"/>
    <w:rsid w:val="00CB4C17"/>
    <w:rsid w:val="00CE4F38"/>
    <w:rsid w:val="00CF6A4E"/>
    <w:rsid w:val="00D015B9"/>
    <w:rsid w:val="00D363A8"/>
    <w:rsid w:val="00D42576"/>
    <w:rsid w:val="00D44F96"/>
    <w:rsid w:val="00D517FA"/>
    <w:rsid w:val="00D827ED"/>
    <w:rsid w:val="00D92917"/>
    <w:rsid w:val="00D9303D"/>
    <w:rsid w:val="00DA2CFD"/>
    <w:rsid w:val="00DB51EA"/>
    <w:rsid w:val="00DE5BF0"/>
    <w:rsid w:val="00E11C2F"/>
    <w:rsid w:val="00E23861"/>
    <w:rsid w:val="00E47164"/>
    <w:rsid w:val="00E67E51"/>
    <w:rsid w:val="00E71936"/>
    <w:rsid w:val="00E809BD"/>
    <w:rsid w:val="00EA59B3"/>
    <w:rsid w:val="00EF23E8"/>
    <w:rsid w:val="00F05430"/>
    <w:rsid w:val="00F1065F"/>
    <w:rsid w:val="00F423DD"/>
    <w:rsid w:val="00F71A1E"/>
    <w:rsid w:val="00F83943"/>
    <w:rsid w:val="00F85909"/>
    <w:rsid w:val="00F90BD4"/>
    <w:rsid w:val="00FB30C2"/>
    <w:rsid w:val="00FB39C8"/>
    <w:rsid w:val="00FC2A30"/>
    <w:rsid w:val="00FC3D8F"/>
    <w:rsid w:val="00FD645D"/>
    <w:rsid w:val="00FD77C7"/>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56699"/>
  <w15:chartTrackingRefBased/>
  <w15:docId w15:val="{E6F1D454-45CD-4A4D-8297-B45010A4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6E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981"/>
    <w:pPr>
      <w:ind w:left="720"/>
      <w:contextualSpacing/>
    </w:pPr>
  </w:style>
  <w:style w:type="table" w:styleId="TableGrid">
    <w:name w:val="Table Grid"/>
    <w:basedOn w:val="TableNormal"/>
    <w:uiPriority w:val="39"/>
    <w:rsid w:val="00DE5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63A1"/>
    <w:rPr>
      <w:color w:val="0563C1" w:themeColor="hyperlink"/>
      <w:u w:val="single"/>
    </w:rPr>
  </w:style>
  <w:style w:type="character" w:styleId="FollowedHyperlink">
    <w:name w:val="FollowedHyperlink"/>
    <w:basedOn w:val="DefaultParagraphFont"/>
    <w:uiPriority w:val="99"/>
    <w:semiHidden/>
    <w:unhideWhenUsed/>
    <w:rsid w:val="00A263A1"/>
    <w:rPr>
      <w:color w:val="954F72" w:themeColor="followedHyperlink"/>
      <w:u w:val="single"/>
    </w:rPr>
  </w:style>
  <w:style w:type="character" w:customStyle="1" w:styleId="Heading1Char">
    <w:name w:val="Heading 1 Char"/>
    <w:basedOn w:val="DefaultParagraphFont"/>
    <w:link w:val="Heading1"/>
    <w:uiPriority w:val="9"/>
    <w:rsid w:val="00C86E2E"/>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31066C"/>
    <w:rPr>
      <w:i/>
      <w:iCs/>
    </w:rPr>
  </w:style>
  <w:style w:type="paragraph" w:styleId="NormalWeb">
    <w:name w:val="Normal (Web)"/>
    <w:basedOn w:val="Normal"/>
    <w:uiPriority w:val="99"/>
    <w:semiHidden/>
    <w:unhideWhenUsed/>
    <w:rsid w:val="0031066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35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62975">
      <w:bodyDiv w:val="1"/>
      <w:marLeft w:val="0"/>
      <w:marRight w:val="0"/>
      <w:marTop w:val="0"/>
      <w:marBottom w:val="0"/>
      <w:divBdr>
        <w:top w:val="none" w:sz="0" w:space="0" w:color="auto"/>
        <w:left w:val="none" w:sz="0" w:space="0" w:color="auto"/>
        <w:bottom w:val="none" w:sz="0" w:space="0" w:color="auto"/>
        <w:right w:val="none" w:sz="0" w:space="0" w:color="auto"/>
      </w:divBdr>
    </w:div>
    <w:div w:id="538247350">
      <w:bodyDiv w:val="1"/>
      <w:marLeft w:val="0"/>
      <w:marRight w:val="0"/>
      <w:marTop w:val="0"/>
      <w:marBottom w:val="0"/>
      <w:divBdr>
        <w:top w:val="none" w:sz="0" w:space="0" w:color="auto"/>
        <w:left w:val="none" w:sz="0" w:space="0" w:color="auto"/>
        <w:bottom w:val="none" w:sz="0" w:space="0" w:color="auto"/>
        <w:right w:val="none" w:sz="0" w:space="0" w:color="auto"/>
      </w:divBdr>
    </w:div>
    <w:div w:id="1157259237">
      <w:bodyDiv w:val="1"/>
      <w:marLeft w:val="0"/>
      <w:marRight w:val="0"/>
      <w:marTop w:val="0"/>
      <w:marBottom w:val="0"/>
      <w:divBdr>
        <w:top w:val="none" w:sz="0" w:space="0" w:color="auto"/>
        <w:left w:val="none" w:sz="0" w:space="0" w:color="auto"/>
        <w:bottom w:val="none" w:sz="0" w:space="0" w:color="auto"/>
        <w:right w:val="none" w:sz="0" w:space="0" w:color="auto"/>
      </w:divBdr>
    </w:div>
    <w:div w:id="1809127941">
      <w:bodyDiv w:val="1"/>
      <w:marLeft w:val="0"/>
      <w:marRight w:val="0"/>
      <w:marTop w:val="0"/>
      <w:marBottom w:val="0"/>
      <w:divBdr>
        <w:top w:val="none" w:sz="0" w:space="0" w:color="auto"/>
        <w:left w:val="none" w:sz="0" w:space="0" w:color="auto"/>
        <w:bottom w:val="none" w:sz="0" w:space="0" w:color="auto"/>
        <w:right w:val="none" w:sz="0" w:space="0" w:color="auto"/>
      </w:divBdr>
    </w:div>
    <w:div w:id="214473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forms/biosketch.htm" TargetMode="External"/><Relationship Id="rId13" Type="http://schemas.openxmlformats.org/officeDocument/2006/relationships/hyperlink" Target="https://firstgen.gmu.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lguerrie@gmu.edu" TargetMode="External"/><Relationship Id="rId12" Type="http://schemas.openxmlformats.org/officeDocument/2006/relationships/hyperlink" Target="https://ccee.gm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s.gmu.edu/"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learningservices.gmu.edu/" TargetMode="External"/><Relationship Id="rId5" Type="http://schemas.openxmlformats.org/officeDocument/2006/relationships/webSettings" Target="webSettings.xml"/><Relationship Id="rId15" Type="http://schemas.openxmlformats.org/officeDocument/2006/relationships/hyperlink" Target="https://ssac.gmu.edu/" TargetMode="External"/><Relationship Id="rId10" Type="http://schemas.openxmlformats.org/officeDocument/2006/relationships/hyperlink" Target="https://caps.gmu.edu/" TargetMode="External"/><Relationship Id="rId4" Type="http://schemas.openxmlformats.org/officeDocument/2006/relationships/settings" Target="settings.xml"/><Relationship Id="rId9" Type="http://schemas.openxmlformats.org/officeDocument/2006/relationships/hyperlink" Target="https://grants.nih.gov/grants/forms/biosketch.htm" TargetMode="External"/><Relationship Id="rId14" Type="http://schemas.openxmlformats.org/officeDocument/2006/relationships/hyperlink" Target="https://lgbtq.g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98C74-676E-4C9E-86A3-274B0FF1C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2434</Words>
  <Characters>13874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Guerriero, Ren</dc:creator>
  <cp:keywords/>
  <dc:description/>
  <cp:lastModifiedBy>Ren Guerriero</cp:lastModifiedBy>
  <cp:revision>2</cp:revision>
  <dcterms:created xsi:type="dcterms:W3CDTF">2023-08-23T19:09:00Z</dcterms:created>
  <dcterms:modified xsi:type="dcterms:W3CDTF">2023-08-23T19:09:00Z</dcterms:modified>
</cp:coreProperties>
</file>