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39" w:rsidRDefault="003F2A63" w:rsidP="00156FC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F2A63">
        <w:rPr>
          <w:rFonts w:ascii="Times New Roman" w:hAnsi="Times New Roman" w:cs="Times New Roman"/>
          <w:noProof/>
          <w:sz w:val="24"/>
          <w:szCs w:val="24"/>
        </w:rPr>
        <w:pict>
          <v:rect id="Rectangle 1" o:spid="_x0000_s1026" style="position:absolute;left:0;text-align:left;margin-left:-29.85pt;margin-top:13.8pt;width:511.5pt;height:625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" filled="f" strokecolor="black [3213]" strokeweight="3pt"/>
        </w:pict>
      </w:r>
    </w:p>
    <w:p w:rsidR="00297648" w:rsidRPr="00CA2586" w:rsidRDefault="00297648" w:rsidP="002976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586">
        <w:rPr>
          <w:rFonts w:ascii="Times New Roman" w:hAnsi="Times New Roman" w:cs="Times New Roman"/>
          <w:b/>
          <w:noProof/>
          <w:sz w:val="24"/>
          <w:szCs w:val="24"/>
        </w:rPr>
        <w:t>GEORGE MASON UNIVERSITY</w:t>
      </w:r>
    </w:p>
    <w:p w:rsidR="00297648" w:rsidRPr="00CA2586" w:rsidRDefault="00297648" w:rsidP="002976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586">
        <w:rPr>
          <w:rFonts w:ascii="Times New Roman" w:hAnsi="Times New Roman" w:cs="Times New Roman"/>
          <w:b/>
          <w:sz w:val="24"/>
          <w:szCs w:val="24"/>
        </w:rPr>
        <w:t>COLLEGE OF SCIENCE</w:t>
      </w:r>
    </w:p>
    <w:p w:rsidR="00297648" w:rsidRPr="00CA2586" w:rsidRDefault="00297648" w:rsidP="002976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586">
        <w:rPr>
          <w:rFonts w:ascii="Times New Roman" w:hAnsi="Times New Roman" w:cs="Times New Roman"/>
          <w:b/>
          <w:sz w:val="24"/>
          <w:szCs w:val="24"/>
        </w:rPr>
        <w:t xml:space="preserve">BIOLOGY DEPARTMENT SEMINAR </w:t>
      </w:r>
    </w:p>
    <w:p w:rsidR="00297648" w:rsidRPr="00CA2586" w:rsidRDefault="007050E9" w:rsidP="002976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 2015</w:t>
      </w:r>
    </w:p>
    <w:p w:rsidR="006823C0" w:rsidRPr="00B263FE" w:rsidRDefault="006823C0" w:rsidP="00156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0E9" w:rsidRPr="000D3EAB" w:rsidRDefault="00AE12CB" w:rsidP="007050E9">
      <w:pPr>
        <w:pStyle w:val="Heading3"/>
        <w:spacing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Elizabeth Freema</w:t>
      </w:r>
      <w:r w:rsidR="009A5BA3">
        <w:rPr>
          <w:sz w:val="32"/>
          <w:szCs w:val="32"/>
        </w:rPr>
        <w:t>n</w:t>
      </w:r>
      <w:r w:rsidR="007050E9" w:rsidRPr="000D3EAB">
        <w:rPr>
          <w:sz w:val="32"/>
          <w:szCs w:val="32"/>
        </w:rPr>
        <w:t xml:space="preserve">, </w:t>
      </w:r>
      <w:r>
        <w:rPr>
          <w:sz w:val="32"/>
          <w:szCs w:val="32"/>
        </w:rPr>
        <w:t>New Century College</w:t>
      </w:r>
      <w:r w:rsidR="007050E9" w:rsidRPr="000D3EAB">
        <w:rPr>
          <w:sz w:val="32"/>
          <w:szCs w:val="32"/>
        </w:rPr>
        <w:t xml:space="preserve">, </w:t>
      </w:r>
      <w:r>
        <w:rPr>
          <w:sz w:val="32"/>
          <w:szCs w:val="32"/>
        </w:rPr>
        <w:t>George Mason</w:t>
      </w:r>
      <w:r w:rsidR="007050E9" w:rsidRPr="000D3EAB">
        <w:rPr>
          <w:sz w:val="32"/>
          <w:szCs w:val="32"/>
        </w:rPr>
        <w:t xml:space="preserve"> University</w:t>
      </w:r>
    </w:p>
    <w:p w:rsidR="007050E9" w:rsidRPr="00CA2586" w:rsidRDefault="007050E9" w:rsidP="007050E9">
      <w:pPr>
        <w:pStyle w:val="Heading3"/>
        <w:spacing w:before="0" w:beforeAutospacing="0" w:after="0" w:afterAutospacing="0"/>
        <w:contextualSpacing/>
        <w:rPr>
          <w:sz w:val="24"/>
          <w:szCs w:val="24"/>
        </w:rPr>
      </w:pPr>
    </w:p>
    <w:p w:rsidR="008C66D5" w:rsidRPr="000D3EAB" w:rsidRDefault="008C66D5" w:rsidP="0070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</w:pPr>
      <w:r w:rsidRPr="000D3EA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40"/>
          <w:szCs w:val="40"/>
        </w:rPr>
        <w:t>“</w:t>
      </w:r>
      <w:r w:rsidR="002D50F7" w:rsidRPr="002D50F7">
        <w:rPr>
          <w:rFonts w:ascii="Times New Roman" w:hAnsi="Times New Roman" w:cs="Times New Roman"/>
          <w:i/>
          <w:sz w:val="36"/>
          <w:szCs w:val="36"/>
        </w:rPr>
        <w:t xml:space="preserve">The Secret Lives of Rhinos of </w:t>
      </w:r>
      <w:proofErr w:type="spellStart"/>
      <w:r w:rsidR="002D50F7" w:rsidRPr="002D50F7">
        <w:rPr>
          <w:rFonts w:ascii="Times New Roman" w:hAnsi="Times New Roman" w:cs="Times New Roman"/>
          <w:i/>
          <w:sz w:val="36"/>
          <w:szCs w:val="36"/>
        </w:rPr>
        <w:t>Addo</w:t>
      </w:r>
      <w:proofErr w:type="spellEnd"/>
      <w:r w:rsidR="002D50F7" w:rsidRPr="002D50F7">
        <w:rPr>
          <w:rFonts w:ascii="Times New Roman" w:hAnsi="Times New Roman" w:cs="Times New Roman"/>
          <w:i/>
          <w:sz w:val="36"/>
          <w:szCs w:val="36"/>
        </w:rPr>
        <w:t xml:space="preserve"> Elephant National Park</w:t>
      </w:r>
      <w:r w:rsidRPr="000D3EA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32"/>
          <w:szCs w:val="32"/>
        </w:rPr>
        <w:t>”</w:t>
      </w:r>
    </w:p>
    <w:p w:rsidR="0051776A" w:rsidRDefault="0051776A" w:rsidP="0061757E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3EAB" w:rsidRPr="00902D74" w:rsidRDefault="000D3EAB" w:rsidP="0061757E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2837" w:rsidRPr="002D50F7" w:rsidRDefault="002D50F7" w:rsidP="00705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0F7">
        <w:rPr>
          <w:rFonts w:ascii="Times New Roman" w:hAnsi="Times New Roman" w:cs="Times New Roman"/>
          <w:sz w:val="24"/>
          <w:szCs w:val="24"/>
        </w:rPr>
        <w:t>The black rhinoceros (rhino) is an elusive creature that captivates many people as a charismatic reminder of prehistoric times, and in recent years, as an iconic sp</w:t>
      </w:r>
      <w:r>
        <w:rPr>
          <w:rFonts w:ascii="Times New Roman" w:hAnsi="Times New Roman" w:cs="Times New Roman"/>
          <w:sz w:val="24"/>
          <w:szCs w:val="24"/>
        </w:rPr>
        <w:t>ecies for conservation efforts.</w:t>
      </w:r>
      <w:r w:rsidRPr="002D50F7">
        <w:rPr>
          <w:rFonts w:ascii="Times New Roman" w:hAnsi="Times New Roman" w:cs="Times New Roman"/>
          <w:sz w:val="24"/>
          <w:szCs w:val="24"/>
        </w:rPr>
        <w:t xml:space="preserve"> Habitat destruction and poaching nearly drove black rhi</w:t>
      </w:r>
      <w:r>
        <w:rPr>
          <w:rFonts w:ascii="Times New Roman" w:hAnsi="Times New Roman" w:cs="Times New Roman"/>
          <w:sz w:val="24"/>
          <w:szCs w:val="24"/>
        </w:rPr>
        <w:t xml:space="preserve">nos to extinction in the 1990s. </w:t>
      </w:r>
      <w:r w:rsidRPr="002D50F7">
        <w:rPr>
          <w:rFonts w:ascii="Times New Roman" w:hAnsi="Times New Roman" w:cs="Times New Roman"/>
          <w:sz w:val="24"/>
          <w:szCs w:val="24"/>
        </w:rPr>
        <w:t>Although they are slowly repopulating their historical range, poaching rates have drastically incre</w:t>
      </w:r>
      <w:r>
        <w:rPr>
          <w:rFonts w:ascii="Times New Roman" w:hAnsi="Times New Roman" w:cs="Times New Roman"/>
          <w:sz w:val="24"/>
          <w:szCs w:val="24"/>
        </w:rPr>
        <w:t xml:space="preserve">ased in the past five years. </w:t>
      </w:r>
      <w:r w:rsidRPr="002D50F7">
        <w:rPr>
          <w:rFonts w:ascii="Times New Roman" w:hAnsi="Times New Roman" w:cs="Times New Roman"/>
          <w:sz w:val="24"/>
          <w:szCs w:val="24"/>
        </w:rPr>
        <w:t>Because rhinos are slow breeders, it is difficult to combat the high rates of poaching, and thus even more important to understand the factors that natur</w:t>
      </w:r>
      <w:r>
        <w:rPr>
          <w:rFonts w:ascii="Times New Roman" w:hAnsi="Times New Roman" w:cs="Times New Roman"/>
          <w:sz w:val="24"/>
          <w:szCs w:val="24"/>
        </w:rPr>
        <w:t xml:space="preserve">ally affect population growth. </w:t>
      </w:r>
      <w:r w:rsidRPr="002D50F7">
        <w:rPr>
          <w:rFonts w:ascii="Times New Roman" w:hAnsi="Times New Roman" w:cs="Times New Roman"/>
          <w:sz w:val="24"/>
          <w:szCs w:val="24"/>
        </w:rPr>
        <w:t xml:space="preserve">Elizabeth Freeman will discuss a study monitoring the health, physiology and genetics of a reintroduced population of the southwestern black rhino </w:t>
      </w:r>
      <w:bookmarkStart w:id="0" w:name="_GoBack"/>
      <w:bookmarkEnd w:id="0"/>
      <w:r w:rsidRPr="002D50F7">
        <w:rPr>
          <w:rFonts w:ascii="Times New Roman" w:hAnsi="Times New Roman" w:cs="Times New Roman"/>
          <w:sz w:val="24"/>
          <w:szCs w:val="24"/>
        </w:rPr>
        <w:t>subspecies (</w:t>
      </w:r>
      <w:proofErr w:type="spellStart"/>
      <w:r w:rsidRPr="002D50F7">
        <w:rPr>
          <w:rFonts w:ascii="Times New Roman" w:hAnsi="Times New Roman" w:cs="Times New Roman"/>
          <w:i/>
          <w:iCs/>
          <w:sz w:val="24"/>
          <w:szCs w:val="24"/>
        </w:rPr>
        <w:t>Diceros</w:t>
      </w:r>
      <w:proofErr w:type="spellEnd"/>
      <w:r w:rsidRPr="002D50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50F7">
        <w:rPr>
          <w:rFonts w:ascii="Times New Roman" w:hAnsi="Times New Roman" w:cs="Times New Roman"/>
          <w:i/>
          <w:iCs/>
          <w:sz w:val="24"/>
          <w:szCs w:val="24"/>
        </w:rPr>
        <w:t>bicornis</w:t>
      </w:r>
      <w:proofErr w:type="spellEnd"/>
      <w:r w:rsidRPr="002D50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50F7">
        <w:rPr>
          <w:rFonts w:ascii="Times New Roman" w:hAnsi="Times New Roman" w:cs="Times New Roman"/>
          <w:i/>
          <w:iCs/>
          <w:sz w:val="24"/>
          <w:szCs w:val="24"/>
        </w:rPr>
        <w:t>bicornis</w:t>
      </w:r>
      <w:proofErr w:type="spellEnd"/>
      <w:r w:rsidRPr="002D50F7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2D50F7">
        <w:rPr>
          <w:rFonts w:ascii="Times New Roman" w:hAnsi="Times New Roman" w:cs="Times New Roman"/>
          <w:sz w:val="24"/>
          <w:szCs w:val="24"/>
        </w:rPr>
        <w:t>Addo</w:t>
      </w:r>
      <w:proofErr w:type="spellEnd"/>
      <w:r w:rsidRPr="002D50F7">
        <w:rPr>
          <w:rFonts w:ascii="Times New Roman" w:hAnsi="Times New Roman" w:cs="Times New Roman"/>
          <w:sz w:val="24"/>
          <w:szCs w:val="24"/>
        </w:rPr>
        <w:t xml:space="preserve"> Elephant Natio</w:t>
      </w:r>
      <w:r>
        <w:rPr>
          <w:rFonts w:ascii="Times New Roman" w:hAnsi="Times New Roman" w:cs="Times New Roman"/>
          <w:sz w:val="24"/>
          <w:szCs w:val="24"/>
        </w:rPr>
        <w:t xml:space="preserve">nal Park (AENP), South Africa. </w:t>
      </w:r>
      <w:r w:rsidRPr="002D50F7">
        <w:rPr>
          <w:rFonts w:ascii="Times New Roman" w:hAnsi="Times New Roman" w:cs="Times New Roman"/>
          <w:sz w:val="24"/>
          <w:szCs w:val="24"/>
        </w:rPr>
        <w:t xml:space="preserve">Using non-invasive techniques Freeman and colleagues were able to reveal previously undocumented information about the habits </w:t>
      </w:r>
      <w:r>
        <w:rPr>
          <w:rFonts w:ascii="Times New Roman" w:hAnsi="Times New Roman" w:cs="Times New Roman"/>
          <w:sz w:val="24"/>
          <w:szCs w:val="24"/>
        </w:rPr>
        <w:t xml:space="preserve">of these secretive pachyderms. </w:t>
      </w:r>
      <w:r w:rsidRPr="002D50F7">
        <w:rPr>
          <w:rFonts w:ascii="Times New Roman" w:hAnsi="Times New Roman" w:cs="Times New Roman"/>
          <w:sz w:val="24"/>
          <w:szCs w:val="24"/>
        </w:rPr>
        <w:t>The knowledge they have gained can help improve the conservation and management of the black rhinos.</w:t>
      </w:r>
    </w:p>
    <w:p w:rsidR="002D25B0" w:rsidRPr="002D25B0" w:rsidRDefault="002D25B0" w:rsidP="002D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240C0" w:rsidRPr="00A01322" w:rsidRDefault="0061757E" w:rsidP="006B22F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TUES</w:t>
      </w:r>
      <w:r w:rsidR="002240C0" w:rsidRPr="00A013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DAY </w:t>
      </w:r>
      <w:r w:rsidR="001448FA">
        <w:rPr>
          <w:rFonts w:ascii="Times New Roman" w:hAnsi="Times New Roman" w:cs="Times New Roman"/>
          <w:b/>
          <w:color w:val="FF0000"/>
          <w:sz w:val="24"/>
          <w:szCs w:val="24"/>
        </w:rPr>
        <w:t>February 3</w:t>
      </w:r>
      <w:r w:rsidR="007050E9">
        <w:rPr>
          <w:rFonts w:ascii="Times New Roman" w:hAnsi="Times New Roman" w:cs="Times New Roman"/>
          <w:b/>
          <w:color w:val="FF0000"/>
          <w:sz w:val="24"/>
          <w:szCs w:val="24"/>
        </w:rPr>
        <w:t>, 2015</w:t>
      </w:r>
    </w:p>
    <w:p w:rsidR="002240C0" w:rsidRPr="00A01322" w:rsidRDefault="0061757E" w:rsidP="002240C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3:00-4:15</w:t>
      </w:r>
      <w:r w:rsidR="002240C0" w:rsidRPr="00A013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PM</w:t>
      </w:r>
    </w:p>
    <w:p w:rsidR="00156FC6" w:rsidRPr="00AA4C43" w:rsidRDefault="007D2D64" w:rsidP="004C2339">
      <w:pPr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A4C4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Johnson Center Room </w:t>
      </w:r>
      <w:r w:rsidR="003A4CD6" w:rsidRPr="00AA4C4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Meeting Room </w:t>
      </w:r>
      <w:r w:rsidR="007050E9" w:rsidRPr="00AA4C43">
        <w:rPr>
          <w:rFonts w:ascii="Times New Roman" w:hAnsi="Times New Roman" w:cs="Times New Roman"/>
          <w:b/>
          <w:color w:val="FF0000"/>
          <w:sz w:val="32"/>
          <w:szCs w:val="32"/>
        </w:rPr>
        <w:t>F</w:t>
      </w:r>
    </w:p>
    <w:p w:rsidR="0061757E" w:rsidRDefault="0061757E" w:rsidP="004C2339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C0598" w:rsidRDefault="00AC0598" w:rsidP="000449B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AC0598" w:rsidSect="00276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D3C07"/>
    <w:multiLevelType w:val="hybridMultilevel"/>
    <w:tmpl w:val="36EC5386"/>
    <w:lvl w:ilvl="0" w:tplc="CF823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81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EA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05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98E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123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D24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09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6F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56FC6"/>
    <w:rsid w:val="00031F54"/>
    <w:rsid w:val="000449B0"/>
    <w:rsid w:val="0006056A"/>
    <w:rsid w:val="00062564"/>
    <w:rsid w:val="000D3EAB"/>
    <w:rsid w:val="001113F4"/>
    <w:rsid w:val="001448FA"/>
    <w:rsid w:val="00147C84"/>
    <w:rsid w:val="00156FC6"/>
    <w:rsid w:val="001B10B2"/>
    <w:rsid w:val="001C4352"/>
    <w:rsid w:val="001C67E3"/>
    <w:rsid w:val="001E1898"/>
    <w:rsid w:val="002240C0"/>
    <w:rsid w:val="0026080A"/>
    <w:rsid w:val="00276D51"/>
    <w:rsid w:val="00297648"/>
    <w:rsid w:val="002C7133"/>
    <w:rsid w:val="002D25B0"/>
    <w:rsid w:val="002D50F7"/>
    <w:rsid w:val="003A4CD6"/>
    <w:rsid w:val="003F2A63"/>
    <w:rsid w:val="004011B4"/>
    <w:rsid w:val="00483843"/>
    <w:rsid w:val="004C2339"/>
    <w:rsid w:val="004E3AFF"/>
    <w:rsid w:val="00512762"/>
    <w:rsid w:val="0051776A"/>
    <w:rsid w:val="00530860"/>
    <w:rsid w:val="005848EE"/>
    <w:rsid w:val="005A0414"/>
    <w:rsid w:val="0061757E"/>
    <w:rsid w:val="0062765D"/>
    <w:rsid w:val="006823C0"/>
    <w:rsid w:val="006B22F7"/>
    <w:rsid w:val="006E398B"/>
    <w:rsid w:val="006F2790"/>
    <w:rsid w:val="007050E9"/>
    <w:rsid w:val="00746903"/>
    <w:rsid w:val="007479A7"/>
    <w:rsid w:val="00771EBD"/>
    <w:rsid w:val="007C761A"/>
    <w:rsid w:val="007D2BE4"/>
    <w:rsid w:val="007D2D64"/>
    <w:rsid w:val="007D3B83"/>
    <w:rsid w:val="007E6AA0"/>
    <w:rsid w:val="0080073F"/>
    <w:rsid w:val="008135F6"/>
    <w:rsid w:val="00864532"/>
    <w:rsid w:val="008C66D5"/>
    <w:rsid w:val="008C72C2"/>
    <w:rsid w:val="00902D74"/>
    <w:rsid w:val="009472D6"/>
    <w:rsid w:val="009A5BA3"/>
    <w:rsid w:val="009D2837"/>
    <w:rsid w:val="00A01322"/>
    <w:rsid w:val="00A83094"/>
    <w:rsid w:val="00AA4C43"/>
    <w:rsid w:val="00AC0598"/>
    <w:rsid w:val="00AE12CB"/>
    <w:rsid w:val="00AF3433"/>
    <w:rsid w:val="00B263FE"/>
    <w:rsid w:val="00B511E5"/>
    <w:rsid w:val="00BD1A62"/>
    <w:rsid w:val="00C0588F"/>
    <w:rsid w:val="00C46139"/>
    <w:rsid w:val="00C70865"/>
    <w:rsid w:val="00CC229D"/>
    <w:rsid w:val="00CC51EF"/>
    <w:rsid w:val="00CE37C9"/>
    <w:rsid w:val="00D83239"/>
    <w:rsid w:val="00DC0294"/>
    <w:rsid w:val="00E80037"/>
    <w:rsid w:val="00E8229C"/>
    <w:rsid w:val="00EA2BB6"/>
    <w:rsid w:val="00EE7E68"/>
    <w:rsid w:val="00F57A37"/>
    <w:rsid w:val="00F74A41"/>
    <w:rsid w:val="00F8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C6"/>
  </w:style>
  <w:style w:type="paragraph" w:styleId="Heading3">
    <w:name w:val="heading 3"/>
    <w:basedOn w:val="Normal"/>
    <w:link w:val="Heading3Char"/>
    <w:uiPriority w:val="9"/>
    <w:qFormat/>
    <w:rsid w:val="007050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864532"/>
  </w:style>
  <w:style w:type="paragraph" w:styleId="BalloonText">
    <w:name w:val="Balloon Text"/>
    <w:basedOn w:val="Normal"/>
    <w:link w:val="BalloonTextChar"/>
    <w:uiPriority w:val="99"/>
    <w:semiHidden/>
    <w:unhideWhenUsed/>
    <w:rsid w:val="007D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D2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050E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C6"/>
  </w:style>
  <w:style w:type="paragraph" w:styleId="Heading3">
    <w:name w:val="heading 3"/>
    <w:basedOn w:val="Normal"/>
    <w:link w:val="Heading3Char"/>
    <w:uiPriority w:val="9"/>
    <w:qFormat/>
    <w:rsid w:val="007050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864532"/>
  </w:style>
  <w:style w:type="paragraph" w:styleId="BalloonText">
    <w:name w:val="Balloon Text"/>
    <w:basedOn w:val="Normal"/>
    <w:link w:val="BalloonTextChar"/>
    <w:uiPriority w:val="99"/>
    <w:semiHidden/>
    <w:unhideWhenUsed/>
    <w:rsid w:val="007D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D2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050E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E195-6B9B-4973-9608-0DB31E66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Claudette</dc:creator>
  <cp:lastModifiedBy>Gateway PC</cp:lastModifiedBy>
  <cp:revision>3</cp:revision>
  <cp:lastPrinted>2013-01-23T15:27:00Z</cp:lastPrinted>
  <dcterms:created xsi:type="dcterms:W3CDTF">2015-01-29T20:24:00Z</dcterms:created>
  <dcterms:modified xsi:type="dcterms:W3CDTF">2015-01-29T20:40:00Z</dcterms:modified>
</cp:coreProperties>
</file>