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2F69" w14:textId="77777777" w:rsidR="005C257A" w:rsidRPr="00134E0B" w:rsidRDefault="005C257A" w:rsidP="00994260">
      <w:pPr>
        <w:pStyle w:val="Default"/>
        <w:jc w:val="center"/>
        <w:rPr>
          <w:rFonts w:ascii="Arial Narrow" w:hAnsi="Arial Narrow"/>
        </w:rPr>
      </w:pPr>
      <w:r w:rsidRPr="00134E0B">
        <w:rPr>
          <w:rFonts w:ascii="Arial Narrow" w:hAnsi="Arial Narrow"/>
          <w:b/>
          <w:bCs/>
        </w:rPr>
        <w:t>GEORGE MASON UNIVERSITY</w:t>
      </w:r>
    </w:p>
    <w:p w14:paraId="1C22B0C7" w14:textId="77777777" w:rsidR="005C257A" w:rsidRPr="00134E0B" w:rsidRDefault="005C257A" w:rsidP="00994260">
      <w:pPr>
        <w:pStyle w:val="Default"/>
        <w:jc w:val="center"/>
        <w:rPr>
          <w:rFonts w:ascii="Arial Narrow" w:hAnsi="Arial Narrow"/>
        </w:rPr>
      </w:pPr>
      <w:r w:rsidRPr="00134E0B">
        <w:rPr>
          <w:rFonts w:ascii="Arial Narrow" w:hAnsi="Arial Narrow"/>
          <w:b/>
          <w:bCs/>
        </w:rPr>
        <w:t xml:space="preserve">COLLEGE OF </w:t>
      </w:r>
      <w:r w:rsidR="00FF72F0" w:rsidRPr="00134E0B">
        <w:rPr>
          <w:rFonts w:ascii="Arial Narrow" w:hAnsi="Arial Narrow"/>
          <w:b/>
          <w:bCs/>
        </w:rPr>
        <w:t>SCIENCE</w:t>
      </w:r>
    </w:p>
    <w:p w14:paraId="79E48FD7" w14:textId="77777777" w:rsidR="000624D6" w:rsidRPr="00134E0B" w:rsidRDefault="000624D6" w:rsidP="00994260">
      <w:pPr>
        <w:pStyle w:val="Default"/>
        <w:jc w:val="center"/>
        <w:rPr>
          <w:rFonts w:ascii="Arial Narrow" w:hAnsi="Arial Narrow"/>
          <w:b/>
          <w:bCs/>
        </w:rPr>
      </w:pPr>
    </w:p>
    <w:p w14:paraId="506F2B3B" w14:textId="6001DCD4" w:rsidR="00D15746" w:rsidRPr="00134E0B" w:rsidRDefault="00FF72F0" w:rsidP="00994260">
      <w:pPr>
        <w:pStyle w:val="Default"/>
        <w:jc w:val="center"/>
        <w:rPr>
          <w:rFonts w:ascii="Arial Narrow" w:hAnsi="Arial Narrow"/>
          <w:b/>
          <w:bCs/>
        </w:rPr>
      </w:pPr>
      <w:r w:rsidRPr="00134E0B">
        <w:rPr>
          <w:rFonts w:ascii="Arial Narrow" w:hAnsi="Arial Narrow"/>
          <w:b/>
          <w:bCs/>
        </w:rPr>
        <w:t xml:space="preserve">GGS </w:t>
      </w:r>
      <w:r w:rsidR="004A2D10" w:rsidRPr="00134E0B">
        <w:rPr>
          <w:rFonts w:ascii="Arial Narrow" w:hAnsi="Arial Narrow"/>
          <w:b/>
          <w:bCs/>
        </w:rPr>
        <w:t>121</w:t>
      </w:r>
      <w:r w:rsidR="000624D6" w:rsidRPr="00134E0B">
        <w:rPr>
          <w:rFonts w:ascii="Arial Narrow" w:hAnsi="Arial Narrow"/>
          <w:b/>
          <w:bCs/>
        </w:rPr>
        <w:t xml:space="preserve"> </w:t>
      </w:r>
      <w:r w:rsidRPr="00134E0B">
        <w:rPr>
          <w:rFonts w:ascii="Arial Narrow" w:hAnsi="Arial Narrow"/>
          <w:b/>
          <w:bCs/>
        </w:rPr>
        <w:t>–</w:t>
      </w:r>
      <w:r w:rsidR="000624D6" w:rsidRPr="00134E0B">
        <w:rPr>
          <w:rFonts w:ascii="Arial Narrow" w:hAnsi="Arial Narrow"/>
          <w:b/>
          <w:bCs/>
        </w:rPr>
        <w:t xml:space="preserve"> </w:t>
      </w:r>
      <w:r w:rsidR="003149A6" w:rsidRPr="00134E0B">
        <w:rPr>
          <w:rFonts w:ascii="Arial Narrow" w:hAnsi="Arial Narrow"/>
          <w:b/>
          <w:bCs/>
        </w:rPr>
        <w:t>Dynamic Atmosphere/Hydrosphere</w:t>
      </w:r>
    </w:p>
    <w:p w14:paraId="4281A228" w14:textId="14EAD507" w:rsidR="00B54DD7" w:rsidRDefault="00B54DD7" w:rsidP="00994260">
      <w:pPr>
        <w:pStyle w:val="Default"/>
        <w:jc w:val="center"/>
        <w:rPr>
          <w:rFonts w:ascii="Arial Narrow" w:hAnsi="Arial Narrow"/>
          <w:b/>
          <w:bCs/>
        </w:rPr>
      </w:pPr>
      <w:r w:rsidRPr="00134E0B">
        <w:rPr>
          <w:rFonts w:ascii="Arial Narrow" w:hAnsi="Arial Narrow"/>
          <w:b/>
          <w:bCs/>
        </w:rPr>
        <w:t>On-Line Distance Education Lecture &amp; Laboratory</w:t>
      </w:r>
    </w:p>
    <w:p w14:paraId="0FFB2990" w14:textId="77777777" w:rsidR="009B466E" w:rsidRPr="00134E0B" w:rsidRDefault="009B466E" w:rsidP="00994260">
      <w:pPr>
        <w:pStyle w:val="Default"/>
        <w:jc w:val="center"/>
        <w:rPr>
          <w:rFonts w:ascii="Arial Narrow" w:hAnsi="Arial Narrow"/>
          <w:b/>
          <w:bCs/>
        </w:rPr>
      </w:pPr>
    </w:p>
    <w:p w14:paraId="53DA67A6" w14:textId="6620D727" w:rsidR="00D15746" w:rsidRDefault="009B466E" w:rsidP="00994260">
      <w:pPr>
        <w:pStyle w:val="Default"/>
        <w:jc w:val="center"/>
        <w:rPr>
          <w:rFonts w:ascii="Arial Narrow" w:hAnsi="Arial Narrow"/>
          <w:b/>
          <w:bCs/>
        </w:rPr>
      </w:pPr>
      <w:r>
        <w:rPr>
          <w:rFonts w:ascii="Arial Narrow" w:hAnsi="Arial Narrow"/>
          <w:b/>
          <w:bCs/>
        </w:rPr>
        <w:t>Fall</w:t>
      </w:r>
      <w:r w:rsidR="005602F2" w:rsidRPr="00134E0B">
        <w:rPr>
          <w:rFonts w:ascii="Arial Narrow" w:hAnsi="Arial Narrow"/>
          <w:b/>
          <w:bCs/>
        </w:rPr>
        <w:t xml:space="preserve"> 20</w:t>
      </w:r>
      <w:r w:rsidR="008D44EB">
        <w:rPr>
          <w:rFonts w:ascii="Arial Narrow" w:hAnsi="Arial Narrow"/>
          <w:b/>
          <w:bCs/>
        </w:rPr>
        <w:t>2</w:t>
      </w:r>
      <w:r w:rsidR="009D2E1B">
        <w:rPr>
          <w:rFonts w:ascii="Arial Narrow" w:hAnsi="Arial Narrow"/>
          <w:b/>
          <w:bCs/>
        </w:rPr>
        <w:t>1</w:t>
      </w:r>
    </w:p>
    <w:p w14:paraId="078FB995" w14:textId="71B5E029" w:rsidR="00443B93" w:rsidRPr="00134E0B" w:rsidRDefault="009B466E" w:rsidP="00994260">
      <w:pPr>
        <w:pStyle w:val="Default"/>
        <w:jc w:val="center"/>
        <w:rPr>
          <w:rFonts w:ascii="Arial Narrow" w:hAnsi="Arial Narrow"/>
          <w:b/>
        </w:rPr>
      </w:pPr>
      <w:r>
        <w:rPr>
          <w:rFonts w:ascii="Arial Narrow" w:hAnsi="Arial Narrow"/>
          <w:b/>
          <w:bCs/>
        </w:rPr>
        <w:t>August 23, 2021</w:t>
      </w:r>
      <w:r w:rsidR="008D44EB">
        <w:rPr>
          <w:rFonts w:ascii="Arial Narrow" w:hAnsi="Arial Narrow"/>
          <w:b/>
          <w:bCs/>
        </w:rPr>
        <w:t xml:space="preserve"> </w:t>
      </w:r>
      <w:r w:rsidR="009D2E1B">
        <w:rPr>
          <w:rFonts w:ascii="Arial Narrow" w:hAnsi="Arial Narrow"/>
          <w:b/>
          <w:bCs/>
        </w:rPr>
        <w:t>–</w:t>
      </w:r>
      <w:r w:rsidR="008D44EB">
        <w:rPr>
          <w:rFonts w:ascii="Arial Narrow" w:hAnsi="Arial Narrow"/>
          <w:b/>
          <w:bCs/>
        </w:rPr>
        <w:t xml:space="preserve"> </w:t>
      </w:r>
      <w:r>
        <w:rPr>
          <w:rFonts w:ascii="Arial Narrow" w:hAnsi="Arial Narrow"/>
          <w:b/>
          <w:bCs/>
        </w:rPr>
        <w:t>December 15, 2021</w:t>
      </w:r>
    </w:p>
    <w:p w14:paraId="7CC736C0" w14:textId="77777777" w:rsidR="009A1996" w:rsidRPr="00134E0B" w:rsidRDefault="009A1996" w:rsidP="00994260">
      <w:pPr>
        <w:pStyle w:val="Default"/>
        <w:jc w:val="center"/>
        <w:rPr>
          <w:rFonts w:ascii="Arial Narrow" w:hAnsi="Arial Narrow"/>
          <w:b/>
          <w:bCs/>
        </w:rPr>
      </w:pPr>
    </w:p>
    <w:p w14:paraId="018C4FBA" w14:textId="6D573C89" w:rsidR="00D15746" w:rsidRPr="00134E0B" w:rsidRDefault="00D15746" w:rsidP="00994260">
      <w:pPr>
        <w:pStyle w:val="Default"/>
        <w:jc w:val="center"/>
        <w:rPr>
          <w:rFonts w:ascii="Arial Narrow" w:hAnsi="Arial Narrow"/>
        </w:rPr>
      </w:pPr>
      <w:r w:rsidRPr="00134E0B">
        <w:rPr>
          <w:rFonts w:ascii="Arial Narrow" w:hAnsi="Arial Narrow"/>
          <w:b/>
          <w:bCs/>
        </w:rPr>
        <w:t>Syllabus</w:t>
      </w:r>
    </w:p>
    <w:p w14:paraId="7EDB3C4D" w14:textId="77777777" w:rsidR="009A1996" w:rsidRPr="00134E0B" w:rsidRDefault="009A1996" w:rsidP="00994260">
      <w:pPr>
        <w:pStyle w:val="Default"/>
        <w:tabs>
          <w:tab w:val="left" w:pos="1710"/>
        </w:tabs>
        <w:ind w:left="360"/>
        <w:rPr>
          <w:rFonts w:ascii="Arial Narrow" w:hAnsi="Arial Narrow"/>
          <w:b/>
        </w:rPr>
      </w:pPr>
    </w:p>
    <w:sdt>
      <w:sdtPr>
        <w:rPr>
          <w:rFonts w:ascii="Arial Narrow" w:eastAsiaTheme="minorEastAsia" w:hAnsi="Arial Narrow" w:cstheme="minorBidi"/>
          <w:b w:val="0"/>
          <w:bCs w:val="0"/>
          <w:sz w:val="24"/>
          <w:szCs w:val="24"/>
          <w:lang w:bidi="ar-SA"/>
        </w:rPr>
        <w:id w:val="-509137894"/>
        <w:docPartObj>
          <w:docPartGallery w:val="Table of Contents"/>
          <w:docPartUnique/>
        </w:docPartObj>
      </w:sdtPr>
      <w:sdtEndPr>
        <w:rPr>
          <w:noProof/>
        </w:rPr>
      </w:sdtEndPr>
      <w:sdtContent>
        <w:p w14:paraId="3BA55CD8" w14:textId="77777777" w:rsidR="00BA42B5" w:rsidRPr="00134E0B" w:rsidRDefault="00BA42B5" w:rsidP="00994260">
          <w:pPr>
            <w:pStyle w:val="TOCHeading"/>
            <w:spacing w:line="240" w:lineRule="auto"/>
            <w:ind w:left="270"/>
            <w:rPr>
              <w:rFonts w:ascii="Arial Narrow" w:hAnsi="Arial Narrow"/>
              <w:sz w:val="24"/>
              <w:szCs w:val="24"/>
            </w:rPr>
          </w:pPr>
          <w:r w:rsidRPr="00134E0B">
            <w:rPr>
              <w:rFonts w:ascii="Arial Narrow" w:hAnsi="Arial Narrow"/>
              <w:sz w:val="24"/>
              <w:szCs w:val="24"/>
            </w:rPr>
            <w:t>Contents</w:t>
          </w:r>
        </w:p>
        <w:p w14:paraId="51E7AE0C" w14:textId="45A18E54" w:rsidR="00DA7867" w:rsidRPr="00134E0B" w:rsidRDefault="00BA42B5" w:rsidP="00994260">
          <w:pPr>
            <w:pStyle w:val="TOC2"/>
            <w:spacing w:line="240" w:lineRule="auto"/>
            <w:rPr>
              <w:rFonts w:ascii="Arial Narrow" w:hAnsi="Arial Narrow"/>
              <w:sz w:val="24"/>
              <w:szCs w:val="24"/>
              <w:lang w:eastAsia="en-US"/>
            </w:rPr>
          </w:pPr>
          <w:r w:rsidRPr="00134E0B">
            <w:rPr>
              <w:rFonts w:ascii="Arial Narrow" w:hAnsi="Arial Narrow"/>
              <w:noProof w:val="0"/>
              <w:sz w:val="24"/>
              <w:szCs w:val="24"/>
            </w:rPr>
            <w:fldChar w:fldCharType="begin"/>
          </w:r>
          <w:r w:rsidRPr="00134E0B">
            <w:rPr>
              <w:rFonts w:ascii="Arial Narrow" w:hAnsi="Arial Narrow"/>
              <w:sz w:val="24"/>
              <w:szCs w:val="24"/>
            </w:rPr>
            <w:instrText xml:space="preserve"> TOC \o "1-3" \h \z \u </w:instrText>
          </w:r>
          <w:r w:rsidRPr="00134E0B">
            <w:rPr>
              <w:rFonts w:ascii="Arial Narrow" w:hAnsi="Arial Narrow"/>
              <w:noProof w:val="0"/>
              <w:sz w:val="24"/>
              <w:szCs w:val="24"/>
            </w:rPr>
            <w:fldChar w:fldCharType="separate"/>
          </w:r>
          <w:hyperlink w:anchor="_Toc394471078" w:history="1">
            <w:r w:rsidR="00DA7867" w:rsidRPr="00134E0B">
              <w:rPr>
                <w:rStyle w:val="Hyperlink"/>
                <w:rFonts w:ascii="Arial Narrow" w:hAnsi="Arial Narrow"/>
                <w:sz w:val="24"/>
                <w:szCs w:val="24"/>
              </w:rPr>
              <w:t>Instructor:</w:t>
            </w:r>
            <w:r w:rsidR="00DA7867" w:rsidRPr="00134E0B">
              <w:rPr>
                <w:rFonts w:ascii="Arial Narrow" w:hAnsi="Arial Narrow"/>
                <w:webHidden/>
                <w:sz w:val="24"/>
                <w:szCs w:val="24"/>
              </w:rPr>
              <w:tab/>
            </w:r>
            <w:r w:rsidR="00DA7867" w:rsidRPr="00134E0B">
              <w:rPr>
                <w:rFonts w:ascii="Arial Narrow" w:hAnsi="Arial Narrow"/>
                <w:webHidden/>
                <w:sz w:val="24"/>
                <w:szCs w:val="24"/>
              </w:rPr>
              <w:fldChar w:fldCharType="begin"/>
            </w:r>
            <w:r w:rsidR="00DA7867" w:rsidRPr="00134E0B">
              <w:rPr>
                <w:rFonts w:ascii="Arial Narrow" w:hAnsi="Arial Narrow"/>
                <w:webHidden/>
                <w:sz w:val="24"/>
                <w:szCs w:val="24"/>
              </w:rPr>
              <w:instrText xml:space="preserve"> PAGEREF _Toc394471078 \h </w:instrText>
            </w:r>
            <w:r w:rsidR="00DA7867" w:rsidRPr="00134E0B">
              <w:rPr>
                <w:rFonts w:ascii="Arial Narrow" w:hAnsi="Arial Narrow"/>
                <w:webHidden/>
                <w:sz w:val="24"/>
                <w:szCs w:val="24"/>
              </w:rPr>
            </w:r>
            <w:r w:rsidR="00DA7867" w:rsidRPr="00134E0B">
              <w:rPr>
                <w:rFonts w:ascii="Arial Narrow" w:hAnsi="Arial Narrow"/>
                <w:webHidden/>
                <w:sz w:val="24"/>
                <w:szCs w:val="24"/>
              </w:rPr>
              <w:fldChar w:fldCharType="separate"/>
            </w:r>
            <w:r w:rsidR="00E36A32">
              <w:rPr>
                <w:rFonts w:ascii="Arial Narrow" w:hAnsi="Arial Narrow"/>
                <w:webHidden/>
                <w:sz w:val="24"/>
                <w:szCs w:val="24"/>
              </w:rPr>
              <w:t>1</w:t>
            </w:r>
            <w:r w:rsidR="00DA7867" w:rsidRPr="00134E0B">
              <w:rPr>
                <w:rFonts w:ascii="Arial Narrow" w:hAnsi="Arial Narrow"/>
                <w:webHidden/>
                <w:sz w:val="24"/>
                <w:szCs w:val="24"/>
              </w:rPr>
              <w:fldChar w:fldCharType="end"/>
            </w:r>
          </w:hyperlink>
        </w:p>
        <w:p w14:paraId="400CEB8F" w14:textId="438242D4" w:rsidR="00DA7867" w:rsidRPr="00134E0B" w:rsidRDefault="00B33261" w:rsidP="00994260">
          <w:pPr>
            <w:pStyle w:val="TOC2"/>
            <w:spacing w:line="240" w:lineRule="auto"/>
            <w:rPr>
              <w:rFonts w:ascii="Arial Narrow" w:hAnsi="Arial Narrow"/>
              <w:sz w:val="24"/>
              <w:szCs w:val="24"/>
              <w:lang w:eastAsia="en-US"/>
            </w:rPr>
          </w:pPr>
          <w:hyperlink w:anchor="_Toc394471079" w:history="1">
            <w:r w:rsidR="00DA7867" w:rsidRPr="00134E0B">
              <w:rPr>
                <w:rStyle w:val="Hyperlink"/>
                <w:rFonts w:ascii="Arial Narrow" w:hAnsi="Arial Narrow"/>
                <w:sz w:val="24"/>
                <w:szCs w:val="24"/>
              </w:rPr>
              <w:t>Course Description:</w:t>
            </w:r>
            <w:r w:rsidR="00DA7867" w:rsidRPr="00134E0B">
              <w:rPr>
                <w:rFonts w:ascii="Arial Narrow" w:hAnsi="Arial Narrow"/>
                <w:webHidden/>
                <w:sz w:val="24"/>
                <w:szCs w:val="24"/>
              </w:rPr>
              <w:tab/>
            </w:r>
            <w:r w:rsidR="00DA7867" w:rsidRPr="00134E0B">
              <w:rPr>
                <w:rFonts w:ascii="Arial Narrow" w:hAnsi="Arial Narrow"/>
                <w:webHidden/>
                <w:sz w:val="24"/>
                <w:szCs w:val="24"/>
              </w:rPr>
              <w:fldChar w:fldCharType="begin"/>
            </w:r>
            <w:r w:rsidR="00DA7867" w:rsidRPr="00134E0B">
              <w:rPr>
                <w:rFonts w:ascii="Arial Narrow" w:hAnsi="Arial Narrow"/>
                <w:webHidden/>
                <w:sz w:val="24"/>
                <w:szCs w:val="24"/>
              </w:rPr>
              <w:instrText xml:space="preserve"> PAGEREF _Toc394471079 \h </w:instrText>
            </w:r>
            <w:r w:rsidR="00DA7867" w:rsidRPr="00134E0B">
              <w:rPr>
                <w:rFonts w:ascii="Arial Narrow" w:hAnsi="Arial Narrow"/>
                <w:webHidden/>
                <w:sz w:val="24"/>
                <w:szCs w:val="24"/>
              </w:rPr>
            </w:r>
            <w:r w:rsidR="00DA7867" w:rsidRPr="00134E0B">
              <w:rPr>
                <w:rFonts w:ascii="Arial Narrow" w:hAnsi="Arial Narrow"/>
                <w:webHidden/>
                <w:sz w:val="24"/>
                <w:szCs w:val="24"/>
              </w:rPr>
              <w:fldChar w:fldCharType="separate"/>
            </w:r>
            <w:r w:rsidR="00E36A32">
              <w:rPr>
                <w:rFonts w:ascii="Arial Narrow" w:hAnsi="Arial Narrow"/>
                <w:webHidden/>
                <w:sz w:val="24"/>
                <w:szCs w:val="24"/>
              </w:rPr>
              <w:t>2</w:t>
            </w:r>
            <w:r w:rsidR="00DA7867" w:rsidRPr="00134E0B">
              <w:rPr>
                <w:rFonts w:ascii="Arial Narrow" w:hAnsi="Arial Narrow"/>
                <w:webHidden/>
                <w:sz w:val="24"/>
                <w:szCs w:val="24"/>
              </w:rPr>
              <w:fldChar w:fldCharType="end"/>
            </w:r>
          </w:hyperlink>
        </w:p>
        <w:p w14:paraId="4AB5A7B0" w14:textId="01EB5159" w:rsidR="00DA7867" w:rsidRPr="00134E0B" w:rsidRDefault="00B33261" w:rsidP="00994260">
          <w:pPr>
            <w:pStyle w:val="TOC2"/>
            <w:spacing w:line="240" w:lineRule="auto"/>
            <w:rPr>
              <w:rFonts w:ascii="Arial Narrow" w:hAnsi="Arial Narrow"/>
              <w:sz w:val="24"/>
              <w:szCs w:val="24"/>
              <w:lang w:eastAsia="en-US"/>
            </w:rPr>
          </w:pPr>
          <w:hyperlink w:anchor="_Toc394471080" w:history="1">
            <w:r w:rsidR="00DA7867" w:rsidRPr="00134E0B">
              <w:rPr>
                <w:rStyle w:val="Hyperlink"/>
                <w:rFonts w:ascii="Arial Narrow" w:hAnsi="Arial Narrow"/>
                <w:sz w:val="24"/>
                <w:szCs w:val="24"/>
              </w:rPr>
              <w:t>Laboratory:</w:t>
            </w:r>
            <w:r w:rsidR="00DA7867" w:rsidRPr="00134E0B">
              <w:rPr>
                <w:rFonts w:ascii="Arial Narrow" w:hAnsi="Arial Narrow"/>
                <w:webHidden/>
                <w:sz w:val="24"/>
                <w:szCs w:val="24"/>
              </w:rPr>
              <w:tab/>
            </w:r>
            <w:r w:rsidR="00DA7867" w:rsidRPr="00134E0B">
              <w:rPr>
                <w:rFonts w:ascii="Arial Narrow" w:hAnsi="Arial Narrow"/>
                <w:webHidden/>
                <w:sz w:val="24"/>
                <w:szCs w:val="24"/>
              </w:rPr>
              <w:fldChar w:fldCharType="begin"/>
            </w:r>
            <w:r w:rsidR="00DA7867" w:rsidRPr="00134E0B">
              <w:rPr>
                <w:rFonts w:ascii="Arial Narrow" w:hAnsi="Arial Narrow"/>
                <w:webHidden/>
                <w:sz w:val="24"/>
                <w:szCs w:val="24"/>
              </w:rPr>
              <w:instrText xml:space="preserve"> PAGEREF _Toc394471080 \h </w:instrText>
            </w:r>
            <w:r w:rsidR="00DA7867" w:rsidRPr="00134E0B">
              <w:rPr>
                <w:rFonts w:ascii="Arial Narrow" w:hAnsi="Arial Narrow"/>
                <w:webHidden/>
                <w:sz w:val="24"/>
                <w:szCs w:val="24"/>
              </w:rPr>
            </w:r>
            <w:r w:rsidR="00DA7867" w:rsidRPr="00134E0B">
              <w:rPr>
                <w:rFonts w:ascii="Arial Narrow" w:hAnsi="Arial Narrow"/>
                <w:webHidden/>
                <w:sz w:val="24"/>
                <w:szCs w:val="24"/>
              </w:rPr>
              <w:fldChar w:fldCharType="separate"/>
            </w:r>
            <w:r w:rsidR="00E36A32">
              <w:rPr>
                <w:rFonts w:ascii="Arial Narrow" w:hAnsi="Arial Narrow"/>
                <w:webHidden/>
                <w:sz w:val="24"/>
                <w:szCs w:val="24"/>
              </w:rPr>
              <w:t>2</w:t>
            </w:r>
            <w:r w:rsidR="00DA7867" w:rsidRPr="00134E0B">
              <w:rPr>
                <w:rFonts w:ascii="Arial Narrow" w:hAnsi="Arial Narrow"/>
                <w:webHidden/>
                <w:sz w:val="24"/>
                <w:szCs w:val="24"/>
              </w:rPr>
              <w:fldChar w:fldCharType="end"/>
            </w:r>
          </w:hyperlink>
        </w:p>
        <w:p w14:paraId="35EEE381" w14:textId="7E979D13" w:rsidR="00DA7867" w:rsidRPr="00134E0B" w:rsidRDefault="00B33261" w:rsidP="00994260">
          <w:pPr>
            <w:pStyle w:val="TOC2"/>
            <w:spacing w:line="240" w:lineRule="auto"/>
            <w:rPr>
              <w:rFonts w:ascii="Arial Narrow" w:hAnsi="Arial Narrow"/>
              <w:sz w:val="24"/>
              <w:szCs w:val="24"/>
              <w:lang w:eastAsia="en-US"/>
            </w:rPr>
          </w:pPr>
          <w:hyperlink w:anchor="_Toc394471081" w:history="1">
            <w:r w:rsidR="00DA7867" w:rsidRPr="00134E0B">
              <w:rPr>
                <w:rStyle w:val="Hyperlink"/>
                <w:rFonts w:ascii="Arial Narrow" w:hAnsi="Arial Narrow"/>
                <w:sz w:val="24"/>
                <w:szCs w:val="24"/>
              </w:rPr>
              <w:t>Course Prerequisites:</w:t>
            </w:r>
            <w:r w:rsidR="00DA7867" w:rsidRPr="00134E0B">
              <w:rPr>
                <w:rFonts w:ascii="Arial Narrow" w:hAnsi="Arial Narrow"/>
                <w:webHidden/>
                <w:sz w:val="24"/>
                <w:szCs w:val="24"/>
              </w:rPr>
              <w:tab/>
            </w:r>
            <w:r w:rsidR="00DA7867" w:rsidRPr="00134E0B">
              <w:rPr>
                <w:rFonts w:ascii="Arial Narrow" w:hAnsi="Arial Narrow"/>
                <w:webHidden/>
                <w:sz w:val="24"/>
                <w:szCs w:val="24"/>
              </w:rPr>
              <w:fldChar w:fldCharType="begin"/>
            </w:r>
            <w:r w:rsidR="00DA7867" w:rsidRPr="00134E0B">
              <w:rPr>
                <w:rFonts w:ascii="Arial Narrow" w:hAnsi="Arial Narrow"/>
                <w:webHidden/>
                <w:sz w:val="24"/>
                <w:szCs w:val="24"/>
              </w:rPr>
              <w:instrText xml:space="preserve"> PAGEREF _Toc394471081 \h </w:instrText>
            </w:r>
            <w:r w:rsidR="00DA7867" w:rsidRPr="00134E0B">
              <w:rPr>
                <w:rFonts w:ascii="Arial Narrow" w:hAnsi="Arial Narrow"/>
                <w:webHidden/>
                <w:sz w:val="24"/>
                <w:szCs w:val="24"/>
              </w:rPr>
            </w:r>
            <w:r w:rsidR="00DA7867" w:rsidRPr="00134E0B">
              <w:rPr>
                <w:rFonts w:ascii="Arial Narrow" w:hAnsi="Arial Narrow"/>
                <w:webHidden/>
                <w:sz w:val="24"/>
                <w:szCs w:val="24"/>
              </w:rPr>
              <w:fldChar w:fldCharType="separate"/>
            </w:r>
            <w:r w:rsidR="00E36A32">
              <w:rPr>
                <w:rFonts w:ascii="Arial Narrow" w:hAnsi="Arial Narrow"/>
                <w:webHidden/>
                <w:sz w:val="24"/>
                <w:szCs w:val="24"/>
              </w:rPr>
              <w:t>2</w:t>
            </w:r>
            <w:r w:rsidR="00DA7867" w:rsidRPr="00134E0B">
              <w:rPr>
                <w:rFonts w:ascii="Arial Narrow" w:hAnsi="Arial Narrow"/>
                <w:webHidden/>
                <w:sz w:val="24"/>
                <w:szCs w:val="24"/>
              </w:rPr>
              <w:fldChar w:fldCharType="end"/>
            </w:r>
          </w:hyperlink>
        </w:p>
        <w:p w14:paraId="289A9A2A" w14:textId="3FF66340" w:rsidR="00DA7867" w:rsidRPr="00134E0B" w:rsidRDefault="00B33261" w:rsidP="00994260">
          <w:pPr>
            <w:pStyle w:val="TOC2"/>
            <w:spacing w:line="240" w:lineRule="auto"/>
            <w:rPr>
              <w:rFonts w:ascii="Arial Narrow" w:hAnsi="Arial Narrow"/>
              <w:sz w:val="24"/>
              <w:szCs w:val="24"/>
              <w:lang w:eastAsia="en-US"/>
            </w:rPr>
          </w:pPr>
          <w:hyperlink w:anchor="_Toc394471082" w:history="1">
            <w:r w:rsidR="00DA7867" w:rsidRPr="00134E0B">
              <w:rPr>
                <w:rStyle w:val="Hyperlink"/>
                <w:rFonts w:ascii="Arial Narrow" w:hAnsi="Arial Narrow"/>
                <w:sz w:val="24"/>
                <w:szCs w:val="24"/>
              </w:rPr>
              <w:t>Goals:</w:t>
            </w:r>
            <w:r w:rsidR="00DA7867" w:rsidRPr="00134E0B">
              <w:rPr>
                <w:rFonts w:ascii="Arial Narrow" w:hAnsi="Arial Narrow"/>
                <w:webHidden/>
                <w:sz w:val="24"/>
                <w:szCs w:val="24"/>
              </w:rPr>
              <w:tab/>
            </w:r>
            <w:r w:rsidR="00DA7867" w:rsidRPr="00134E0B">
              <w:rPr>
                <w:rFonts w:ascii="Arial Narrow" w:hAnsi="Arial Narrow"/>
                <w:webHidden/>
                <w:sz w:val="24"/>
                <w:szCs w:val="24"/>
              </w:rPr>
              <w:fldChar w:fldCharType="begin"/>
            </w:r>
            <w:r w:rsidR="00DA7867" w:rsidRPr="00134E0B">
              <w:rPr>
                <w:rFonts w:ascii="Arial Narrow" w:hAnsi="Arial Narrow"/>
                <w:webHidden/>
                <w:sz w:val="24"/>
                <w:szCs w:val="24"/>
              </w:rPr>
              <w:instrText xml:space="preserve"> PAGEREF _Toc394471082 \h </w:instrText>
            </w:r>
            <w:r w:rsidR="00DA7867" w:rsidRPr="00134E0B">
              <w:rPr>
                <w:rFonts w:ascii="Arial Narrow" w:hAnsi="Arial Narrow"/>
                <w:webHidden/>
                <w:sz w:val="24"/>
                <w:szCs w:val="24"/>
              </w:rPr>
            </w:r>
            <w:r w:rsidR="00DA7867" w:rsidRPr="00134E0B">
              <w:rPr>
                <w:rFonts w:ascii="Arial Narrow" w:hAnsi="Arial Narrow"/>
                <w:webHidden/>
                <w:sz w:val="24"/>
                <w:szCs w:val="24"/>
              </w:rPr>
              <w:fldChar w:fldCharType="separate"/>
            </w:r>
            <w:r w:rsidR="00E36A32">
              <w:rPr>
                <w:rFonts w:ascii="Arial Narrow" w:hAnsi="Arial Narrow"/>
                <w:webHidden/>
                <w:sz w:val="24"/>
                <w:szCs w:val="24"/>
              </w:rPr>
              <w:t>3</w:t>
            </w:r>
            <w:r w:rsidR="00DA7867" w:rsidRPr="00134E0B">
              <w:rPr>
                <w:rFonts w:ascii="Arial Narrow" w:hAnsi="Arial Narrow"/>
                <w:webHidden/>
                <w:sz w:val="24"/>
                <w:szCs w:val="24"/>
              </w:rPr>
              <w:fldChar w:fldCharType="end"/>
            </w:r>
          </w:hyperlink>
        </w:p>
        <w:p w14:paraId="4E190FFA" w14:textId="422C3BAD" w:rsidR="00DA7867" w:rsidRPr="00134E0B" w:rsidRDefault="00B33261" w:rsidP="00994260">
          <w:pPr>
            <w:pStyle w:val="TOC2"/>
            <w:spacing w:line="240" w:lineRule="auto"/>
            <w:rPr>
              <w:rFonts w:ascii="Arial Narrow" w:hAnsi="Arial Narrow"/>
              <w:sz w:val="24"/>
              <w:szCs w:val="24"/>
              <w:lang w:eastAsia="en-US"/>
            </w:rPr>
          </w:pPr>
          <w:hyperlink w:anchor="_Toc394471083" w:history="1">
            <w:r w:rsidR="00DA7867" w:rsidRPr="00134E0B">
              <w:rPr>
                <w:rStyle w:val="Hyperlink"/>
                <w:rFonts w:ascii="Arial Narrow" w:hAnsi="Arial Narrow"/>
                <w:sz w:val="24"/>
                <w:szCs w:val="24"/>
              </w:rPr>
              <w:t>Course Expectations:</w:t>
            </w:r>
            <w:r w:rsidR="00DA7867" w:rsidRPr="00134E0B">
              <w:rPr>
                <w:rFonts w:ascii="Arial Narrow" w:hAnsi="Arial Narrow"/>
                <w:webHidden/>
                <w:sz w:val="24"/>
                <w:szCs w:val="24"/>
              </w:rPr>
              <w:tab/>
            </w:r>
            <w:r w:rsidR="00DA7867" w:rsidRPr="00134E0B">
              <w:rPr>
                <w:rFonts w:ascii="Arial Narrow" w:hAnsi="Arial Narrow"/>
                <w:webHidden/>
                <w:sz w:val="24"/>
                <w:szCs w:val="24"/>
              </w:rPr>
              <w:fldChar w:fldCharType="begin"/>
            </w:r>
            <w:r w:rsidR="00DA7867" w:rsidRPr="00134E0B">
              <w:rPr>
                <w:rFonts w:ascii="Arial Narrow" w:hAnsi="Arial Narrow"/>
                <w:webHidden/>
                <w:sz w:val="24"/>
                <w:szCs w:val="24"/>
              </w:rPr>
              <w:instrText xml:space="preserve"> PAGEREF _Toc394471083 \h </w:instrText>
            </w:r>
            <w:r w:rsidR="00DA7867" w:rsidRPr="00134E0B">
              <w:rPr>
                <w:rFonts w:ascii="Arial Narrow" w:hAnsi="Arial Narrow"/>
                <w:webHidden/>
                <w:sz w:val="24"/>
                <w:szCs w:val="24"/>
              </w:rPr>
            </w:r>
            <w:r w:rsidR="00DA7867" w:rsidRPr="00134E0B">
              <w:rPr>
                <w:rFonts w:ascii="Arial Narrow" w:hAnsi="Arial Narrow"/>
                <w:webHidden/>
                <w:sz w:val="24"/>
                <w:szCs w:val="24"/>
              </w:rPr>
              <w:fldChar w:fldCharType="separate"/>
            </w:r>
            <w:r w:rsidR="00E36A32">
              <w:rPr>
                <w:rFonts w:ascii="Arial Narrow" w:hAnsi="Arial Narrow"/>
                <w:webHidden/>
                <w:sz w:val="24"/>
                <w:szCs w:val="24"/>
              </w:rPr>
              <w:t>3</w:t>
            </w:r>
            <w:r w:rsidR="00DA7867" w:rsidRPr="00134E0B">
              <w:rPr>
                <w:rFonts w:ascii="Arial Narrow" w:hAnsi="Arial Narrow"/>
                <w:webHidden/>
                <w:sz w:val="24"/>
                <w:szCs w:val="24"/>
              </w:rPr>
              <w:fldChar w:fldCharType="end"/>
            </w:r>
          </w:hyperlink>
        </w:p>
        <w:p w14:paraId="3286D80A" w14:textId="5AD65383" w:rsidR="00DA7867" w:rsidRPr="00134E0B" w:rsidRDefault="00B33261" w:rsidP="00994260">
          <w:pPr>
            <w:pStyle w:val="TOC2"/>
            <w:spacing w:line="240" w:lineRule="auto"/>
            <w:rPr>
              <w:rFonts w:ascii="Arial Narrow" w:hAnsi="Arial Narrow"/>
              <w:sz w:val="24"/>
              <w:szCs w:val="24"/>
              <w:lang w:eastAsia="en-US"/>
            </w:rPr>
          </w:pPr>
          <w:hyperlink w:anchor="_Toc394471084" w:history="1">
            <w:r w:rsidR="00DA7867" w:rsidRPr="00134E0B">
              <w:rPr>
                <w:rStyle w:val="Hyperlink"/>
                <w:rFonts w:ascii="Arial Narrow" w:hAnsi="Arial Narrow"/>
                <w:sz w:val="24"/>
                <w:szCs w:val="24"/>
              </w:rPr>
              <w:t>Online Learning Community:</w:t>
            </w:r>
            <w:r w:rsidR="00DA7867" w:rsidRPr="00134E0B">
              <w:rPr>
                <w:rFonts w:ascii="Arial Narrow" w:hAnsi="Arial Narrow"/>
                <w:webHidden/>
                <w:sz w:val="24"/>
                <w:szCs w:val="24"/>
              </w:rPr>
              <w:tab/>
            </w:r>
            <w:r w:rsidR="00DA7867" w:rsidRPr="00134E0B">
              <w:rPr>
                <w:rFonts w:ascii="Arial Narrow" w:hAnsi="Arial Narrow"/>
                <w:webHidden/>
                <w:sz w:val="24"/>
                <w:szCs w:val="24"/>
              </w:rPr>
              <w:fldChar w:fldCharType="begin"/>
            </w:r>
            <w:r w:rsidR="00DA7867" w:rsidRPr="00134E0B">
              <w:rPr>
                <w:rFonts w:ascii="Arial Narrow" w:hAnsi="Arial Narrow"/>
                <w:webHidden/>
                <w:sz w:val="24"/>
                <w:szCs w:val="24"/>
              </w:rPr>
              <w:instrText xml:space="preserve"> PAGEREF _Toc394471084 \h </w:instrText>
            </w:r>
            <w:r w:rsidR="00DA7867" w:rsidRPr="00134E0B">
              <w:rPr>
                <w:rFonts w:ascii="Arial Narrow" w:hAnsi="Arial Narrow"/>
                <w:webHidden/>
                <w:sz w:val="24"/>
                <w:szCs w:val="24"/>
              </w:rPr>
            </w:r>
            <w:r w:rsidR="00DA7867" w:rsidRPr="00134E0B">
              <w:rPr>
                <w:rFonts w:ascii="Arial Narrow" w:hAnsi="Arial Narrow"/>
                <w:webHidden/>
                <w:sz w:val="24"/>
                <w:szCs w:val="24"/>
              </w:rPr>
              <w:fldChar w:fldCharType="separate"/>
            </w:r>
            <w:r w:rsidR="00E36A32">
              <w:rPr>
                <w:rFonts w:ascii="Arial Narrow" w:hAnsi="Arial Narrow"/>
                <w:webHidden/>
                <w:sz w:val="24"/>
                <w:szCs w:val="24"/>
              </w:rPr>
              <w:t>4</w:t>
            </w:r>
            <w:r w:rsidR="00DA7867" w:rsidRPr="00134E0B">
              <w:rPr>
                <w:rFonts w:ascii="Arial Narrow" w:hAnsi="Arial Narrow"/>
                <w:webHidden/>
                <w:sz w:val="24"/>
                <w:szCs w:val="24"/>
              </w:rPr>
              <w:fldChar w:fldCharType="end"/>
            </w:r>
          </w:hyperlink>
        </w:p>
        <w:p w14:paraId="7A1AD8E3" w14:textId="46FB969E" w:rsidR="00DA7867" w:rsidRPr="00134E0B" w:rsidRDefault="00B33261" w:rsidP="00994260">
          <w:pPr>
            <w:pStyle w:val="TOC2"/>
            <w:spacing w:line="240" w:lineRule="auto"/>
            <w:rPr>
              <w:rFonts w:ascii="Arial Narrow" w:hAnsi="Arial Narrow"/>
              <w:sz w:val="24"/>
              <w:szCs w:val="24"/>
              <w:lang w:eastAsia="en-US"/>
            </w:rPr>
          </w:pPr>
          <w:hyperlink w:anchor="_Toc394471085" w:history="1">
            <w:r w:rsidR="00DA7867" w:rsidRPr="00134E0B">
              <w:rPr>
                <w:rStyle w:val="Hyperlink"/>
                <w:rFonts w:ascii="Arial Narrow" w:hAnsi="Arial Narrow"/>
                <w:sz w:val="24"/>
                <w:szCs w:val="24"/>
              </w:rPr>
              <w:t>Technology Requirements:</w:t>
            </w:r>
            <w:r w:rsidR="00DA7867" w:rsidRPr="00134E0B">
              <w:rPr>
                <w:rFonts w:ascii="Arial Narrow" w:hAnsi="Arial Narrow"/>
                <w:webHidden/>
                <w:sz w:val="24"/>
                <w:szCs w:val="24"/>
              </w:rPr>
              <w:tab/>
            </w:r>
            <w:r w:rsidR="00DA7867" w:rsidRPr="00134E0B">
              <w:rPr>
                <w:rFonts w:ascii="Arial Narrow" w:hAnsi="Arial Narrow"/>
                <w:webHidden/>
                <w:sz w:val="24"/>
                <w:szCs w:val="24"/>
              </w:rPr>
              <w:fldChar w:fldCharType="begin"/>
            </w:r>
            <w:r w:rsidR="00DA7867" w:rsidRPr="00134E0B">
              <w:rPr>
                <w:rFonts w:ascii="Arial Narrow" w:hAnsi="Arial Narrow"/>
                <w:webHidden/>
                <w:sz w:val="24"/>
                <w:szCs w:val="24"/>
              </w:rPr>
              <w:instrText xml:space="preserve"> PAGEREF _Toc394471085 \h </w:instrText>
            </w:r>
            <w:r w:rsidR="00DA7867" w:rsidRPr="00134E0B">
              <w:rPr>
                <w:rFonts w:ascii="Arial Narrow" w:hAnsi="Arial Narrow"/>
                <w:webHidden/>
                <w:sz w:val="24"/>
                <w:szCs w:val="24"/>
              </w:rPr>
            </w:r>
            <w:r w:rsidR="00DA7867" w:rsidRPr="00134E0B">
              <w:rPr>
                <w:rFonts w:ascii="Arial Narrow" w:hAnsi="Arial Narrow"/>
                <w:webHidden/>
                <w:sz w:val="24"/>
                <w:szCs w:val="24"/>
              </w:rPr>
              <w:fldChar w:fldCharType="separate"/>
            </w:r>
            <w:r w:rsidR="00E36A32">
              <w:rPr>
                <w:rFonts w:ascii="Arial Narrow" w:hAnsi="Arial Narrow"/>
                <w:webHidden/>
                <w:sz w:val="24"/>
                <w:szCs w:val="24"/>
              </w:rPr>
              <w:t>4</w:t>
            </w:r>
            <w:r w:rsidR="00DA7867" w:rsidRPr="00134E0B">
              <w:rPr>
                <w:rFonts w:ascii="Arial Narrow" w:hAnsi="Arial Narrow"/>
                <w:webHidden/>
                <w:sz w:val="24"/>
                <w:szCs w:val="24"/>
              </w:rPr>
              <w:fldChar w:fldCharType="end"/>
            </w:r>
          </w:hyperlink>
        </w:p>
        <w:p w14:paraId="4D0B4D21" w14:textId="4843F478" w:rsidR="00DA7867" w:rsidRPr="00134E0B" w:rsidRDefault="00B33261" w:rsidP="00994260">
          <w:pPr>
            <w:pStyle w:val="TOC2"/>
            <w:spacing w:line="240" w:lineRule="auto"/>
            <w:rPr>
              <w:rFonts w:ascii="Arial Narrow" w:hAnsi="Arial Narrow"/>
              <w:sz w:val="24"/>
              <w:szCs w:val="24"/>
              <w:lang w:eastAsia="en-US"/>
            </w:rPr>
          </w:pPr>
          <w:hyperlink w:anchor="_Toc394471086" w:history="1">
            <w:r w:rsidR="00DA7867" w:rsidRPr="00134E0B">
              <w:rPr>
                <w:rStyle w:val="Hyperlink"/>
                <w:rFonts w:ascii="Arial Narrow" w:hAnsi="Arial Narrow"/>
                <w:sz w:val="24"/>
                <w:szCs w:val="24"/>
              </w:rPr>
              <w:t>Learning Outcomes:</w:t>
            </w:r>
            <w:r w:rsidR="00DA7867" w:rsidRPr="00134E0B">
              <w:rPr>
                <w:rFonts w:ascii="Arial Narrow" w:hAnsi="Arial Narrow"/>
                <w:webHidden/>
                <w:sz w:val="24"/>
                <w:szCs w:val="24"/>
              </w:rPr>
              <w:tab/>
            </w:r>
            <w:r w:rsidR="00DA7867" w:rsidRPr="00134E0B">
              <w:rPr>
                <w:rFonts w:ascii="Arial Narrow" w:hAnsi="Arial Narrow"/>
                <w:webHidden/>
                <w:sz w:val="24"/>
                <w:szCs w:val="24"/>
              </w:rPr>
              <w:fldChar w:fldCharType="begin"/>
            </w:r>
            <w:r w:rsidR="00DA7867" w:rsidRPr="00134E0B">
              <w:rPr>
                <w:rFonts w:ascii="Arial Narrow" w:hAnsi="Arial Narrow"/>
                <w:webHidden/>
                <w:sz w:val="24"/>
                <w:szCs w:val="24"/>
              </w:rPr>
              <w:instrText xml:space="preserve"> PAGEREF _Toc394471086 \h </w:instrText>
            </w:r>
            <w:r w:rsidR="00DA7867" w:rsidRPr="00134E0B">
              <w:rPr>
                <w:rFonts w:ascii="Arial Narrow" w:hAnsi="Arial Narrow"/>
                <w:webHidden/>
                <w:sz w:val="24"/>
                <w:szCs w:val="24"/>
              </w:rPr>
            </w:r>
            <w:r w:rsidR="00DA7867" w:rsidRPr="00134E0B">
              <w:rPr>
                <w:rFonts w:ascii="Arial Narrow" w:hAnsi="Arial Narrow"/>
                <w:webHidden/>
                <w:sz w:val="24"/>
                <w:szCs w:val="24"/>
              </w:rPr>
              <w:fldChar w:fldCharType="separate"/>
            </w:r>
            <w:r w:rsidR="00E36A32">
              <w:rPr>
                <w:rFonts w:ascii="Arial Narrow" w:hAnsi="Arial Narrow"/>
                <w:webHidden/>
                <w:sz w:val="24"/>
                <w:szCs w:val="24"/>
              </w:rPr>
              <w:t>4</w:t>
            </w:r>
            <w:r w:rsidR="00DA7867" w:rsidRPr="00134E0B">
              <w:rPr>
                <w:rFonts w:ascii="Arial Narrow" w:hAnsi="Arial Narrow"/>
                <w:webHidden/>
                <w:sz w:val="24"/>
                <w:szCs w:val="24"/>
              </w:rPr>
              <w:fldChar w:fldCharType="end"/>
            </w:r>
          </w:hyperlink>
          <w:r w:rsidR="00337022" w:rsidRPr="00134E0B">
            <w:rPr>
              <w:rFonts w:ascii="Arial Narrow" w:hAnsi="Arial Narrow"/>
              <w:sz w:val="24"/>
              <w:szCs w:val="24"/>
              <w:lang w:eastAsia="en-US"/>
            </w:rPr>
            <w:t xml:space="preserve"> </w:t>
          </w:r>
        </w:p>
        <w:p w14:paraId="459ABEFC" w14:textId="7BE67A95" w:rsidR="00DA7867" w:rsidRPr="00134E0B" w:rsidRDefault="00B33261" w:rsidP="00994260">
          <w:pPr>
            <w:pStyle w:val="TOC2"/>
            <w:spacing w:line="240" w:lineRule="auto"/>
            <w:rPr>
              <w:rFonts w:ascii="Arial Narrow" w:hAnsi="Arial Narrow"/>
              <w:sz w:val="24"/>
              <w:szCs w:val="24"/>
              <w:lang w:eastAsia="en-US"/>
            </w:rPr>
          </w:pPr>
          <w:hyperlink w:anchor="_Toc394471088" w:history="1">
            <w:r w:rsidR="00DA7867" w:rsidRPr="00134E0B">
              <w:rPr>
                <w:rStyle w:val="Hyperlink"/>
                <w:rFonts w:ascii="Arial Narrow" w:hAnsi="Arial Narrow"/>
                <w:sz w:val="24"/>
                <w:szCs w:val="24"/>
              </w:rPr>
              <w:t>Performance-based Assessments:</w:t>
            </w:r>
            <w:r w:rsidR="00DA7867" w:rsidRPr="00134E0B">
              <w:rPr>
                <w:rFonts w:ascii="Arial Narrow" w:hAnsi="Arial Narrow"/>
                <w:webHidden/>
                <w:sz w:val="24"/>
                <w:szCs w:val="24"/>
              </w:rPr>
              <w:tab/>
            </w:r>
            <w:r w:rsidR="00DA7867" w:rsidRPr="00134E0B">
              <w:rPr>
                <w:rFonts w:ascii="Arial Narrow" w:hAnsi="Arial Narrow"/>
                <w:webHidden/>
                <w:sz w:val="24"/>
                <w:szCs w:val="24"/>
              </w:rPr>
              <w:fldChar w:fldCharType="begin"/>
            </w:r>
            <w:r w:rsidR="00DA7867" w:rsidRPr="00134E0B">
              <w:rPr>
                <w:rFonts w:ascii="Arial Narrow" w:hAnsi="Arial Narrow"/>
                <w:webHidden/>
                <w:sz w:val="24"/>
                <w:szCs w:val="24"/>
              </w:rPr>
              <w:instrText xml:space="preserve"> PAGEREF _Toc394471088 \h </w:instrText>
            </w:r>
            <w:r w:rsidR="00DA7867" w:rsidRPr="00134E0B">
              <w:rPr>
                <w:rFonts w:ascii="Arial Narrow" w:hAnsi="Arial Narrow"/>
                <w:webHidden/>
                <w:sz w:val="24"/>
                <w:szCs w:val="24"/>
              </w:rPr>
            </w:r>
            <w:r w:rsidR="00DA7867" w:rsidRPr="00134E0B">
              <w:rPr>
                <w:rFonts w:ascii="Arial Narrow" w:hAnsi="Arial Narrow"/>
                <w:webHidden/>
                <w:sz w:val="24"/>
                <w:szCs w:val="24"/>
              </w:rPr>
              <w:fldChar w:fldCharType="separate"/>
            </w:r>
            <w:r w:rsidR="00E36A32">
              <w:rPr>
                <w:rFonts w:ascii="Arial Narrow" w:hAnsi="Arial Narrow"/>
                <w:webHidden/>
                <w:sz w:val="24"/>
                <w:szCs w:val="24"/>
              </w:rPr>
              <w:t>5</w:t>
            </w:r>
            <w:r w:rsidR="00DA7867" w:rsidRPr="00134E0B">
              <w:rPr>
                <w:rFonts w:ascii="Arial Narrow" w:hAnsi="Arial Narrow"/>
                <w:webHidden/>
                <w:sz w:val="24"/>
                <w:szCs w:val="24"/>
              </w:rPr>
              <w:fldChar w:fldCharType="end"/>
            </w:r>
          </w:hyperlink>
        </w:p>
        <w:p w14:paraId="5C9D94C6" w14:textId="29247703" w:rsidR="00DA7867" w:rsidRPr="00134E0B" w:rsidRDefault="00B33261" w:rsidP="00994260">
          <w:pPr>
            <w:pStyle w:val="TOC2"/>
            <w:spacing w:line="240" w:lineRule="auto"/>
            <w:rPr>
              <w:rFonts w:ascii="Arial Narrow" w:hAnsi="Arial Narrow"/>
              <w:sz w:val="24"/>
              <w:szCs w:val="24"/>
              <w:lang w:eastAsia="en-US"/>
            </w:rPr>
          </w:pPr>
          <w:hyperlink w:anchor="_Toc394471089" w:history="1">
            <w:r w:rsidR="00DA7867" w:rsidRPr="00134E0B">
              <w:rPr>
                <w:rStyle w:val="Hyperlink"/>
                <w:rFonts w:ascii="Arial Narrow" w:hAnsi="Arial Narrow"/>
                <w:sz w:val="24"/>
                <w:szCs w:val="24"/>
              </w:rPr>
              <w:t>Grading:</w:t>
            </w:r>
            <w:r w:rsidR="00DA7867" w:rsidRPr="00134E0B">
              <w:rPr>
                <w:rFonts w:ascii="Arial Narrow" w:hAnsi="Arial Narrow"/>
                <w:webHidden/>
                <w:sz w:val="24"/>
                <w:szCs w:val="24"/>
              </w:rPr>
              <w:tab/>
            </w:r>
            <w:r w:rsidR="00DA7867" w:rsidRPr="00134E0B">
              <w:rPr>
                <w:rFonts w:ascii="Arial Narrow" w:hAnsi="Arial Narrow"/>
                <w:webHidden/>
                <w:sz w:val="24"/>
                <w:szCs w:val="24"/>
              </w:rPr>
              <w:fldChar w:fldCharType="begin"/>
            </w:r>
            <w:r w:rsidR="00DA7867" w:rsidRPr="00134E0B">
              <w:rPr>
                <w:rFonts w:ascii="Arial Narrow" w:hAnsi="Arial Narrow"/>
                <w:webHidden/>
                <w:sz w:val="24"/>
                <w:szCs w:val="24"/>
              </w:rPr>
              <w:instrText xml:space="preserve"> PAGEREF _Toc394471089 \h </w:instrText>
            </w:r>
            <w:r w:rsidR="00DA7867" w:rsidRPr="00134E0B">
              <w:rPr>
                <w:rFonts w:ascii="Arial Narrow" w:hAnsi="Arial Narrow"/>
                <w:webHidden/>
                <w:sz w:val="24"/>
                <w:szCs w:val="24"/>
              </w:rPr>
            </w:r>
            <w:r w:rsidR="00DA7867" w:rsidRPr="00134E0B">
              <w:rPr>
                <w:rFonts w:ascii="Arial Narrow" w:hAnsi="Arial Narrow"/>
                <w:webHidden/>
                <w:sz w:val="24"/>
                <w:szCs w:val="24"/>
              </w:rPr>
              <w:fldChar w:fldCharType="separate"/>
            </w:r>
            <w:r w:rsidR="00E36A32">
              <w:rPr>
                <w:rFonts w:ascii="Arial Narrow" w:hAnsi="Arial Narrow"/>
                <w:webHidden/>
                <w:sz w:val="24"/>
                <w:szCs w:val="24"/>
              </w:rPr>
              <w:t>6</w:t>
            </w:r>
            <w:r w:rsidR="00DA7867" w:rsidRPr="00134E0B">
              <w:rPr>
                <w:rFonts w:ascii="Arial Narrow" w:hAnsi="Arial Narrow"/>
                <w:webHidden/>
                <w:sz w:val="24"/>
                <w:szCs w:val="24"/>
              </w:rPr>
              <w:fldChar w:fldCharType="end"/>
            </w:r>
          </w:hyperlink>
        </w:p>
        <w:p w14:paraId="246157DB" w14:textId="658563C9" w:rsidR="00DA7867" w:rsidRPr="00134E0B" w:rsidRDefault="00B33261" w:rsidP="00994260">
          <w:pPr>
            <w:pStyle w:val="TOC2"/>
            <w:spacing w:line="240" w:lineRule="auto"/>
            <w:rPr>
              <w:rFonts w:ascii="Arial Narrow" w:hAnsi="Arial Narrow"/>
              <w:sz w:val="24"/>
              <w:szCs w:val="24"/>
              <w:lang w:eastAsia="en-US"/>
            </w:rPr>
          </w:pPr>
          <w:hyperlink w:anchor="_Toc394471090" w:history="1">
            <w:r w:rsidR="00DA7867" w:rsidRPr="00134E0B">
              <w:rPr>
                <w:rStyle w:val="Hyperlink"/>
                <w:rFonts w:ascii="Arial Narrow" w:hAnsi="Arial Narrow"/>
                <w:sz w:val="24"/>
                <w:szCs w:val="24"/>
              </w:rPr>
              <w:t>Student Services:</w:t>
            </w:r>
            <w:r w:rsidR="00DA7867" w:rsidRPr="00134E0B">
              <w:rPr>
                <w:rFonts w:ascii="Arial Narrow" w:hAnsi="Arial Narrow"/>
                <w:webHidden/>
                <w:sz w:val="24"/>
                <w:szCs w:val="24"/>
              </w:rPr>
              <w:tab/>
            </w:r>
            <w:r w:rsidR="00DA7867" w:rsidRPr="00134E0B">
              <w:rPr>
                <w:rFonts w:ascii="Arial Narrow" w:hAnsi="Arial Narrow"/>
                <w:webHidden/>
                <w:sz w:val="24"/>
                <w:szCs w:val="24"/>
              </w:rPr>
              <w:fldChar w:fldCharType="begin"/>
            </w:r>
            <w:r w:rsidR="00DA7867" w:rsidRPr="00134E0B">
              <w:rPr>
                <w:rFonts w:ascii="Arial Narrow" w:hAnsi="Arial Narrow"/>
                <w:webHidden/>
                <w:sz w:val="24"/>
                <w:szCs w:val="24"/>
              </w:rPr>
              <w:instrText xml:space="preserve"> PAGEREF _Toc394471090 \h </w:instrText>
            </w:r>
            <w:r w:rsidR="00DA7867" w:rsidRPr="00134E0B">
              <w:rPr>
                <w:rFonts w:ascii="Arial Narrow" w:hAnsi="Arial Narrow"/>
                <w:webHidden/>
                <w:sz w:val="24"/>
                <w:szCs w:val="24"/>
              </w:rPr>
            </w:r>
            <w:r w:rsidR="00DA7867" w:rsidRPr="00134E0B">
              <w:rPr>
                <w:rFonts w:ascii="Arial Narrow" w:hAnsi="Arial Narrow"/>
                <w:webHidden/>
                <w:sz w:val="24"/>
                <w:szCs w:val="24"/>
              </w:rPr>
              <w:fldChar w:fldCharType="separate"/>
            </w:r>
            <w:r w:rsidR="00E36A32">
              <w:rPr>
                <w:rFonts w:ascii="Arial Narrow" w:hAnsi="Arial Narrow"/>
                <w:webHidden/>
                <w:sz w:val="24"/>
                <w:szCs w:val="24"/>
              </w:rPr>
              <w:t>12</w:t>
            </w:r>
            <w:r w:rsidR="00DA7867" w:rsidRPr="00134E0B">
              <w:rPr>
                <w:rFonts w:ascii="Arial Narrow" w:hAnsi="Arial Narrow"/>
                <w:webHidden/>
                <w:sz w:val="24"/>
                <w:szCs w:val="24"/>
              </w:rPr>
              <w:fldChar w:fldCharType="end"/>
            </w:r>
          </w:hyperlink>
        </w:p>
        <w:p w14:paraId="457443ED" w14:textId="1074A1CA" w:rsidR="00BA42B5" w:rsidRPr="00134E0B" w:rsidRDefault="00BA42B5" w:rsidP="00994260">
          <w:pPr>
            <w:spacing w:line="240" w:lineRule="auto"/>
            <w:ind w:left="270"/>
            <w:rPr>
              <w:rFonts w:ascii="Arial Narrow" w:hAnsi="Arial Narrow"/>
              <w:sz w:val="24"/>
              <w:szCs w:val="24"/>
            </w:rPr>
          </w:pPr>
          <w:r w:rsidRPr="00134E0B">
            <w:rPr>
              <w:rFonts w:ascii="Arial Narrow" w:hAnsi="Arial Narrow"/>
              <w:b/>
              <w:bCs/>
              <w:noProof/>
              <w:sz w:val="24"/>
              <w:szCs w:val="24"/>
            </w:rPr>
            <w:fldChar w:fldCharType="end"/>
          </w:r>
        </w:p>
      </w:sdtContent>
    </w:sdt>
    <w:p w14:paraId="185EACFF" w14:textId="77777777" w:rsidR="00BA42B5" w:rsidRPr="00134E0B" w:rsidRDefault="00673758" w:rsidP="00994260">
      <w:pPr>
        <w:pStyle w:val="Heading2"/>
        <w:spacing w:before="0" w:line="240" w:lineRule="auto"/>
        <w:ind w:left="360"/>
        <w:rPr>
          <w:rFonts w:ascii="Arial Narrow" w:hAnsi="Arial Narrow"/>
          <w:sz w:val="24"/>
          <w:szCs w:val="24"/>
        </w:rPr>
      </w:pPr>
      <w:bookmarkStart w:id="0" w:name="_Toc394471078"/>
      <w:bookmarkStart w:id="1" w:name="_Hlk33008720"/>
      <w:r w:rsidRPr="00134E0B">
        <w:rPr>
          <w:rFonts w:ascii="Arial Narrow" w:hAnsi="Arial Narrow"/>
          <w:sz w:val="24"/>
          <w:szCs w:val="24"/>
        </w:rPr>
        <w:t>Instructor:</w:t>
      </w:r>
      <w:bookmarkEnd w:id="0"/>
      <w:r w:rsidRPr="00134E0B">
        <w:rPr>
          <w:rFonts w:ascii="Arial Narrow" w:hAnsi="Arial Narrow"/>
          <w:sz w:val="24"/>
          <w:szCs w:val="24"/>
        </w:rPr>
        <w:t xml:space="preserve">  </w:t>
      </w:r>
    </w:p>
    <w:p w14:paraId="031F7A92" w14:textId="77777777" w:rsidR="00673758" w:rsidRPr="00134E0B" w:rsidRDefault="00FF72F0" w:rsidP="00994260">
      <w:pPr>
        <w:spacing w:after="0" w:line="240" w:lineRule="auto"/>
        <w:ind w:left="360" w:firstLine="360"/>
        <w:rPr>
          <w:rFonts w:ascii="Arial Narrow" w:hAnsi="Arial Narrow" w:cs="Times New Roman"/>
          <w:sz w:val="24"/>
          <w:szCs w:val="24"/>
        </w:rPr>
      </w:pPr>
      <w:r w:rsidRPr="00134E0B">
        <w:rPr>
          <w:rFonts w:ascii="Arial Narrow" w:hAnsi="Arial Narrow" w:cs="Times New Roman"/>
          <w:sz w:val="24"/>
          <w:szCs w:val="24"/>
        </w:rPr>
        <w:t>Paul Houser</w:t>
      </w:r>
    </w:p>
    <w:p w14:paraId="69ADF4E6" w14:textId="77777777" w:rsidR="00E13C08" w:rsidRPr="00134E0B" w:rsidRDefault="00B33261" w:rsidP="00994260">
      <w:pPr>
        <w:spacing w:after="0" w:line="240" w:lineRule="auto"/>
        <w:ind w:left="360" w:firstLine="360"/>
        <w:rPr>
          <w:rFonts w:ascii="Arial Narrow" w:hAnsi="Arial Narrow" w:cs="Times New Roman"/>
          <w:sz w:val="24"/>
          <w:szCs w:val="24"/>
        </w:rPr>
      </w:pPr>
      <w:hyperlink r:id="rId8" w:history="1">
        <w:r w:rsidR="00AD703F" w:rsidRPr="00134E0B">
          <w:rPr>
            <w:rStyle w:val="Hyperlink"/>
            <w:rFonts w:ascii="Arial Narrow" w:hAnsi="Arial Narrow" w:cs="Times New Roman"/>
            <w:sz w:val="24"/>
            <w:szCs w:val="24"/>
          </w:rPr>
          <w:t>phouser@gmu.edu</w:t>
        </w:r>
      </w:hyperlink>
      <w:r w:rsidR="00E13C08" w:rsidRPr="00134E0B">
        <w:rPr>
          <w:rFonts w:ascii="Arial Narrow" w:hAnsi="Arial Narrow" w:cs="Times New Roman"/>
          <w:sz w:val="24"/>
          <w:szCs w:val="24"/>
        </w:rPr>
        <w:t xml:space="preserve"> </w:t>
      </w:r>
      <w:r w:rsidR="00BA42B5" w:rsidRPr="00134E0B">
        <w:rPr>
          <w:rFonts w:ascii="Arial Narrow" w:hAnsi="Arial Narrow" w:cs="Times New Roman"/>
          <w:sz w:val="24"/>
          <w:szCs w:val="24"/>
        </w:rPr>
        <w:t>(preferred method of communication)</w:t>
      </w:r>
    </w:p>
    <w:p w14:paraId="51990ECC" w14:textId="09AEC44D" w:rsidR="00E13C08" w:rsidRPr="00134E0B" w:rsidRDefault="00817E58" w:rsidP="00994260">
      <w:pPr>
        <w:spacing w:after="0" w:line="240" w:lineRule="auto"/>
        <w:ind w:left="360" w:firstLine="360"/>
        <w:rPr>
          <w:rFonts w:ascii="Arial Narrow" w:hAnsi="Arial Narrow" w:cs="Times New Roman"/>
          <w:sz w:val="24"/>
          <w:szCs w:val="24"/>
        </w:rPr>
      </w:pPr>
      <w:r w:rsidRPr="00134E0B">
        <w:rPr>
          <w:rFonts w:ascii="Arial Narrow" w:hAnsi="Arial Narrow" w:cs="Times New Roman"/>
          <w:sz w:val="24"/>
          <w:szCs w:val="24"/>
        </w:rPr>
        <w:t xml:space="preserve"> </w:t>
      </w:r>
      <w:r w:rsidR="00E13C08" w:rsidRPr="00134E0B">
        <w:rPr>
          <w:rFonts w:ascii="Arial Narrow" w:hAnsi="Arial Narrow" w:cs="Times New Roman"/>
          <w:sz w:val="24"/>
          <w:szCs w:val="24"/>
        </w:rPr>
        <w:t>(</w:t>
      </w:r>
      <w:r w:rsidR="00FF72F0" w:rsidRPr="00134E0B">
        <w:rPr>
          <w:rFonts w:ascii="Arial Narrow" w:hAnsi="Arial Narrow" w:cs="Times New Roman"/>
          <w:sz w:val="24"/>
          <w:szCs w:val="24"/>
        </w:rPr>
        <w:t>301) 613-3782</w:t>
      </w:r>
      <w:r w:rsidR="00ED4A7C" w:rsidRPr="00134E0B">
        <w:rPr>
          <w:rFonts w:ascii="Arial Narrow" w:hAnsi="Arial Narrow" w:cs="Times New Roman"/>
          <w:sz w:val="24"/>
          <w:szCs w:val="24"/>
        </w:rPr>
        <w:t xml:space="preserve"> (Mobile Phone)</w:t>
      </w:r>
    </w:p>
    <w:p w14:paraId="77D98086" w14:textId="77777777" w:rsidR="00817E58" w:rsidRPr="00134E0B" w:rsidRDefault="00817E58" w:rsidP="00994260">
      <w:pPr>
        <w:spacing w:after="0" w:line="240" w:lineRule="auto"/>
        <w:ind w:left="360" w:firstLine="360"/>
        <w:rPr>
          <w:rFonts w:ascii="Arial Narrow" w:hAnsi="Arial Narrow" w:cs="Times New Roman"/>
          <w:sz w:val="24"/>
          <w:szCs w:val="24"/>
        </w:rPr>
      </w:pPr>
    </w:p>
    <w:p w14:paraId="6E247B67" w14:textId="13A5DAD5" w:rsidR="00B3618C" w:rsidRPr="00134E0B" w:rsidRDefault="00B3618C" w:rsidP="00994260">
      <w:pPr>
        <w:spacing w:after="0" w:line="240" w:lineRule="auto"/>
        <w:ind w:firstLine="720"/>
        <w:rPr>
          <w:rFonts w:ascii="Arial Narrow" w:hAnsi="Arial Narrow" w:cs="Times New Roman"/>
          <w:b/>
          <w:sz w:val="24"/>
          <w:szCs w:val="24"/>
        </w:rPr>
      </w:pPr>
      <w:r w:rsidRPr="00134E0B">
        <w:rPr>
          <w:rFonts w:ascii="Arial Narrow" w:hAnsi="Arial Narrow" w:cs="Times New Roman"/>
          <w:b/>
          <w:bCs/>
          <w:sz w:val="24"/>
          <w:szCs w:val="24"/>
        </w:rPr>
        <w:t>Office Hours:</w:t>
      </w:r>
      <w:r w:rsidRPr="00134E0B">
        <w:rPr>
          <w:rFonts w:ascii="Arial Narrow" w:hAnsi="Arial Narrow" w:cs="Times New Roman"/>
          <w:b/>
          <w:sz w:val="24"/>
          <w:szCs w:val="24"/>
        </w:rPr>
        <w:tab/>
      </w:r>
      <w:r w:rsidR="00817E58" w:rsidRPr="00134E0B">
        <w:rPr>
          <w:rFonts w:ascii="Arial Narrow" w:hAnsi="Arial Narrow" w:cs="Times New Roman"/>
          <w:b/>
          <w:sz w:val="24"/>
          <w:szCs w:val="24"/>
        </w:rPr>
        <w:tab/>
      </w:r>
      <w:r w:rsidRPr="00134E0B">
        <w:rPr>
          <w:rFonts w:ascii="Arial Narrow" w:hAnsi="Arial Narrow" w:cs="Times New Roman"/>
          <w:b/>
          <w:sz w:val="24"/>
          <w:szCs w:val="24"/>
        </w:rPr>
        <w:t>In Person</w:t>
      </w:r>
      <w:r w:rsidRPr="00134E0B">
        <w:rPr>
          <w:rFonts w:ascii="Arial Narrow" w:hAnsi="Arial Narrow" w:cs="Times New Roman"/>
          <w:sz w:val="24"/>
          <w:szCs w:val="24"/>
        </w:rPr>
        <w:t>: Exploratory 2209; by appointment</w:t>
      </w:r>
    </w:p>
    <w:p w14:paraId="534BF837" w14:textId="7D5CF266" w:rsidR="008D44EB" w:rsidRDefault="00B3618C" w:rsidP="00994260">
      <w:pPr>
        <w:spacing w:after="0" w:line="240" w:lineRule="auto"/>
        <w:ind w:left="360"/>
        <w:rPr>
          <w:rFonts w:ascii="Arial Narrow" w:hAnsi="Arial Narrow" w:cs="Times New Roman"/>
          <w:sz w:val="24"/>
          <w:szCs w:val="24"/>
        </w:rPr>
      </w:pPr>
      <w:r w:rsidRPr="00134E0B">
        <w:rPr>
          <w:rFonts w:ascii="Arial Narrow" w:hAnsi="Arial Narrow" w:cs="Times New Roman"/>
          <w:b/>
          <w:sz w:val="24"/>
          <w:szCs w:val="24"/>
        </w:rPr>
        <w:tab/>
      </w:r>
      <w:r w:rsidRPr="00134E0B">
        <w:rPr>
          <w:rFonts w:ascii="Arial Narrow" w:hAnsi="Arial Narrow" w:cs="Times New Roman"/>
          <w:b/>
          <w:sz w:val="24"/>
          <w:szCs w:val="24"/>
        </w:rPr>
        <w:tab/>
      </w:r>
      <w:r w:rsidRPr="00134E0B">
        <w:rPr>
          <w:rFonts w:ascii="Arial Narrow" w:hAnsi="Arial Narrow" w:cs="Times New Roman"/>
          <w:b/>
          <w:sz w:val="24"/>
          <w:szCs w:val="24"/>
        </w:rPr>
        <w:tab/>
      </w:r>
      <w:r w:rsidR="00817E58" w:rsidRPr="00134E0B">
        <w:rPr>
          <w:rFonts w:ascii="Arial Narrow" w:hAnsi="Arial Narrow" w:cs="Times New Roman"/>
          <w:b/>
          <w:sz w:val="24"/>
          <w:szCs w:val="24"/>
        </w:rPr>
        <w:tab/>
      </w:r>
      <w:r w:rsidRPr="00134E0B">
        <w:rPr>
          <w:rFonts w:ascii="Arial Narrow" w:hAnsi="Arial Narrow" w:cs="Times New Roman"/>
          <w:b/>
          <w:sz w:val="24"/>
          <w:szCs w:val="24"/>
        </w:rPr>
        <w:t xml:space="preserve">Virtual: </w:t>
      </w:r>
      <w:r w:rsidR="008D44EB" w:rsidRPr="008D44EB">
        <w:rPr>
          <w:rFonts w:ascii="Arial Narrow" w:hAnsi="Arial Narrow" w:cs="Times New Roman"/>
          <w:bCs/>
          <w:sz w:val="24"/>
          <w:szCs w:val="24"/>
        </w:rPr>
        <w:t>Weekly on-line office hours</w:t>
      </w:r>
      <w:r w:rsidR="008D44EB">
        <w:rPr>
          <w:rFonts w:ascii="Arial Narrow" w:hAnsi="Arial Narrow" w:cs="Times New Roman"/>
          <w:bCs/>
          <w:sz w:val="24"/>
          <w:szCs w:val="24"/>
        </w:rPr>
        <w:t>, Monday 2-4pm</w:t>
      </w:r>
      <w:r w:rsidR="008D44EB" w:rsidRPr="008D44EB">
        <w:rPr>
          <w:rFonts w:ascii="Arial Narrow" w:hAnsi="Arial Narrow" w:cs="Times New Roman"/>
          <w:bCs/>
          <w:sz w:val="24"/>
          <w:szCs w:val="24"/>
        </w:rPr>
        <w:t xml:space="preserve"> </w:t>
      </w:r>
    </w:p>
    <w:p w14:paraId="089F1FD3" w14:textId="1FC13CF3" w:rsidR="004A2D10" w:rsidRPr="00134E0B" w:rsidRDefault="008D44EB" w:rsidP="008D44EB">
      <w:pPr>
        <w:spacing w:after="0" w:line="240" w:lineRule="auto"/>
        <w:ind w:left="3240" w:firstLine="360"/>
        <w:rPr>
          <w:rFonts w:ascii="Arial Narrow" w:hAnsi="Arial Narrow" w:cs="Times New Roman"/>
          <w:sz w:val="24"/>
          <w:szCs w:val="24"/>
        </w:rPr>
      </w:pPr>
      <w:r>
        <w:rPr>
          <w:rFonts w:ascii="Arial Narrow" w:hAnsi="Arial Narrow" w:cs="Times New Roman"/>
          <w:sz w:val="24"/>
          <w:szCs w:val="24"/>
        </w:rPr>
        <w:t>phouser@gmu.edu</w:t>
      </w:r>
      <w:r w:rsidR="00B3618C" w:rsidRPr="00134E0B">
        <w:rPr>
          <w:rFonts w:ascii="Arial Narrow" w:hAnsi="Arial Narrow" w:cs="Times New Roman"/>
          <w:sz w:val="24"/>
          <w:szCs w:val="24"/>
        </w:rPr>
        <w:t xml:space="preserve">, </w:t>
      </w:r>
      <w:r>
        <w:rPr>
          <w:rFonts w:ascii="Arial Narrow" w:hAnsi="Arial Narrow" w:cs="Times New Roman"/>
          <w:sz w:val="24"/>
          <w:szCs w:val="24"/>
        </w:rPr>
        <w:t xml:space="preserve">Cell 301-613-3782 </w:t>
      </w:r>
    </w:p>
    <w:p w14:paraId="5B948970" w14:textId="77777777" w:rsidR="00817E58" w:rsidRPr="00134E0B" w:rsidRDefault="00817E58" w:rsidP="00994260">
      <w:pPr>
        <w:spacing w:after="0" w:line="240" w:lineRule="auto"/>
        <w:ind w:left="360"/>
        <w:rPr>
          <w:rFonts w:ascii="Arial Narrow" w:hAnsi="Arial Narrow" w:cs="Times New Roman"/>
          <w:sz w:val="24"/>
          <w:szCs w:val="24"/>
        </w:rPr>
      </w:pPr>
    </w:p>
    <w:p w14:paraId="6C6978D5" w14:textId="77777777" w:rsidR="00E13C08" w:rsidRPr="00134E0B" w:rsidRDefault="00673758" w:rsidP="00994260">
      <w:pPr>
        <w:spacing w:after="0" w:line="240" w:lineRule="auto"/>
        <w:ind w:left="360"/>
        <w:rPr>
          <w:rFonts w:ascii="Arial Narrow" w:hAnsi="Arial Narrow" w:cs="Times New Roman"/>
          <w:sz w:val="24"/>
          <w:szCs w:val="24"/>
        </w:rPr>
      </w:pPr>
      <w:r w:rsidRPr="00134E0B">
        <w:rPr>
          <w:rFonts w:ascii="Arial Narrow" w:hAnsi="Arial Narrow" w:cs="Times New Roman"/>
          <w:sz w:val="24"/>
          <w:szCs w:val="24"/>
        </w:rPr>
        <w:t xml:space="preserve">I am </w:t>
      </w:r>
      <w:r w:rsidR="00AD703F" w:rsidRPr="00134E0B">
        <w:rPr>
          <w:rFonts w:ascii="Arial Narrow" w:hAnsi="Arial Narrow" w:cs="Times New Roman"/>
          <w:sz w:val="24"/>
          <w:szCs w:val="24"/>
        </w:rPr>
        <w:t xml:space="preserve">generally </w:t>
      </w:r>
      <w:r w:rsidRPr="00134E0B">
        <w:rPr>
          <w:rFonts w:ascii="Arial Narrow" w:hAnsi="Arial Narrow" w:cs="Times New Roman"/>
          <w:sz w:val="24"/>
          <w:szCs w:val="24"/>
        </w:rPr>
        <w:t xml:space="preserve">available Monday at 9 am to Friday at 5 pm for student inquiries. During this </w:t>
      </w:r>
      <w:proofErr w:type="gramStart"/>
      <w:r w:rsidRPr="00134E0B">
        <w:rPr>
          <w:rFonts w:ascii="Arial Narrow" w:hAnsi="Arial Narrow" w:cs="Times New Roman"/>
          <w:sz w:val="24"/>
          <w:szCs w:val="24"/>
        </w:rPr>
        <w:t>5 day</w:t>
      </w:r>
      <w:proofErr w:type="gramEnd"/>
      <w:r w:rsidRPr="00134E0B">
        <w:rPr>
          <w:rFonts w:ascii="Arial Narrow" w:hAnsi="Arial Narrow" w:cs="Times New Roman"/>
          <w:sz w:val="24"/>
          <w:szCs w:val="24"/>
        </w:rPr>
        <w:t xml:space="preserve"> period, I will respond to stu</w:t>
      </w:r>
      <w:r w:rsidR="00E13C08" w:rsidRPr="00134E0B">
        <w:rPr>
          <w:rFonts w:ascii="Arial Narrow" w:hAnsi="Arial Narrow" w:cs="Times New Roman"/>
          <w:sz w:val="24"/>
          <w:szCs w:val="24"/>
        </w:rPr>
        <w:t>dent inquiries within 24 hours.</w:t>
      </w:r>
    </w:p>
    <w:p w14:paraId="1314F1FB" w14:textId="77777777" w:rsidR="00AD3660" w:rsidRPr="00134E0B" w:rsidRDefault="00AD3660" w:rsidP="00994260">
      <w:pPr>
        <w:spacing w:line="240" w:lineRule="auto"/>
        <w:ind w:left="360"/>
        <w:rPr>
          <w:rStyle w:val="Heading2Char"/>
          <w:rFonts w:ascii="Arial Narrow" w:hAnsi="Arial Narrow"/>
          <w:sz w:val="24"/>
          <w:szCs w:val="24"/>
        </w:rPr>
      </w:pPr>
      <w:bookmarkStart w:id="2" w:name="_Toc394471079"/>
      <w:bookmarkEnd w:id="1"/>
    </w:p>
    <w:p w14:paraId="1DEEA25F" w14:textId="77777777" w:rsidR="00B54DD7" w:rsidRPr="00134E0B" w:rsidRDefault="00B54DD7" w:rsidP="00994260">
      <w:pPr>
        <w:spacing w:line="240" w:lineRule="auto"/>
        <w:rPr>
          <w:rStyle w:val="Heading2Char"/>
          <w:rFonts w:ascii="Arial Narrow" w:hAnsi="Arial Narrow"/>
          <w:sz w:val="24"/>
          <w:szCs w:val="24"/>
        </w:rPr>
      </w:pPr>
      <w:r w:rsidRPr="00134E0B">
        <w:rPr>
          <w:rStyle w:val="Heading2Char"/>
          <w:rFonts w:ascii="Arial Narrow" w:hAnsi="Arial Narrow"/>
          <w:sz w:val="24"/>
          <w:szCs w:val="24"/>
        </w:rPr>
        <w:br w:type="page"/>
      </w:r>
    </w:p>
    <w:p w14:paraId="1CDDDBFE" w14:textId="058F2BD6" w:rsidR="00B54DD7" w:rsidRPr="00134E0B" w:rsidRDefault="00873B0C" w:rsidP="00994260">
      <w:pPr>
        <w:spacing w:line="240" w:lineRule="auto"/>
        <w:ind w:left="360"/>
        <w:rPr>
          <w:rFonts w:ascii="Arial Narrow" w:hAnsi="Arial Narrow" w:cs="Times New Roman"/>
          <w:sz w:val="24"/>
          <w:szCs w:val="24"/>
        </w:rPr>
      </w:pPr>
      <w:r w:rsidRPr="00134E0B">
        <w:rPr>
          <w:rStyle w:val="Heading2Char"/>
          <w:rFonts w:ascii="Arial Narrow" w:hAnsi="Arial Narrow"/>
          <w:sz w:val="24"/>
          <w:szCs w:val="24"/>
        </w:rPr>
        <w:lastRenderedPageBreak/>
        <w:t>Course Description:</w:t>
      </w:r>
      <w:bookmarkEnd w:id="2"/>
      <w:r w:rsidRPr="00134E0B">
        <w:rPr>
          <w:rFonts w:ascii="Arial Narrow" w:hAnsi="Arial Narrow" w:cs="Times New Roman"/>
          <w:b/>
          <w:bCs/>
          <w:sz w:val="24"/>
          <w:szCs w:val="24"/>
        </w:rPr>
        <w:t xml:space="preserve"> </w:t>
      </w:r>
      <w:r w:rsidR="00A5222B" w:rsidRPr="00134E0B">
        <w:rPr>
          <w:rFonts w:ascii="Arial Narrow" w:hAnsi="Arial Narrow" w:cs="Times New Roman"/>
          <w:b/>
          <w:bCs/>
          <w:sz w:val="24"/>
          <w:szCs w:val="24"/>
        </w:rPr>
        <w:br/>
      </w:r>
      <w:r w:rsidR="004A2D10" w:rsidRPr="00134E0B">
        <w:rPr>
          <w:rFonts w:ascii="Arial Narrow" w:hAnsi="Arial Narrow" w:cs="Times New Roman"/>
          <w:sz w:val="24"/>
          <w:szCs w:val="24"/>
        </w:rPr>
        <w:t xml:space="preserve">This </w:t>
      </w:r>
      <w:r w:rsidR="00AA7851" w:rsidRPr="00134E0B">
        <w:rPr>
          <w:rFonts w:ascii="Arial Narrow" w:hAnsi="Arial Narrow" w:cs="Times New Roman"/>
          <w:sz w:val="24"/>
          <w:szCs w:val="24"/>
        </w:rPr>
        <w:t>Mason Core N</w:t>
      </w:r>
      <w:r w:rsidR="004A2D10" w:rsidRPr="00134E0B">
        <w:rPr>
          <w:rFonts w:ascii="Arial Narrow" w:hAnsi="Arial Narrow" w:cs="Times New Roman"/>
          <w:sz w:val="24"/>
          <w:szCs w:val="24"/>
        </w:rPr>
        <w:t xml:space="preserve">atural </w:t>
      </w:r>
      <w:r w:rsidR="00AA7851" w:rsidRPr="00134E0B">
        <w:rPr>
          <w:rFonts w:ascii="Arial Narrow" w:hAnsi="Arial Narrow" w:cs="Times New Roman"/>
          <w:sz w:val="24"/>
          <w:szCs w:val="24"/>
        </w:rPr>
        <w:t>S</w:t>
      </w:r>
      <w:r w:rsidR="004A2D10" w:rsidRPr="00134E0B">
        <w:rPr>
          <w:rFonts w:ascii="Arial Narrow" w:hAnsi="Arial Narrow" w:cs="Times New Roman"/>
          <w:sz w:val="24"/>
          <w:szCs w:val="24"/>
        </w:rPr>
        <w:t xml:space="preserve">cience </w:t>
      </w:r>
      <w:r w:rsidR="00AA7851" w:rsidRPr="00134E0B">
        <w:rPr>
          <w:rFonts w:ascii="Arial Narrow" w:hAnsi="Arial Narrow" w:cs="Times New Roman"/>
          <w:sz w:val="24"/>
          <w:szCs w:val="24"/>
        </w:rPr>
        <w:t>L</w:t>
      </w:r>
      <w:r w:rsidR="004A2D10" w:rsidRPr="00134E0B">
        <w:rPr>
          <w:rFonts w:ascii="Arial Narrow" w:hAnsi="Arial Narrow" w:cs="Times New Roman"/>
          <w:sz w:val="24"/>
          <w:szCs w:val="24"/>
        </w:rPr>
        <w:t xml:space="preserve">ab course is a systematic study of </w:t>
      </w:r>
      <w:r w:rsidR="00B54DD7" w:rsidRPr="00134E0B">
        <w:rPr>
          <w:rFonts w:ascii="Arial Narrow" w:hAnsi="Arial Narrow" w:cs="Times New Roman"/>
          <w:sz w:val="24"/>
          <w:szCs w:val="24"/>
        </w:rPr>
        <w:t>w</w:t>
      </w:r>
      <w:r w:rsidR="004A2D10" w:rsidRPr="00134E0B">
        <w:rPr>
          <w:rFonts w:ascii="Arial Narrow" w:hAnsi="Arial Narrow" w:cs="Times New Roman"/>
          <w:sz w:val="24"/>
          <w:szCs w:val="24"/>
        </w:rPr>
        <w:t xml:space="preserve">eather, </w:t>
      </w:r>
      <w:r w:rsidR="00B54DD7" w:rsidRPr="00134E0B">
        <w:rPr>
          <w:rFonts w:ascii="Arial Narrow" w:hAnsi="Arial Narrow" w:cs="Times New Roman"/>
          <w:sz w:val="24"/>
          <w:szCs w:val="24"/>
        </w:rPr>
        <w:t>c</w:t>
      </w:r>
      <w:r w:rsidR="004A2D10" w:rsidRPr="00134E0B">
        <w:rPr>
          <w:rFonts w:ascii="Arial Narrow" w:hAnsi="Arial Narrow" w:cs="Times New Roman"/>
          <w:sz w:val="24"/>
          <w:szCs w:val="24"/>
        </w:rPr>
        <w:t xml:space="preserve">limate, </w:t>
      </w:r>
      <w:r w:rsidR="00B54DD7" w:rsidRPr="00134E0B">
        <w:rPr>
          <w:rFonts w:ascii="Arial Narrow" w:hAnsi="Arial Narrow" w:cs="Times New Roman"/>
          <w:sz w:val="24"/>
          <w:szCs w:val="24"/>
        </w:rPr>
        <w:t>e</w:t>
      </w:r>
      <w:r w:rsidR="004A2D10" w:rsidRPr="00134E0B">
        <w:rPr>
          <w:rFonts w:ascii="Arial Narrow" w:hAnsi="Arial Narrow" w:cs="Times New Roman"/>
          <w:sz w:val="24"/>
          <w:szCs w:val="24"/>
        </w:rPr>
        <w:t xml:space="preserve">nergy, and </w:t>
      </w:r>
      <w:r w:rsidR="00B54DD7" w:rsidRPr="00134E0B">
        <w:rPr>
          <w:rFonts w:ascii="Arial Narrow" w:hAnsi="Arial Narrow" w:cs="Times New Roman"/>
          <w:sz w:val="24"/>
          <w:szCs w:val="24"/>
        </w:rPr>
        <w:t>h</w:t>
      </w:r>
      <w:r w:rsidR="004A2D10" w:rsidRPr="00134E0B">
        <w:rPr>
          <w:rFonts w:ascii="Arial Narrow" w:hAnsi="Arial Narrow" w:cs="Times New Roman"/>
          <w:sz w:val="24"/>
          <w:szCs w:val="24"/>
        </w:rPr>
        <w:t xml:space="preserve">ydrologic </w:t>
      </w:r>
      <w:r w:rsidR="00B54DD7" w:rsidRPr="00134E0B">
        <w:rPr>
          <w:rFonts w:ascii="Arial Narrow" w:hAnsi="Arial Narrow" w:cs="Times New Roman"/>
          <w:sz w:val="24"/>
          <w:szCs w:val="24"/>
        </w:rPr>
        <w:t>s</w:t>
      </w:r>
      <w:r w:rsidR="004A2D10" w:rsidRPr="00134E0B">
        <w:rPr>
          <w:rFonts w:ascii="Arial Narrow" w:hAnsi="Arial Narrow" w:cs="Times New Roman"/>
          <w:sz w:val="24"/>
          <w:szCs w:val="24"/>
        </w:rPr>
        <w:t xml:space="preserve">ystems and their relationship to global and environmental change, viewed from a geo-spatial and global perspective. We will study the spatial distribution and relationships of earth’s climate and hydrologic systems to other earth systems and the processes driving and changing them, including energy, climate, weather, and water resources. </w:t>
      </w:r>
      <w:bookmarkStart w:id="3" w:name="_Toc394471080"/>
      <w:r w:rsidR="00B54DD7" w:rsidRPr="00134E0B">
        <w:rPr>
          <w:rFonts w:ascii="Arial Narrow" w:hAnsi="Arial Narrow" w:cs="Times New Roman"/>
          <w:sz w:val="24"/>
          <w:szCs w:val="24"/>
        </w:rPr>
        <w:t xml:space="preserve">This </w:t>
      </w:r>
      <w:r w:rsidR="006F34E5" w:rsidRPr="00134E0B">
        <w:rPr>
          <w:rFonts w:ascii="Arial Narrow" w:hAnsi="Arial Narrow" w:cs="Times New Roman"/>
          <w:sz w:val="24"/>
          <w:szCs w:val="24"/>
        </w:rPr>
        <w:t xml:space="preserve">physical geography </w:t>
      </w:r>
      <w:r w:rsidR="00B54DD7" w:rsidRPr="00134E0B">
        <w:rPr>
          <w:rFonts w:ascii="Arial Narrow" w:hAnsi="Arial Narrow" w:cs="Times New Roman"/>
          <w:sz w:val="24"/>
          <w:szCs w:val="24"/>
        </w:rPr>
        <w:t>course designed as a series with GGS 122 (Dynamic Geosphere/Ecosphere), but there are no course perquisites, and this course is open to any student.</w:t>
      </w:r>
    </w:p>
    <w:p w14:paraId="28480DB1" w14:textId="1BDA32DC" w:rsidR="004A2D10" w:rsidRPr="00134E0B" w:rsidRDefault="004A2D10" w:rsidP="00994260">
      <w:pPr>
        <w:spacing w:line="240" w:lineRule="auto"/>
        <w:ind w:left="360"/>
        <w:rPr>
          <w:rFonts w:ascii="Arial Narrow" w:hAnsi="Arial Narrow" w:cs="Times New Roman"/>
          <w:sz w:val="24"/>
          <w:szCs w:val="24"/>
        </w:rPr>
      </w:pPr>
      <w:r w:rsidRPr="00134E0B">
        <w:rPr>
          <w:rStyle w:val="Heading2Char"/>
          <w:rFonts w:ascii="Arial Narrow" w:hAnsi="Arial Narrow"/>
          <w:sz w:val="24"/>
          <w:szCs w:val="24"/>
        </w:rPr>
        <w:t>Laboratory:</w:t>
      </w:r>
      <w:bookmarkEnd w:id="3"/>
      <w:r w:rsidRPr="00134E0B">
        <w:rPr>
          <w:rFonts w:ascii="Arial Narrow" w:hAnsi="Arial Narrow" w:cs="Times New Roman"/>
          <w:b/>
          <w:bCs/>
          <w:sz w:val="24"/>
          <w:szCs w:val="24"/>
        </w:rPr>
        <w:t xml:space="preserve"> </w:t>
      </w:r>
      <w:r w:rsidRPr="00134E0B">
        <w:rPr>
          <w:rFonts w:ascii="Arial Narrow" w:hAnsi="Arial Narrow" w:cs="Times New Roman"/>
          <w:b/>
          <w:bCs/>
          <w:sz w:val="24"/>
          <w:szCs w:val="24"/>
        </w:rPr>
        <w:br/>
      </w:r>
      <w:r w:rsidRPr="00134E0B">
        <w:rPr>
          <w:rFonts w:ascii="Arial Narrow" w:hAnsi="Arial Narrow" w:cs="Times New Roman"/>
          <w:sz w:val="24"/>
          <w:szCs w:val="24"/>
        </w:rPr>
        <w:t>This class has a mandatory laboratory session, where students will complete a series of laboratories.</w:t>
      </w:r>
      <w:r w:rsidR="009010FF" w:rsidRPr="00134E0B">
        <w:rPr>
          <w:rFonts w:ascii="Arial Narrow" w:hAnsi="Arial Narrow" w:cs="Times New Roman"/>
          <w:sz w:val="24"/>
          <w:szCs w:val="24"/>
        </w:rPr>
        <w:t xml:space="preserve">  One combined grade will be assigned for the lab and course.</w:t>
      </w:r>
    </w:p>
    <w:p w14:paraId="6F41F7F2" w14:textId="77777777" w:rsidR="00AA7851" w:rsidRPr="00134E0B" w:rsidRDefault="00AA7851" w:rsidP="00994260">
      <w:pPr>
        <w:spacing w:before="240" w:after="240" w:line="240" w:lineRule="auto"/>
        <w:ind w:left="360"/>
        <w:rPr>
          <w:rStyle w:val="Heading2Char"/>
          <w:rFonts w:ascii="Arial Narrow" w:hAnsi="Arial Narrow"/>
          <w:b w:val="0"/>
          <w:sz w:val="24"/>
          <w:szCs w:val="24"/>
        </w:rPr>
      </w:pPr>
      <w:bookmarkStart w:id="4" w:name="_Hlk33008960"/>
      <w:bookmarkStart w:id="5" w:name="_Toc394471081"/>
      <w:r w:rsidRPr="00134E0B">
        <w:rPr>
          <w:rStyle w:val="Heading2Char"/>
          <w:rFonts w:ascii="Arial Narrow" w:hAnsi="Arial Narrow"/>
          <w:sz w:val="24"/>
          <w:szCs w:val="24"/>
        </w:rPr>
        <w:t>Mason Green Leaf Course:</w:t>
      </w:r>
      <w:r w:rsidRPr="00134E0B">
        <w:rPr>
          <w:rFonts w:ascii="Arial Narrow" w:hAnsi="Arial Narrow" w:cs="Times New Roman"/>
          <w:b/>
          <w:bCs/>
          <w:sz w:val="24"/>
          <w:szCs w:val="24"/>
        </w:rPr>
        <w:br/>
      </w:r>
      <w:r w:rsidRPr="00134E0B">
        <w:rPr>
          <w:rStyle w:val="Heading2Char"/>
          <w:rFonts w:ascii="Arial Narrow" w:hAnsi="Arial Narrow"/>
          <w:b w:val="0"/>
          <w:sz w:val="24"/>
          <w:szCs w:val="24"/>
        </w:rPr>
        <w:t>This is a Mason "Green Leaf" course focused on learning about sustainability, i.e., meeting our present needs without compromising the ability of future generations to meet their own needs. The Green Leaf designation recognizes offerings that contribute significantly to students' understanding and practice of sustainability. These offerings extend beyond environmental management, natural resources protection and conservation studies alone as Mason's Green Leaf curricula comprise both sustainability-focused and sustainability-related courses.  This is a sustainability-related course.</w:t>
      </w:r>
    </w:p>
    <w:p w14:paraId="50D1E50A" w14:textId="77777777" w:rsidR="00AA7851" w:rsidRPr="00134E0B" w:rsidRDefault="00781F5C" w:rsidP="00994260">
      <w:pPr>
        <w:spacing w:before="240" w:after="240" w:line="240" w:lineRule="auto"/>
        <w:ind w:left="360"/>
        <w:rPr>
          <w:rFonts w:ascii="Arial Narrow" w:hAnsi="Arial Narrow" w:cs="Times New Roman"/>
          <w:sz w:val="24"/>
          <w:szCs w:val="24"/>
        </w:rPr>
      </w:pPr>
      <w:r w:rsidRPr="00134E0B">
        <w:rPr>
          <w:rStyle w:val="Heading2Char"/>
          <w:rFonts w:ascii="Arial Narrow" w:hAnsi="Arial Narrow"/>
          <w:sz w:val="24"/>
          <w:szCs w:val="24"/>
        </w:rPr>
        <w:t>Mason Core Course:</w:t>
      </w:r>
      <w:r w:rsidRPr="00134E0B">
        <w:rPr>
          <w:rFonts w:ascii="Arial Narrow" w:hAnsi="Arial Narrow" w:cs="Times New Roman"/>
          <w:b/>
          <w:bCs/>
          <w:sz w:val="24"/>
          <w:szCs w:val="24"/>
        </w:rPr>
        <w:t xml:space="preserve"> </w:t>
      </w:r>
      <w:r w:rsidR="00DA406A" w:rsidRPr="00134E0B">
        <w:rPr>
          <w:rFonts w:ascii="Arial Narrow" w:hAnsi="Arial Narrow" w:cs="Times New Roman"/>
          <w:b/>
          <w:bCs/>
          <w:sz w:val="24"/>
          <w:szCs w:val="24"/>
        </w:rPr>
        <w:t>Natural Science Lab</w:t>
      </w:r>
      <w:r w:rsidRPr="00134E0B">
        <w:rPr>
          <w:rFonts w:ascii="Arial Narrow" w:hAnsi="Arial Narrow" w:cs="Times New Roman"/>
          <w:b/>
          <w:bCs/>
          <w:sz w:val="24"/>
          <w:szCs w:val="24"/>
        </w:rPr>
        <w:br/>
      </w:r>
      <w:r w:rsidR="00AA7851" w:rsidRPr="00134E0B">
        <w:rPr>
          <w:rFonts w:ascii="Arial Narrow" w:hAnsi="Arial Narrow" w:cs="Times New Roman"/>
          <w:sz w:val="24"/>
          <w:szCs w:val="24"/>
        </w:rPr>
        <w:t>Th</w:t>
      </w:r>
      <w:r w:rsidR="003171E6" w:rsidRPr="00134E0B">
        <w:rPr>
          <w:rFonts w:ascii="Arial Narrow" w:hAnsi="Arial Narrow" w:cs="Times New Roman"/>
          <w:sz w:val="24"/>
          <w:szCs w:val="24"/>
        </w:rPr>
        <w:t>is</w:t>
      </w:r>
      <w:r w:rsidR="00AA7851" w:rsidRPr="00134E0B">
        <w:rPr>
          <w:rFonts w:ascii="Arial Narrow" w:hAnsi="Arial Narrow" w:cs="Times New Roman"/>
          <w:sz w:val="24"/>
          <w:szCs w:val="24"/>
        </w:rPr>
        <w:t xml:space="preserve"> Mason Core </w:t>
      </w:r>
      <w:r w:rsidR="003171E6" w:rsidRPr="00134E0B">
        <w:rPr>
          <w:rFonts w:ascii="Arial Narrow" w:hAnsi="Arial Narrow" w:cs="Times New Roman"/>
          <w:sz w:val="24"/>
          <w:szCs w:val="24"/>
        </w:rPr>
        <w:t>N</w:t>
      </w:r>
      <w:r w:rsidR="00AA7851" w:rsidRPr="00134E0B">
        <w:rPr>
          <w:rFonts w:ascii="Arial Narrow" w:hAnsi="Arial Narrow" w:cs="Times New Roman"/>
          <w:sz w:val="24"/>
          <w:szCs w:val="24"/>
        </w:rPr>
        <w:t xml:space="preserve">atural </w:t>
      </w:r>
      <w:r w:rsidR="003171E6" w:rsidRPr="00134E0B">
        <w:rPr>
          <w:rFonts w:ascii="Arial Narrow" w:hAnsi="Arial Narrow" w:cs="Times New Roman"/>
          <w:sz w:val="24"/>
          <w:szCs w:val="24"/>
        </w:rPr>
        <w:t>S</w:t>
      </w:r>
      <w:r w:rsidR="00AA7851" w:rsidRPr="00134E0B">
        <w:rPr>
          <w:rFonts w:ascii="Arial Narrow" w:hAnsi="Arial Narrow" w:cs="Times New Roman"/>
          <w:sz w:val="24"/>
          <w:szCs w:val="24"/>
        </w:rPr>
        <w:t>ciences</w:t>
      </w:r>
      <w:r w:rsidR="003171E6" w:rsidRPr="00134E0B">
        <w:rPr>
          <w:rFonts w:ascii="Arial Narrow" w:hAnsi="Arial Narrow" w:cs="Times New Roman"/>
          <w:sz w:val="24"/>
          <w:szCs w:val="24"/>
        </w:rPr>
        <w:t xml:space="preserve"> Laboratory</w:t>
      </w:r>
      <w:r w:rsidR="00AA7851" w:rsidRPr="00134E0B">
        <w:rPr>
          <w:rFonts w:ascii="Arial Narrow" w:hAnsi="Arial Narrow" w:cs="Times New Roman"/>
          <w:sz w:val="24"/>
          <w:szCs w:val="24"/>
        </w:rPr>
        <w:t xml:space="preserve"> course engage</w:t>
      </w:r>
      <w:r w:rsidR="003171E6" w:rsidRPr="00134E0B">
        <w:rPr>
          <w:rFonts w:ascii="Arial Narrow" w:hAnsi="Arial Narrow" w:cs="Times New Roman"/>
          <w:sz w:val="24"/>
          <w:szCs w:val="24"/>
        </w:rPr>
        <w:t>s</w:t>
      </w:r>
      <w:r w:rsidR="00AA7851" w:rsidRPr="00134E0B">
        <w:rPr>
          <w:rFonts w:ascii="Arial Narrow" w:hAnsi="Arial Narrow" w:cs="Times New Roman"/>
          <w:sz w:val="24"/>
          <w:szCs w:val="24"/>
        </w:rPr>
        <w:t xml:space="preserve"> students in scientific exploration; foster</w:t>
      </w:r>
      <w:r w:rsidR="003171E6" w:rsidRPr="00134E0B">
        <w:rPr>
          <w:rFonts w:ascii="Arial Narrow" w:hAnsi="Arial Narrow" w:cs="Times New Roman"/>
          <w:sz w:val="24"/>
          <w:szCs w:val="24"/>
        </w:rPr>
        <w:t>s</w:t>
      </w:r>
      <w:r w:rsidR="00AA7851" w:rsidRPr="00134E0B">
        <w:rPr>
          <w:rFonts w:ascii="Arial Narrow" w:hAnsi="Arial Narrow" w:cs="Times New Roman"/>
          <w:sz w:val="24"/>
          <w:szCs w:val="24"/>
        </w:rPr>
        <w:t xml:space="preserve"> their curiosity; enhance</w:t>
      </w:r>
      <w:r w:rsidR="003171E6" w:rsidRPr="00134E0B">
        <w:rPr>
          <w:rFonts w:ascii="Arial Narrow" w:hAnsi="Arial Narrow" w:cs="Times New Roman"/>
          <w:sz w:val="24"/>
          <w:szCs w:val="24"/>
        </w:rPr>
        <w:t>s</w:t>
      </w:r>
      <w:r w:rsidR="00AA7851" w:rsidRPr="00134E0B">
        <w:rPr>
          <w:rFonts w:ascii="Arial Narrow" w:hAnsi="Arial Narrow" w:cs="Times New Roman"/>
          <w:sz w:val="24"/>
          <w:szCs w:val="24"/>
        </w:rPr>
        <w:t xml:space="preserve"> their enthusiasm for science; and enable</w:t>
      </w:r>
      <w:r w:rsidR="003171E6" w:rsidRPr="00134E0B">
        <w:rPr>
          <w:rFonts w:ascii="Arial Narrow" w:hAnsi="Arial Narrow" w:cs="Times New Roman"/>
          <w:sz w:val="24"/>
          <w:szCs w:val="24"/>
        </w:rPr>
        <w:t>s</w:t>
      </w:r>
      <w:r w:rsidR="00AA7851" w:rsidRPr="00134E0B">
        <w:rPr>
          <w:rFonts w:ascii="Arial Narrow" w:hAnsi="Arial Narrow" w:cs="Times New Roman"/>
          <w:sz w:val="24"/>
          <w:szCs w:val="24"/>
        </w:rPr>
        <w:t xml:space="preserve"> them to apply scientific knowledge and reasoning to personal, professional and public decision-making.</w:t>
      </w:r>
      <w:r w:rsidR="00817E58" w:rsidRPr="00134E0B">
        <w:rPr>
          <w:rFonts w:ascii="Arial Narrow" w:hAnsi="Arial Narrow" w:cs="Times New Roman"/>
          <w:sz w:val="24"/>
          <w:szCs w:val="24"/>
        </w:rPr>
        <w:t xml:space="preserve"> This course addresses the Mason Core Natural Sciences Lab </w:t>
      </w:r>
      <w:r w:rsidR="00AA7851" w:rsidRPr="00134E0B">
        <w:rPr>
          <w:rFonts w:ascii="Arial Narrow" w:hAnsi="Arial Narrow" w:cs="Times New Roman"/>
          <w:sz w:val="24"/>
          <w:szCs w:val="24"/>
        </w:rPr>
        <w:t>Learning Outcomes:</w:t>
      </w:r>
    </w:p>
    <w:p w14:paraId="1F4CA0A7" w14:textId="77777777" w:rsidR="00AA7851" w:rsidRPr="00134E0B" w:rsidRDefault="00AA7851" w:rsidP="008D5BB9">
      <w:pPr>
        <w:pStyle w:val="ListParagraph"/>
        <w:numPr>
          <w:ilvl w:val="0"/>
          <w:numId w:val="12"/>
        </w:numPr>
        <w:spacing w:before="240" w:after="240" w:line="240" w:lineRule="auto"/>
        <w:rPr>
          <w:rFonts w:ascii="Arial Narrow" w:hAnsi="Arial Narrow" w:cs="Times New Roman"/>
          <w:sz w:val="24"/>
          <w:szCs w:val="24"/>
        </w:rPr>
      </w:pPr>
      <w:r w:rsidRPr="00134E0B">
        <w:rPr>
          <w:rFonts w:ascii="Arial Narrow" w:hAnsi="Arial Narrow" w:cs="Times New Roman"/>
          <w:sz w:val="24"/>
          <w:szCs w:val="24"/>
        </w:rPr>
        <w:t>Understand how scientific inquiry is based on investigation of evidence from the natural world, and that scientific knowledge and understanding: a) evolves based on new evidence, and b) differs from personal and cultural beliefs.</w:t>
      </w:r>
    </w:p>
    <w:p w14:paraId="59BBEF59" w14:textId="77777777" w:rsidR="00AA7851" w:rsidRPr="00134E0B" w:rsidRDefault="00AA7851" w:rsidP="008D5BB9">
      <w:pPr>
        <w:pStyle w:val="ListParagraph"/>
        <w:numPr>
          <w:ilvl w:val="0"/>
          <w:numId w:val="12"/>
        </w:numPr>
        <w:spacing w:before="240" w:after="240" w:line="240" w:lineRule="auto"/>
        <w:rPr>
          <w:rFonts w:ascii="Arial Narrow" w:hAnsi="Arial Narrow" w:cs="Times New Roman"/>
          <w:sz w:val="24"/>
          <w:szCs w:val="24"/>
        </w:rPr>
      </w:pPr>
      <w:r w:rsidRPr="00134E0B">
        <w:rPr>
          <w:rFonts w:ascii="Arial Narrow" w:hAnsi="Arial Narrow" w:cs="Times New Roman"/>
          <w:sz w:val="24"/>
          <w:szCs w:val="24"/>
        </w:rPr>
        <w:t>Recognize the scope and limits of science.</w:t>
      </w:r>
    </w:p>
    <w:p w14:paraId="19DA0A84" w14:textId="77777777" w:rsidR="00AA7851" w:rsidRPr="00134E0B" w:rsidRDefault="00AA7851" w:rsidP="008D5BB9">
      <w:pPr>
        <w:pStyle w:val="ListParagraph"/>
        <w:numPr>
          <w:ilvl w:val="0"/>
          <w:numId w:val="12"/>
        </w:numPr>
        <w:spacing w:before="240" w:after="240" w:line="240" w:lineRule="auto"/>
        <w:rPr>
          <w:rFonts w:ascii="Arial Narrow" w:hAnsi="Arial Narrow" w:cs="Times New Roman"/>
          <w:sz w:val="24"/>
          <w:szCs w:val="24"/>
        </w:rPr>
      </w:pPr>
      <w:r w:rsidRPr="00134E0B">
        <w:rPr>
          <w:rFonts w:ascii="Arial Narrow" w:hAnsi="Arial Narrow" w:cs="Times New Roman"/>
          <w:sz w:val="24"/>
          <w:szCs w:val="24"/>
        </w:rPr>
        <w:t>Recognize and articulate the relationship between the natural sciences and society and the application of science to societal challenges.</w:t>
      </w:r>
    </w:p>
    <w:p w14:paraId="5CD233FB" w14:textId="77777777" w:rsidR="00AA7851" w:rsidRPr="00134E0B" w:rsidRDefault="00AA7851" w:rsidP="008D5BB9">
      <w:pPr>
        <w:pStyle w:val="ListParagraph"/>
        <w:numPr>
          <w:ilvl w:val="0"/>
          <w:numId w:val="12"/>
        </w:numPr>
        <w:spacing w:before="240" w:after="240" w:line="240" w:lineRule="auto"/>
        <w:rPr>
          <w:rFonts w:ascii="Arial Narrow" w:hAnsi="Arial Narrow" w:cs="Times New Roman"/>
          <w:sz w:val="24"/>
          <w:szCs w:val="24"/>
        </w:rPr>
      </w:pPr>
      <w:r w:rsidRPr="00134E0B">
        <w:rPr>
          <w:rFonts w:ascii="Arial Narrow" w:hAnsi="Arial Narrow" w:cs="Times New Roman"/>
          <w:sz w:val="24"/>
          <w:szCs w:val="24"/>
        </w:rPr>
        <w:t>Evaluate scientific information.</w:t>
      </w:r>
    </w:p>
    <w:p w14:paraId="07210FB6" w14:textId="77777777" w:rsidR="00817E58" w:rsidRPr="00134E0B" w:rsidRDefault="00AA7851" w:rsidP="008D5BB9">
      <w:pPr>
        <w:pStyle w:val="ListParagraph"/>
        <w:numPr>
          <w:ilvl w:val="0"/>
          <w:numId w:val="12"/>
        </w:numPr>
        <w:spacing w:before="240" w:after="240" w:line="240" w:lineRule="auto"/>
        <w:rPr>
          <w:rStyle w:val="Heading2Char"/>
          <w:rFonts w:ascii="Arial Narrow" w:eastAsiaTheme="minorEastAsia" w:hAnsi="Arial Narrow" w:cs="Times New Roman"/>
          <w:b w:val="0"/>
          <w:bCs w:val="0"/>
          <w:sz w:val="24"/>
          <w:szCs w:val="24"/>
        </w:rPr>
      </w:pPr>
      <w:r w:rsidRPr="00134E0B">
        <w:rPr>
          <w:rFonts w:ascii="Arial Narrow" w:hAnsi="Arial Narrow" w:cs="Times New Roman"/>
          <w:sz w:val="24"/>
          <w:szCs w:val="24"/>
        </w:rPr>
        <w:t xml:space="preserve">Participate in scientific inquiry and communicate the elements of the process, </w:t>
      </w:r>
      <w:proofErr w:type="gramStart"/>
      <w:r w:rsidRPr="00134E0B">
        <w:rPr>
          <w:rFonts w:ascii="Arial Narrow" w:hAnsi="Arial Narrow" w:cs="Times New Roman"/>
          <w:sz w:val="24"/>
          <w:szCs w:val="24"/>
        </w:rPr>
        <w:t>including:</w:t>
      </w:r>
      <w:proofErr w:type="gramEnd"/>
      <w:r w:rsidRPr="00134E0B">
        <w:rPr>
          <w:rFonts w:ascii="Arial Narrow" w:hAnsi="Arial Narrow" w:cs="Times New Roman"/>
          <w:sz w:val="24"/>
          <w:szCs w:val="24"/>
        </w:rPr>
        <w:t xml:space="preserve"> a) making careful and systematic observations, b) developing and testing a hypothesis, c) analyzing evidence, and d) Interpreting results.</w:t>
      </w:r>
    </w:p>
    <w:p w14:paraId="1A645F55" w14:textId="77777777" w:rsidR="00817E58" w:rsidRPr="00134E0B" w:rsidRDefault="00817E58" w:rsidP="00994260">
      <w:pPr>
        <w:spacing w:before="240" w:after="240" w:line="240" w:lineRule="auto"/>
        <w:ind w:left="360"/>
        <w:rPr>
          <w:rStyle w:val="Heading2Char"/>
          <w:rFonts w:ascii="Arial Narrow" w:eastAsiaTheme="minorEastAsia" w:hAnsi="Arial Narrow" w:cs="Times New Roman"/>
          <w:b w:val="0"/>
          <w:bCs w:val="0"/>
          <w:sz w:val="24"/>
          <w:szCs w:val="24"/>
        </w:rPr>
      </w:pPr>
      <w:r w:rsidRPr="00134E0B">
        <w:rPr>
          <w:rStyle w:val="Heading2Char"/>
          <w:rFonts w:ascii="Arial Narrow" w:hAnsi="Arial Narrow"/>
          <w:sz w:val="24"/>
          <w:szCs w:val="24"/>
        </w:rPr>
        <w:t>Mason Core:</w:t>
      </w:r>
      <w:r w:rsidRPr="00134E0B">
        <w:rPr>
          <w:rFonts w:ascii="Arial Narrow" w:hAnsi="Arial Narrow" w:cs="Times New Roman"/>
          <w:b/>
          <w:bCs/>
          <w:sz w:val="24"/>
          <w:szCs w:val="24"/>
        </w:rPr>
        <w:t xml:space="preserve"> Engagement Series - Sustainability </w:t>
      </w:r>
      <w:r w:rsidRPr="00134E0B">
        <w:rPr>
          <w:rFonts w:ascii="Arial Narrow" w:hAnsi="Arial Narrow" w:cs="Times New Roman"/>
          <w:b/>
          <w:bCs/>
          <w:sz w:val="24"/>
          <w:szCs w:val="24"/>
        </w:rPr>
        <w:br/>
      </w:r>
      <w:r w:rsidRPr="00134E0B">
        <w:rPr>
          <w:rFonts w:ascii="Arial Narrow" w:hAnsi="Arial Narrow" w:cs="Times New Roman"/>
          <w:sz w:val="24"/>
          <w:szCs w:val="24"/>
        </w:rPr>
        <w:t xml:space="preserve">This course is part of the </w:t>
      </w:r>
      <w:r w:rsidR="00AA7851" w:rsidRPr="00134E0B">
        <w:rPr>
          <w:rStyle w:val="Heading2Char"/>
          <w:rFonts w:ascii="Arial Narrow" w:eastAsiaTheme="minorEastAsia" w:hAnsi="Arial Narrow" w:cs="Times New Roman"/>
          <w:b w:val="0"/>
          <w:bCs w:val="0"/>
          <w:sz w:val="24"/>
          <w:szCs w:val="24"/>
        </w:rPr>
        <w:t>Mason Cor</w:t>
      </w:r>
      <w:r w:rsidRPr="00134E0B">
        <w:rPr>
          <w:rStyle w:val="Heading2Char"/>
          <w:rFonts w:ascii="Arial Narrow" w:eastAsiaTheme="minorEastAsia" w:hAnsi="Arial Narrow" w:cs="Times New Roman"/>
          <w:b w:val="0"/>
          <w:bCs w:val="0"/>
          <w:sz w:val="24"/>
          <w:szCs w:val="24"/>
        </w:rPr>
        <w:t>e Sustainability</w:t>
      </w:r>
      <w:r w:rsidR="00AA7851" w:rsidRPr="00134E0B">
        <w:rPr>
          <w:rStyle w:val="Heading2Char"/>
          <w:rFonts w:ascii="Arial Narrow" w:eastAsiaTheme="minorEastAsia" w:hAnsi="Arial Narrow" w:cs="Times New Roman"/>
          <w:b w:val="0"/>
          <w:bCs w:val="0"/>
          <w:sz w:val="24"/>
          <w:szCs w:val="24"/>
        </w:rPr>
        <w:t xml:space="preserve"> Engagement Series</w:t>
      </w:r>
      <w:r w:rsidRPr="00134E0B">
        <w:rPr>
          <w:rStyle w:val="Heading2Char"/>
          <w:rFonts w:ascii="Arial Narrow" w:eastAsiaTheme="minorEastAsia" w:hAnsi="Arial Narrow" w:cs="Times New Roman"/>
          <w:b w:val="0"/>
          <w:bCs w:val="0"/>
          <w:sz w:val="24"/>
          <w:szCs w:val="24"/>
        </w:rPr>
        <w:t xml:space="preserve">. </w:t>
      </w:r>
      <w:r w:rsidR="00AA7851" w:rsidRPr="00134E0B">
        <w:rPr>
          <w:rStyle w:val="Heading2Char"/>
          <w:rFonts w:ascii="Arial Narrow" w:eastAsiaTheme="minorEastAsia" w:hAnsi="Arial Narrow" w:cs="Times New Roman"/>
          <w:b w:val="0"/>
          <w:bCs w:val="0"/>
          <w:sz w:val="24"/>
          <w:szCs w:val="24"/>
        </w:rPr>
        <w:t>Sustainability programs at Mason seek to guide students as they critically assess the environmental, social, economic and ethical impacts of technology and policy decisions.  The Engagement Series in Sustainability identifies Green Leaf Programs and Courses designated offerings that contribute significantly to students' understanding and practice of sustainability. These offerings extend beyond environmental management, natural resources protection and conservation studies alone to embrace economic development and social responsibility.  Both sustainability-focused and sustainability-related courses may receive the green leaf designation.</w:t>
      </w:r>
      <w:r w:rsidRPr="00134E0B">
        <w:rPr>
          <w:rStyle w:val="Heading2Char"/>
          <w:rFonts w:ascii="Arial Narrow" w:eastAsiaTheme="minorEastAsia" w:hAnsi="Arial Narrow" w:cs="Times New Roman"/>
          <w:b w:val="0"/>
          <w:bCs w:val="0"/>
          <w:sz w:val="24"/>
          <w:szCs w:val="24"/>
        </w:rPr>
        <w:t xml:space="preserve"> </w:t>
      </w:r>
      <w:r w:rsidR="00AA7851" w:rsidRPr="00134E0B">
        <w:rPr>
          <w:rStyle w:val="Heading2Char"/>
          <w:rFonts w:ascii="Arial Narrow" w:eastAsiaTheme="minorEastAsia" w:hAnsi="Arial Narrow" w:cs="Times New Roman"/>
          <w:b w:val="0"/>
          <w:bCs w:val="0"/>
          <w:sz w:val="24"/>
          <w:szCs w:val="24"/>
        </w:rPr>
        <w:t>Students who complete the Engagement Series in Sustainability will be able to:</w:t>
      </w:r>
    </w:p>
    <w:p w14:paraId="17AA0BC9" w14:textId="77777777" w:rsidR="00AA7851" w:rsidRPr="00134E0B" w:rsidRDefault="00AA7851" w:rsidP="008D5BB9">
      <w:pPr>
        <w:pStyle w:val="ListParagraph"/>
        <w:numPr>
          <w:ilvl w:val="0"/>
          <w:numId w:val="13"/>
        </w:numPr>
        <w:spacing w:before="240" w:after="240" w:line="240" w:lineRule="auto"/>
        <w:rPr>
          <w:rStyle w:val="Heading2Char"/>
          <w:rFonts w:ascii="Arial Narrow" w:eastAsiaTheme="minorEastAsia" w:hAnsi="Arial Narrow" w:cs="Times New Roman"/>
          <w:b w:val="0"/>
          <w:bCs w:val="0"/>
          <w:sz w:val="24"/>
          <w:szCs w:val="24"/>
        </w:rPr>
      </w:pPr>
      <w:r w:rsidRPr="00134E0B">
        <w:rPr>
          <w:rStyle w:val="Heading2Char"/>
          <w:rFonts w:ascii="Arial Narrow" w:eastAsiaTheme="minorEastAsia" w:hAnsi="Arial Narrow" w:cs="Times New Roman"/>
          <w:b w:val="0"/>
          <w:bCs w:val="0"/>
          <w:sz w:val="24"/>
          <w:szCs w:val="24"/>
        </w:rPr>
        <w:lastRenderedPageBreak/>
        <w:t>Characterize the meaning of sustainability (including its focus on fulfilling needs and its social, economic and ecological dimensions).</w:t>
      </w:r>
    </w:p>
    <w:p w14:paraId="7192D191" w14:textId="77777777" w:rsidR="00AA7851" w:rsidRPr="00134E0B" w:rsidRDefault="00AA7851" w:rsidP="008D5BB9">
      <w:pPr>
        <w:pStyle w:val="ListParagraph"/>
        <w:numPr>
          <w:ilvl w:val="0"/>
          <w:numId w:val="13"/>
        </w:numPr>
        <w:spacing w:before="240" w:after="240" w:line="240" w:lineRule="auto"/>
        <w:rPr>
          <w:rStyle w:val="Heading2Char"/>
          <w:rFonts w:ascii="Arial Narrow" w:eastAsiaTheme="minorEastAsia" w:hAnsi="Arial Narrow" w:cs="Times New Roman"/>
          <w:b w:val="0"/>
          <w:bCs w:val="0"/>
          <w:sz w:val="24"/>
          <w:szCs w:val="24"/>
        </w:rPr>
      </w:pPr>
      <w:r w:rsidRPr="00134E0B">
        <w:rPr>
          <w:rStyle w:val="Heading2Char"/>
          <w:rFonts w:ascii="Arial Narrow" w:eastAsiaTheme="minorEastAsia" w:hAnsi="Arial Narrow" w:cs="Times New Roman"/>
          <w:b w:val="0"/>
          <w:bCs w:val="0"/>
          <w:sz w:val="24"/>
          <w:szCs w:val="24"/>
        </w:rPr>
        <w:t xml:space="preserve">Distinguish sustainable from unsustainable human activities and practices. </w:t>
      </w:r>
    </w:p>
    <w:p w14:paraId="287EA6AE" w14:textId="77777777" w:rsidR="00AA7851" w:rsidRPr="00134E0B" w:rsidRDefault="00AA7851" w:rsidP="008D5BB9">
      <w:pPr>
        <w:pStyle w:val="ListParagraph"/>
        <w:numPr>
          <w:ilvl w:val="0"/>
          <w:numId w:val="13"/>
        </w:numPr>
        <w:spacing w:before="240" w:after="240" w:line="240" w:lineRule="auto"/>
        <w:rPr>
          <w:rStyle w:val="Heading2Char"/>
          <w:rFonts w:ascii="Arial Narrow" w:eastAsiaTheme="minorEastAsia" w:hAnsi="Arial Narrow" w:cs="Times New Roman"/>
          <w:b w:val="0"/>
          <w:bCs w:val="0"/>
          <w:sz w:val="24"/>
          <w:szCs w:val="24"/>
        </w:rPr>
      </w:pPr>
      <w:r w:rsidRPr="00134E0B">
        <w:rPr>
          <w:rStyle w:val="Heading2Char"/>
          <w:rFonts w:ascii="Arial Narrow" w:eastAsiaTheme="minorEastAsia" w:hAnsi="Arial Narrow" w:cs="Times New Roman"/>
          <w:b w:val="0"/>
          <w:bCs w:val="0"/>
          <w:sz w:val="24"/>
          <w:szCs w:val="24"/>
        </w:rPr>
        <w:t>Integrate concepts and principles of sustainability to analyze and address complex societal issues.</w:t>
      </w:r>
    </w:p>
    <w:p w14:paraId="1DCD368F" w14:textId="77777777" w:rsidR="00AA7851" w:rsidRPr="00134E0B" w:rsidRDefault="00AA7851" w:rsidP="008D5BB9">
      <w:pPr>
        <w:pStyle w:val="ListParagraph"/>
        <w:numPr>
          <w:ilvl w:val="0"/>
          <w:numId w:val="13"/>
        </w:numPr>
        <w:spacing w:before="240" w:after="240" w:line="240" w:lineRule="auto"/>
        <w:rPr>
          <w:rStyle w:val="Heading2Char"/>
          <w:rFonts w:ascii="Arial Narrow" w:eastAsiaTheme="minorEastAsia" w:hAnsi="Arial Narrow" w:cs="Times New Roman"/>
          <w:b w:val="0"/>
          <w:bCs w:val="0"/>
          <w:sz w:val="24"/>
          <w:szCs w:val="24"/>
        </w:rPr>
      </w:pPr>
      <w:r w:rsidRPr="00134E0B">
        <w:rPr>
          <w:rStyle w:val="Heading2Char"/>
          <w:rFonts w:ascii="Arial Narrow" w:eastAsiaTheme="minorEastAsia" w:hAnsi="Arial Narrow" w:cs="Times New Roman"/>
          <w:b w:val="0"/>
          <w:bCs w:val="0"/>
          <w:sz w:val="24"/>
          <w:szCs w:val="24"/>
        </w:rPr>
        <w:t>Present working knowledge of the University's sustainability history, goals, initiatives and pertinent decision-making processes.</w:t>
      </w:r>
    </w:p>
    <w:p w14:paraId="64B2BB27" w14:textId="77777777" w:rsidR="00AA7851" w:rsidRPr="00134E0B" w:rsidRDefault="00AA7851" w:rsidP="008D5BB9">
      <w:pPr>
        <w:pStyle w:val="ListParagraph"/>
        <w:numPr>
          <w:ilvl w:val="0"/>
          <w:numId w:val="13"/>
        </w:numPr>
        <w:spacing w:before="240" w:after="240" w:line="240" w:lineRule="auto"/>
        <w:rPr>
          <w:rStyle w:val="Heading2Char"/>
          <w:rFonts w:ascii="Arial Narrow" w:eastAsiaTheme="minorEastAsia" w:hAnsi="Arial Narrow" w:cs="Times New Roman"/>
          <w:b w:val="0"/>
          <w:bCs w:val="0"/>
          <w:sz w:val="24"/>
          <w:szCs w:val="24"/>
        </w:rPr>
      </w:pPr>
      <w:r w:rsidRPr="00134E0B">
        <w:rPr>
          <w:rStyle w:val="Heading2Char"/>
          <w:rFonts w:ascii="Arial Narrow" w:eastAsiaTheme="minorEastAsia" w:hAnsi="Arial Narrow" w:cs="Times New Roman"/>
          <w:b w:val="0"/>
          <w:bCs w:val="0"/>
          <w:sz w:val="24"/>
          <w:szCs w:val="24"/>
        </w:rPr>
        <w:t>Demonstrate the ability to lead and apply sustainability knowledge to make a positive societal impact on campus and/or in our community.</w:t>
      </w:r>
    </w:p>
    <w:bookmarkEnd w:id="4"/>
    <w:p w14:paraId="37C2B1A4" w14:textId="77777777" w:rsidR="004A2D10" w:rsidRPr="00134E0B" w:rsidRDefault="00231F3C" w:rsidP="00994260">
      <w:pPr>
        <w:spacing w:before="240" w:after="240" w:line="240" w:lineRule="auto"/>
        <w:ind w:left="360"/>
        <w:rPr>
          <w:rFonts w:ascii="Arial Narrow" w:hAnsi="Arial Narrow" w:cs="Times New Roman"/>
          <w:sz w:val="24"/>
          <w:szCs w:val="24"/>
        </w:rPr>
      </w:pPr>
      <w:r w:rsidRPr="00134E0B">
        <w:rPr>
          <w:rStyle w:val="Heading2Char"/>
          <w:rFonts w:ascii="Arial Narrow" w:hAnsi="Arial Narrow"/>
          <w:sz w:val="24"/>
          <w:szCs w:val="24"/>
        </w:rPr>
        <w:t xml:space="preserve">Course </w:t>
      </w:r>
      <w:r w:rsidR="005C257A" w:rsidRPr="00134E0B">
        <w:rPr>
          <w:rStyle w:val="Heading2Char"/>
          <w:rFonts w:ascii="Arial Narrow" w:hAnsi="Arial Narrow"/>
          <w:sz w:val="24"/>
          <w:szCs w:val="24"/>
        </w:rPr>
        <w:t>Prerequisites</w:t>
      </w:r>
      <w:r w:rsidR="00A5222B" w:rsidRPr="00134E0B">
        <w:rPr>
          <w:rStyle w:val="Heading2Char"/>
          <w:rFonts w:ascii="Arial Narrow" w:hAnsi="Arial Narrow"/>
          <w:sz w:val="24"/>
          <w:szCs w:val="24"/>
        </w:rPr>
        <w:t>:</w:t>
      </w:r>
      <w:bookmarkEnd w:id="5"/>
      <w:r w:rsidR="00A5222B" w:rsidRPr="00134E0B">
        <w:rPr>
          <w:rFonts w:ascii="Arial Narrow" w:hAnsi="Arial Narrow" w:cs="Times New Roman"/>
          <w:sz w:val="24"/>
          <w:szCs w:val="24"/>
        </w:rPr>
        <w:br/>
      </w:r>
      <w:r w:rsidR="004A2D10" w:rsidRPr="00134E0B">
        <w:rPr>
          <w:rFonts w:ascii="Arial Narrow" w:hAnsi="Arial Narrow" w:cs="Times New Roman"/>
          <w:sz w:val="24"/>
          <w:szCs w:val="24"/>
        </w:rPr>
        <w:t>None.</w:t>
      </w:r>
    </w:p>
    <w:p w14:paraId="042E804B" w14:textId="683D4ED5" w:rsidR="00B54DD7" w:rsidRPr="00134E0B" w:rsidRDefault="00B54DD7" w:rsidP="00994260">
      <w:pPr>
        <w:spacing w:before="240" w:after="240" w:line="240" w:lineRule="auto"/>
        <w:ind w:left="360"/>
        <w:rPr>
          <w:rStyle w:val="Heading2Char"/>
          <w:rFonts w:ascii="Arial Narrow" w:hAnsi="Arial Narrow"/>
          <w:sz w:val="24"/>
          <w:szCs w:val="24"/>
        </w:rPr>
      </w:pPr>
      <w:bookmarkStart w:id="6" w:name="_Toc394471082"/>
      <w:r w:rsidRPr="00134E0B">
        <w:rPr>
          <w:rStyle w:val="Heading2Char"/>
          <w:rFonts w:ascii="Arial Narrow" w:hAnsi="Arial Narrow"/>
          <w:sz w:val="24"/>
          <w:szCs w:val="24"/>
        </w:rPr>
        <w:t>Course Overview:</w:t>
      </w:r>
      <w:r w:rsidRPr="00134E0B">
        <w:rPr>
          <w:rFonts w:ascii="Arial Narrow" w:hAnsi="Arial Narrow" w:cs="Times New Roman"/>
          <w:b/>
          <w:bCs/>
          <w:sz w:val="24"/>
          <w:szCs w:val="24"/>
        </w:rPr>
        <w:t xml:space="preserve"> </w:t>
      </w:r>
      <w:r w:rsidRPr="00134E0B">
        <w:rPr>
          <w:rFonts w:ascii="Arial Narrow" w:hAnsi="Arial Narrow" w:cs="Times New Roman"/>
          <w:b/>
          <w:bCs/>
          <w:sz w:val="24"/>
          <w:szCs w:val="24"/>
        </w:rPr>
        <w:br/>
      </w:r>
      <w:r w:rsidRPr="00134E0B">
        <w:rPr>
          <w:rFonts w:ascii="Arial Narrow" w:hAnsi="Arial Narrow" w:cs="Times New Roman"/>
          <w:sz w:val="24"/>
          <w:szCs w:val="24"/>
        </w:rPr>
        <w:t xml:space="preserve">The class is entirely online and asynchronous. Students are responsible for keeping up with course assignments and due dates.  Assigned materials are due </w:t>
      </w:r>
      <w:r w:rsidR="00C27582">
        <w:rPr>
          <w:rFonts w:ascii="Arial Narrow" w:hAnsi="Arial Narrow" w:cs="Times New Roman"/>
          <w:sz w:val="24"/>
          <w:szCs w:val="24"/>
        </w:rPr>
        <w:t>at the end of each session at midnight</w:t>
      </w:r>
      <w:r w:rsidRPr="00134E0B">
        <w:rPr>
          <w:rFonts w:ascii="Arial Narrow" w:hAnsi="Arial Narrow" w:cs="Times New Roman"/>
          <w:sz w:val="24"/>
          <w:szCs w:val="24"/>
        </w:rPr>
        <w:t xml:space="preserve">.  The course grade is determined based on homework, discussion participation, session quizzes, and laboratory workbooks. Each point you earn is worth 1% of your final grade.  There will be some limited opportunities for extra credit, and there is no final exam. The course has no formal lectures and makes extensive use of Pearson </w:t>
      </w:r>
      <w:proofErr w:type="spellStart"/>
      <w:r w:rsidRPr="00134E0B">
        <w:rPr>
          <w:rFonts w:ascii="Arial Narrow" w:hAnsi="Arial Narrow" w:cs="Times New Roman"/>
          <w:sz w:val="24"/>
          <w:szCs w:val="24"/>
        </w:rPr>
        <w:t>MasteringGeography</w:t>
      </w:r>
      <w:proofErr w:type="spellEnd"/>
      <w:r w:rsidRPr="00134E0B">
        <w:rPr>
          <w:rFonts w:ascii="Arial Narrow" w:hAnsi="Arial Narrow" w:cs="Times New Roman"/>
          <w:sz w:val="24"/>
          <w:szCs w:val="24"/>
        </w:rPr>
        <w:t xml:space="preserve"> online materials – which will be accessed through the mymason.gmu.edu blackboard account.  The course covers materials from the first half of the Elemental Geosystems textbook, so </w:t>
      </w:r>
      <w:proofErr w:type="spellStart"/>
      <w:r w:rsidRPr="00134E0B">
        <w:rPr>
          <w:rFonts w:ascii="Arial Narrow" w:hAnsi="Arial Narrow" w:cs="Times New Roman"/>
          <w:sz w:val="24"/>
          <w:szCs w:val="24"/>
        </w:rPr>
        <w:t>eText</w:t>
      </w:r>
      <w:proofErr w:type="spellEnd"/>
      <w:r w:rsidRPr="00134E0B">
        <w:rPr>
          <w:rFonts w:ascii="Arial Narrow" w:hAnsi="Arial Narrow" w:cs="Times New Roman"/>
          <w:sz w:val="24"/>
          <w:szCs w:val="24"/>
        </w:rPr>
        <w:t xml:space="preserve"> and Lab chapter numbering may not be congruent.</w:t>
      </w:r>
    </w:p>
    <w:p w14:paraId="4325BEB0" w14:textId="77777777" w:rsidR="004A2D10" w:rsidRPr="00134E0B" w:rsidRDefault="004A2D10" w:rsidP="00994260">
      <w:pPr>
        <w:spacing w:before="240" w:after="240" w:line="240" w:lineRule="auto"/>
        <w:ind w:left="360"/>
        <w:rPr>
          <w:rFonts w:ascii="Arial Narrow" w:hAnsi="Arial Narrow" w:cs="Times New Roman"/>
          <w:sz w:val="24"/>
          <w:szCs w:val="24"/>
        </w:rPr>
      </w:pPr>
      <w:bookmarkStart w:id="7" w:name="_Hlk33009165"/>
      <w:r w:rsidRPr="00134E0B">
        <w:rPr>
          <w:rStyle w:val="Heading2Char"/>
          <w:rFonts w:ascii="Arial Narrow" w:hAnsi="Arial Narrow"/>
          <w:sz w:val="24"/>
          <w:szCs w:val="24"/>
        </w:rPr>
        <w:t>Goals:</w:t>
      </w:r>
      <w:bookmarkEnd w:id="6"/>
      <w:r w:rsidRPr="00134E0B">
        <w:rPr>
          <w:rFonts w:ascii="Arial Narrow" w:hAnsi="Arial Narrow" w:cs="Times New Roman"/>
          <w:sz w:val="24"/>
          <w:szCs w:val="24"/>
        </w:rPr>
        <w:br/>
        <w:t>Why do we study the global distribution of weather and water? To understand the spatial variation of climate, weather, and water; to understand how atmospheric processes create global and regional climate and hydrologic variation and weather activity; to understand the connection between the spatial distribution and processes of energy, moisture, gases, chemistry, and motion in our atmosphere and hydrosphere and how that drives other earth systems and influences their global distribution; to understand the importance of our atmospheric system in maintaining the delicate balance of physical and biological systems on earth and the interconnectedness of the Atmosphere, the Hydrosphere, the Biosphere, and the Geosphere; and to understand how these interconnected processes respond to global scale change, and human impact and response to these natural systems.</w:t>
      </w:r>
    </w:p>
    <w:p w14:paraId="1A11452D" w14:textId="0BA12089" w:rsidR="004A2D10" w:rsidRPr="00134E0B" w:rsidRDefault="004A2D10" w:rsidP="00994260">
      <w:pPr>
        <w:spacing w:before="240" w:after="240" w:line="240" w:lineRule="auto"/>
        <w:ind w:left="360"/>
        <w:rPr>
          <w:rFonts w:ascii="Arial Narrow" w:hAnsi="Arial Narrow" w:cs="Times New Roman"/>
          <w:sz w:val="24"/>
          <w:szCs w:val="24"/>
        </w:rPr>
      </w:pPr>
      <w:r w:rsidRPr="00134E0B">
        <w:rPr>
          <w:rFonts w:ascii="Arial Narrow" w:hAnsi="Arial Narrow" w:cs="Times New Roman"/>
          <w:sz w:val="24"/>
          <w:szCs w:val="24"/>
        </w:rPr>
        <w:t>Through the lecture and lab projects, the students will learn the critical approach of the scientific method, to relate theory and experiment, become skilled at the use of quantitative and qualitative information, and will learn about the development and elaboration of major ideas in atmospheric and hydrologic science such as the global atmospheric and ocean circulation models, Earths energy budget model, and the hydrologic cycle. Students will be assessed through a series of graded laboratory projects</w:t>
      </w:r>
      <w:r w:rsidR="006F34E5" w:rsidRPr="00134E0B">
        <w:rPr>
          <w:rFonts w:ascii="Arial Narrow" w:hAnsi="Arial Narrow" w:cs="Times New Roman"/>
          <w:sz w:val="24"/>
          <w:szCs w:val="24"/>
        </w:rPr>
        <w:t>, discussions, homework,</w:t>
      </w:r>
      <w:r w:rsidRPr="00134E0B">
        <w:rPr>
          <w:rFonts w:ascii="Arial Narrow" w:hAnsi="Arial Narrow" w:cs="Times New Roman"/>
          <w:sz w:val="24"/>
          <w:szCs w:val="24"/>
        </w:rPr>
        <w:t xml:space="preserve"> and</w:t>
      </w:r>
      <w:r w:rsidR="006F34E5" w:rsidRPr="00134E0B">
        <w:rPr>
          <w:rFonts w:ascii="Arial Narrow" w:hAnsi="Arial Narrow" w:cs="Times New Roman"/>
          <w:sz w:val="24"/>
          <w:szCs w:val="24"/>
        </w:rPr>
        <w:t xml:space="preserve"> quizzes</w:t>
      </w:r>
      <w:r w:rsidRPr="00134E0B">
        <w:rPr>
          <w:rFonts w:ascii="Arial Narrow" w:hAnsi="Arial Narrow" w:cs="Times New Roman"/>
          <w:sz w:val="24"/>
          <w:szCs w:val="24"/>
        </w:rPr>
        <w:t>.</w:t>
      </w:r>
    </w:p>
    <w:p w14:paraId="05BC5340" w14:textId="1D33579A" w:rsidR="00C476CA" w:rsidRPr="00134E0B" w:rsidRDefault="00C476CA" w:rsidP="00994260">
      <w:pPr>
        <w:spacing w:before="240" w:after="240" w:line="240" w:lineRule="auto"/>
        <w:ind w:left="360"/>
        <w:rPr>
          <w:rFonts w:ascii="Arial Narrow" w:hAnsi="Arial Narrow" w:cs="Times New Roman"/>
          <w:sz w:val="24"/>
          <w:szCs w:val="24"/>
        </w:rPr>
      </w:pPr>
      <w:bookmarkStart w:id="8" w:name="_Toc394471083"/>
      <w:bookmarkEnd w:id="7"/>
      <w:r w:rsidRPr="00134E0B">
        <w:rPr>
          <w:rStyle w:val="Heading2Char"/>
          <w:rFonts w:ascii="Arial Narrow" w:hAnsi="Arial Narrow"/>
          <w:sz w:val="24"/>
          <w:szCs w:val="24"/>
        </w:rPr>
        <w:t>Course Expectations:</w:t>
      </w:r>
      <w:bookmarkEnd w:id="8"/>
    </w:p>
    <w:p w14:paraId="24D28117" w14:textId="77777777" w:rsidR="00C476CA" w:rsidRPr="00134E0B" w:rsidRDefault="00C476CA" w:rsidP="008D5BB9">
      <w:pPr>
        <w:pStyle w:val="ListParagraph"/>
        <w:numPr>
          <w:ilvl w:val="0"/>
          <w:numId w:val="2"/>
        </w:numPr>
        <w:spacing w:before="100" w:beforeAutospacing="1" w:after="100" w:afterAutospacing="1" w:line="240" w:lineRule="auto"/>
        <w:ind w:left="720"/>
        <w:rPr>
          <w:rFonts w:ascii="Arial Narrow" w:hAnsi="Arial Narrow" w:cs="Times New Roman"/>
          <w:sz w:val="24"/>
          <w:szCs w:val="24"/>
        </w:rPr>
      </w:pPr>
      <w:r w:rsidRPr="00134E0B">
        <w:rPr>
          <w:rFonts w:ascii="Arial Narrow" w:hAnsi="Arial Narrow" w:cs="Times New Roman"/>
          <w:sz w:val="24"/>
          <w:szCs w:val="24"/>
        </w:rPr>
        <w:t xml:space="preserve">Working online requires dedication and organization. </w:t>
      </w:r>
      <w:r w:rsidRPr="00134E0B">
        <w:rPr>
          <w:rFonts w:ascii="Arial Narrow" w:hAnsi="Arial Narrow"/>
          <w:sz w:val="24"/>
          <w:szCs w:val="24"/>
        </w:rPr>
        <w:t xml:space="preserve">Proper preparation is expected every week. You are expected to log in to the course </w:t>
      </w:r>
      <w:proofErr w:type="gramStart"/>
      <w:r w:rsidR="00AD703F" w:rsidRPr="00134E0B">
        <w:rPr>
          <w:rFonts w:ascii="Arial Narrow" w:hAnsi="Arial Narrow"/>
          <w:sz w:val="24"/>
          <w:szCs w:val="24"/>
        </w:rPr>
        <w:t>on a</w:t>
      </w:r>
      <w:r w:rsidR="00AD703F" w:rsidRPr="00134E0B">
        <w:rPr>
          <w:rFonts w:ascii="Arial Narrow" w:hAnsi="Arial Narrow"/>
          <w:b/>
          <w:sz w:val="24"/>
          <w:szCs w:val="24"/>
          <w:u w:val="single"/>
        </w:rPr>
        <w:t xml:space="preserve"> daily</w:t>
      </w:r>
      <w:r w:rsidR="00AD703F" w:rsidRPr="00134E0B">
        <w:rPr>
          <w:rFonts w:ascii="Arial Narrow" w:hAnsi="Arial Narrow"/>
          <w:sz w:val="24"/>
          <w:szCs w:val="24"/>
        </w:rPr>
        <w:t xml:space="preserve"> basis</w:t>
      </w:r>
      <w:proofErr w:type="gramEnd"/>
      <w:r w:rsidRPr="00134E0B">
        <w:rPr>
          <w:rFonts w:ascii="Arial Narrow" w:hAnsi="Arial Narrow"/>
          <w:sz w:val="24"/>
          <w:szCs w:val="24"/>
        </w:rPr>
        <w:t xml:space="preserve"> and complete the assignments and activities on or before the due dates.</w:t>
      </w:r>
    </w:p>
    <w:p w14:paraId="3AAF03BB" w14:textId="77777777" w:rsidR="00C476CA" w:rsidRPr="00134E0B" w:rsidRDefault="00C476CA" w:rsidP="008D5BB9">
      <w:pPr>
        <w:pStyle w:val="ListParagraph"/>
        <w:numPr>
          <w:ilvl w:val="0"/>
          <w:numId w:val="2"/>
        </w:numPr>
        <w:spacing w:before="100" w:beforeAutospacing="1" w:after="100" w:afterAutospacing="1" w:line="240" w:lineRule="auto"/>
        <w:ind w:left="720"/>
        <w:rPr>
          <w:rFonts w:ascii="Arial Narrow" w:hAnsi="Arial Narrow" w:cs="Times New Roman"/>
          <w:sz w:val="24"/>
          <w:szCs w:val="24"/>
        </w:rPr>
      </w:pPr>
      <w:r w:rsidRPr="00134E0B">
        <w:rPr>
          <w:rFonts w:ascii="Arial Narrow" w:hAnsi="Arial Narrow" w:cs="Times New Roman"/>
          <w:sz w:val="24"/>
          <w:szCs w:val="24"/>
        </w:rPr>
        <w:t xml:space="preserve">Students must check their GMU email messages </w:t>
      </w:r>
      <w:proofErr w:type="gramStart"/>
      <w:r w:rsidRPr="00134E0B">
        <w:rPr>
          <w:rFonts w:ascii="Arial Narrow" w:hAnsi="Arial Narrow" w:cs="Times New Roman"/>
          <w:sz w:val="24"/>
          <w:szCs w:val="24"/>
        </w:rPr>
        <w:t xml:space="preserve">on a </w:t>
      </w:r>
      <w:r w:rsidRPr="00134E0B">
        <w:rPr>
          <w:rFonts w:ascii="Arial Narrow" w:hAnsi="Arial Narrow" w:cs="Times New Roman"/>
          <w:b/>
          <w:bCs/>
          <w:sz w:val="24"/>
          <w:szCs w:val="24"/>
          <w:u w:val="single"/>
        </w:rPr>
        <w:t>daily</w:t>
      </w:r>
      <w:r w:rsidRPr="00134E0B">
        <w:rPr>
          <w:rFonts w:ascii="Arial Narrow" w:hAnsi="Arial Narrow" w:cs="Times New Roman"/>
          <w:sz w:val="24"/>
          <w:szCs w:val="24"/>
        </w:rPr>
        <w:t xml:space="preserve"> basis</w:t>
      </w:r>
      <w:proofErr w:type="gramEnd"/>
      <w:r w:rsidRPr="00134E0B">
        <w:rPr>
          <w:rFonts w:ascii="Arial Narrow" w:hAnsi="Arial Narrow" w:cs="Times New Roman"/>
          <w:sz w:val="24"/>
          <w:szCs w:val="24"/>
        </w:rPr>
        <w:t xml:space="preserve"> for course announcements, which may include reminders, revisions, and updates.</w:t>
      </w:r>
    </w:p>
    <w:p w14:paraId="672EF57F" w14:textId="77777777" w:rsidR="00C476CA" w:rsidRPr="00134E0B" w:rsidRDefault="00C476CA" w:rsidP="008D5BB9">
      <w:pPr>
        <w:pStyle w:val="ListParagraph"/>
        <w:numPr>
          <w:ilvl w:val="0"/>
          <w:numId w:val="2"/>
        </w:numPr>
        <w:spacing w:before="100" w:beforeAutospacing="1" w:after="100" w:afterAutospacing="1" w:line="240" w:lineRule="auto"/>
        <w:ind w:left="720"/>
        <w:rPr>
          <w:rFonts w:ascii="Arial Narrow" w:hAnsi="Arial Narrow" w:cs="Times New Roman"/>
          <w:sz w:val="24"/>
          <w:szCs w:val="24"/>
        </w:rPr>
      </w:pPr>
      <w:r w:rsidRPr="00134E0B">
        <w:rPr>
          <w:rFonts w:ascii="Arial Narrow" w:hAnsi="Arial Narrow" w:cs="Times New Roman"/>
          <w:sz w:val="24"/>
          <w:szCs w:val="24"/>
        </w:rPr>
        <w:lastRenderedPageBreak/>
        <w:t xml:space="preserve">It is expected that you will familiarize yourself with and adhere to the </w:t>
      </w:r>
      <w:hyperlink r:id="rId9" w:history="1">
        <w:r w:rsidRPr="00134E0B">
          <w:rPr>
            <w:rStyle w:val="Hyperlink"/>
            <w:rFonts w:ascii="Arial Narrow" w:hAnsi="Arial Narrow" w:cs="Times New Roman"/>
            <w:sz w:val="24"/>
            <w:szCs w:val="24"/>
          </w:rPr>
          <w:t>Honor Code</w:t>
        </w:r>
      </w:hyperlink>
      <w:r w:rsidRPr="00134E0B">
        <w:rPr>
          <w:rFonts w:ascii="Arial Narrow" w:hAnsi="Arial Narrow" w:cs="Times New Roman"/>
          <w:sz w:val="24"/>
          <w:szCs w:val="24"/>
        </w:rPr>
        <w:t xml:space="preserve">. </w:t>
      </w:r>
      <w:r w:rsidRPr="00134E0B">
        <w:rPr>
          <w:rFonts w:ascii="Arial Narrow" w:hAnsi="Arial Narrow"/>
          <w:sz w:val="24"/>
          <w:szCs w:val="24"/>
        </w:rPr>
        <w:t>Student members of the George Mason University community pledge not to </w:t>
      </w:r>
      <w:r w:rsidRPr="00134E0B">
        <w:rPr>
          <w:rStyle w:val="Strong"/>
          <w:rFonts w:ascii="Arial Narrow" w:hAnsi="Arial Narrow"/>
          <w:b w:val="0"/>
          <w:sz w:val="24"/>
          <w:szCs w:val="24"/>
        </w:rPr>
        <w:t>cheat</w:t>
      </w:r>
      <w:r w:rsidRPr="00134E0B">
        <w:rPr>
          <w:rFonts w:ascii="Arial Narrow" w:hAnsi="Arial Narrow"/>
          <w:b/>
          <w:sz w:val="24"/>
          <w:szCs w:val="24"/>
        </w:rPr>
        <w:t>, </w:t>
      </w:r>
      <w:r w:rsidRPr="00134E0B">
        <w:rPr>
          <w:rStyle w:val="Strong"/>
          <w:rFonts w:ascii="Arial Narrow" w:hAnsi="Arial Narrow"/>
          <w:b w:val="0"/>
          <w:sz w:val="24"/>
          <w:szCs w:val="24"/>
        </w:rPr>
        <w:t>plagiarize</w:t>
      </w:r>
      <w:r w:rsidRPr="00134E0B">
        <w:rPr>
          <w:rFonts w:ascii="Arial Narrow" w:hAnsi="Arial Narrow"/>
          <w:b/>
          <w:sz w:val="24"/>
          <w:szCs w:val="24"/>
        </w:rPr>
        <w:t>, </w:t>
      </w:r>
      <w:r w:rsidRPr="00134E0B">
        <w:rPr>
          <w:rStyle w:val="Strong"/>
          <w:rFonts w:ascii="Arial Narrow" w:hAnsi="Arial Narrow"/>
          <w:b w:val="0"/>
          <w:sz w:val="24"/>
          <w:szCs w:val="24"/>
        </w:rPr>
        <w:t>steal</w:t>
      </w:r>
      <w:r w:rsidRPr="00134E0B">
        <w:rPr>
          <w:rFonts w:ascii="Arial Narrow" w:hAnsi="Arial Narrow"/>
          <w:b/>
          <w:sz w:val="24"/>
          <w:szCs w:val="24"/>
        </w:rPr>
        <w:t>,</w:t>
      </w:r>
      <w:r w:rsidRPr="00134E0B">
        <w:rPr>
          <w:rFonts w:ascii="Arial Narrow" w:hAnsi="Arial Narrow"/>
          <w:sz w:val="24"/>
          <w:szCs w:val="24"/>
        </w:rPr>
        <w:t xml:space="preserve"> and/or </w:t>
      </w:r>
      <w:r w:rsidRPr="00134E0B">
        <w:rPr>
          <w:rStyle w:val="Strong"/>
          <w:rFonts w:ascii="Arial Narrow" w:hAnsi="Arial Narrow"/>
          <w:b w:val="0"/>
          <w:sz w:val="24"/>
          <w:szCs w:val="24"/>
        </w:rPr>
        <w:t>lie</w:t>
      </w:r>
      <w:r w:rsidRPr="00134E0B">
        <w:rPr>
          <w:rFonts w:ascii="Arial Narrow" w:hAnsi="Arial Narrow"/>
          <w:sz w:val="24"/>
          <w:szCs w:val="24"/>
        </w:rPr>
        <w:t> in matters related to academic work.</w:t>
      </w:r>
    </w:p>
    <w:p w14:paraId="0F8CFDCE" w14:textId="77777777" w:rsidR="0061159D" w:rsidRPr="00134E0B" w:rsidRDefault="00C476CA" w:rsidP="008D5BB9">
      <w:pPr>
        <w:pStyle w:val="ListParagraph"/>
        <w:numPr>
          <w:ilvl w:val="0"/>
          <w:numId w:val="2"/>
        </w:numPr>
        <w:spacing w:before="100" w:beforeAutospacing="1" w:after="100" w:afterAutospacing="1" w:line="240" w:lineRule="auto"/>
        <w:ind w:left="720"/>
        <w:rPr>
          <w:rStyle w:val="Heading2Char"/>
          <w:rFonts w:ascii="Arial Narrow" w:hAnsi="Arial Narrow"/>
          <w:sz w:val="24"/>
          <w:szCs w:val="24"/>
        </w:rPr>
      </w:pPr>
      <w:r w:rsidRPr="00134E0B">
        <w:rPr>
          <w:rFonts w:ascii="Arial Narrow" w:hAnsi="Arial Narrow" w:cs="Times New Roman"/>
          <w:sz w:val="24"/>
          <w:szCs w:val="24"/>
        </w:rPr>
        <w:t>It is essential to communicate any questions or problems to me promptly.</w:t>
      </w:r>
      <w:r w:rsidRPr="00134E0B">
        <w:rPr>
          <w:rFonts w:ascii="Arial Narrow" w:hAnsi="Arial Narrow" w:cs="Times New Roman"/>
          <w:sz w:val="24"/>
          <w:szCs w:val="24"/>
        </w:rPr>
        <w:br/>
      </w:r>
      <w:r w:rsidRPr="00134E0B">
        <w:rPr>
          <w:rStyle w:val="Heading2Char"/>
          <w:rFonts w:ascii="Arial Narrow" w:hAnsi="Arial Narrow"/>
          <w:sz w:val="24"/>
          <w:szCs w:val="24"/>
        </w:rPr>
        <w:t xml:space="preserve"> </w:t>
      </w:r>
    </w:p>
    <w:p w14:paraId="2EF17432" w14:textId="77777777" w:rsidR="009A6208" w:rsidRPr="00134E0B" w:rsidRDefault="009A6208" w:rsidP="00994260">
      <w:pPr>
        <w:spacing w:before="100" w:beforeAutospacing="1" w:after="100" w:afterAutospacing="1" w:line="240" w:lineRule="auto"/>
        <w:ind w:left="360"/>
        <w:rPr>
          <w:rFonts w:ascii="Arial Narrow" w:hAnsi="Arial Narrow" w:cs="Times New Roman"/>
          <w:sz w:val="24"/>
          <w:szCs w:val="24"/>
        </w:rPr>
      </w:pPr>
      <w:bookmarkStart w:id="9" w:name="_Toc394471084"/>
      <w:r w:rsidRPr="00134E0B">
        <w:rPr>
          <w:rStyle w:val="Heading2Char"/>
          <w:rFonts w:ascii="Arial Narrow" w:hAnsi="Arial Narrow"/>
          <w:sz w:val="24"/>
          <w:szCs w:val="24"/>
        </w:rPr>
        <w:t>Online Learning Community:</w:t>
      </w:r>
      <w:bookmarkEnd w:id="9"/>
      <w:r w:rsidRPr="00134E0B">
        <w:rPr>
          <w:rStyle w:val="Heading2Char"/>
          <w:rFonts w:ascii="Arial Narrow" w:hAnsi="Arial Narrow"/>
          <w:sz w:val="24"/>
          <w:szCs w:val="24"/>
        </w:rPr>
        <w:br/>
      </w:r>
      <w:r w:rsidRPr="00134E0B">
        <w:rPr>
          <w:rFonts w:ascii="Arial Narrow" w:hAnsi="Arial Narrow" w:cs="Times New Roman"/>
          <w:sz w:val="24"/>
          <w:szCs w:val="24"/>
        </w:rPr>
        <w:t xml:space="preserve">This online course is taught via Blackboard Courses (Log into </w:t>
      </w:r>
      <w:hyperlink r:id="rId10" w:tgtFrame="_blank" w:history="1">
        <w:r w:rsidRPr="00134E0B">
          <w:rPr>
            <w:rStyle w:val="Hyperlink"/>
            <w:rFonts w:ascii="Arial Narrow" w:hAnsi="Arial Narrow" w:cs="Times New Roman"/>
            <w:sz w:val="24"/>
            <w:szCs w:val="24"/>
          </w:rPr>
          <w:t>http://mymason.gmu.edu</w:t>
        </w:r>
      </w:hyperlink>
      <w:r w:rsidRPr="00134E0B">
        <w:rPr>
          <w:rFonts w:ascii="Arial Narrow" w:hAnsi="Arial Narrow" w:cs="Times New Roman"/>
          <w:sz w:val="24"/>
          <w:szCs w:val="24"/>
        </w:rPr>
        <w:t>, select the Courses Tab, and the course can be found in the Course List).</w:t>
      </w:r>
    </w:p>
    <w:p w14:paraId="1E072313" w14:textId="3B059256" w:rsidR="009A6208" w:rsidRPr="00134E0B" w:rsidRDefault="009A6208" w:rsidP="00994260">
      <w:pPr>
        <w:spacing w:before="100" w:beforeAutospacing="1" w:after="100" w:afterAutospacing="1" w:line="240" w:lineRule="auto"/>
        <w:ind w:left="360"/>
        <w:rPr>
          <w:rFonts w:ascii="Arial Narrow" w:hAnsi="Arial Narrow" w:cs="Times New Roman"/>
          <w:sz w:val="24"/>
          <w:szCs w:val="24"/>
        </w:rPr>
      </w:pPr>
      <w:r w:rsidRPr="00134E0B">
        <w:rPr>
          <w:rFonts w:ascii="Arial Narrow" w:hAnsi="Arial Narrow" w:cs="Times New Roman"/>
          <w:color w:val="000000"/>
          <w:sz w:val="24"/>
          <w:szCs w:val="24"/>
        </w:rPr>
        <w:t>This course is offered completely online</w:t>
      </w:r>
      <w:r w:rsidR="00024302" w:rsidRPr="00134E0B">
        <w:rPr>
          <w:rFonts w:ascii="Arial Narrow" w:hAnsi="Arial Narrow" w:cs="Times New Roman"/>
          <w:color w:val="000000"/>
          <w:sz w:val="24"/>
          <w:szCs w:val="24"/>
        </w:rPr>
        <w:t xml:space="preserve"> and is asynchronous (meaning there are no live sessions)</w:t>
      </w:r>
      <w:r w:rsidRPr="00134E0B">
        <w:rPr>
          <w:rFonts w:ascii="Arial Narrow" w:hAnsi="Arial Narrow" w:cs="Times New Roman"/>
          <w:color w:val="000000"/>
          <w:sz w:val="24"/>
          <w:szCs w:val="24"/>
        </w:rPr>
        <w:t>.</w:t>
      </w:r>
      <w:r w:rsidR="00C27582">
        <w:rPr>
          <w:rFonts w:ascii="Arial Narrow" w:hAnsi="Arial Narrow" w:cs="Times New Roman"/>
          <w:color w:val="000000"/>
          <w:sz w:val="24"/>
          <w:szCs w:val="24"/>
        </w:rPr>
        <w:t xml:space="preserve"> </w:t>
      </w:r>
      <w:r w:rsidRPr="00134E0B">
        <w:rPr>
          <w:rFonts w:ascii="Arial Narrow" w:hAnsi="Arial Narrow" w:cs="Times New Roman"/>
          <w:sz w:val="24"/>
          <w:szCs w:val="24"/>
        </w:rPr>
        <w:t xml:space="preserve">In our online learning community, we must be respectful of one another.  Please be aware that innocent remarks can be easily misconstrued. Sarcasm and humor can be easily taken out of context. When communicating, please be positive and diplomatic. I encourage you to learn more about </w:t>
      </w:r>
      <w:hyperlink r:id="rId11" w:tgtFrame="_blank" w:history="1">
        <w:r w:rsidRPr="00134E0B">
          <w:rPr>
            <w:rStyle w:val="Hyperlink"/>
            <w:rFonts w:ascii="Arial Narrow" w:hAnsi="Arial Narrow" w:cs="Times New Roman"/>
            <w:sz w:val="24"/>
            <w:szCs w:val="24"/>
          </w:rPr>
          <w:t>Netiquette</w:t>
        </w:r>
      </w:hyperlink>
      <w:r w:rsidRPr="00134E0B">
        <w:rPr>
          <w:rFonts w:ascii="Arial Narrow" w:hAnsi="Arial Narrow" w:cs="Times New Roman"/>
          <w:sz w:val="24"/>
          <w:szCs w:val="24"/>
        </w:rPr>
        <w:t xml:space="preserve">. </w:t>
      </w:r>
    </w:p>
    <w:p w14:paraId="12D960E8" w14:textId="77777777" w:rsidR="00DE3A11" w:rsidRPr="00134E0B" w:rsidRDefault="00DE3A11" w:rsidP="00994260">
      <w:pPr>
        <w:spacing w:before="100" w:beforeAutospacing="1" w:after="100" w:afterAutospacing="1" w:line="240" w:lineRule="auto"/>
        <w:ind w:left="360"/>
        <w:rPr>
          <w:rFonts w:ascii="Arial Narrow" w:hAnsi="Arial Narrow"/>
          <w:sz w:val="24"/>
          <w:szCs w:val="24"/>
        </w:rPr>
      </w:pPr>
      <w:bookmarkStart w:id="10" w:name="_Toc394471085"/>
      <w:r w:rsidRPr="00134E0B">
        <w:rPr>
          <w:rStyle w:val="Heading2Char"/>
          <w:rFonts w:ascii="Arial Narrow" w:hAnsi="Arial Narrow"/>
          <w:sz w:val="24"/>
          <w:szCs w:val="24"/>
        </w:rPr>
        <w:t>Technology Requirements:</w:t>
      </w:r>
      <w:bookmarkEnd w:id="10"/>
      <w:r w:rsidRPr="00134E0B">
        <w:rPr>
          <w:rStyle w:val="Heading2Char"/>
          <w:rFonts w:ascii="Arial Narrow" w:hAnsi="Arial Narrow"/>
          <w:sz w:val="24"/>
          <w:szCs w:val="24"/>
        </w:rPr>
        <w:br/>
      </w:r>
      <w:r w:rsidRPr="00134E0B">
        <w:rPr>
          <w:rFonts w:ascii="Arial Narrow" w:hAnsi="Arial Narrow"/>
          <w:b/>
          <w:bCs/>
          <w:sz w:val="24"/>
          <w:szCs w:val="24"/>
        </w:rPr>
        <w:t>The technology requirements for this online course are listed below:</w:t>
      </w:r>
    </w:p>
    <w:p w14:paraId="38674CC8" w14:textId="77777777" w:rsidR="00DE3A11" w:rsidRPr="00134E0B" w:rsidRDefault="00DE3A11" w:rsidP="00994260">
      <w:pPr>
        <w:spacing w:before="100" w:beforeAutospacing="1" w:after="100" w:afterAutospacing="1" w:line="240" w:lineRule="auto"/>
        <w:ind w:left="360"/>
        <w:rPr>
          <w:rFonts w:ascii="Arial Narrow" w:hAnsi="Arial Narrow"/>
          <w:sz w:val="24"/>
          <w:szCs w:val="24"/>
        </w:rPr>
      </w:pPr>
      <w:r w:rsidRPr="00134E0B">
        <w:rPr>
          <w:rFonts w:ascii="Arial Narrow" w:hAnsi="Arial Narrow"/>
          <w:b/>
          <w:bCs/>
          <w:sz w:val="24"/>
          <w:szCs w:val="24"/>
        </w:rPr>
        <w:t>Hardware:</w:t>
      </w:r>
      <w:r w:rsidR="0061159D" w:rsidRPr="00134E0B">
        <w:rPr>
          <w:rFonts w:ascii="Arial Narrow" w:hAnsi="Arial Narrow"/>
          <w:sz w:val="24"/>
          <w:szCs w:val="24"/>
        </w:rPr>
        <w:br/>
      </w:r>
      <w:r w:rsidRPr="00134E0B">
        <w:rPr>
          <w:rFonts w:ascii="Arial Narrow" w:hAnsi="Arial Narrow"/>
          <w:sz w:val="24"/>
          <w:szCs w:val="24"/>
        </w:rPr>
        <w:t>You will need access to a Windows or Macintosh computer with at least 2 GB of RAM and to a fast, reliable broadband Internet connection (e.g., cable, DSL</w:t>
      </w:r>
      <w:r w:rsidR="00024302" w:rsidRPr="00134E0B">
        <w:rPr>
          <w:rFonts w:ascii="Arial Narrow" w:hAnsi="Arial Narrow"/>
          <w:sz w:val="24"/>
          <w:szCs w:val="24"/>
        </w:rPr>
        <w:t>, 4G</w:t>
      </w:r>
      <w:r w:rsidRPr="00134E0B">
        <w:rPr>
          <w:rFonts w:ascii="Arial Narrow" w:hAnsi="Arial Narrow"/>
          <w:sz w:val="24"/>
          <w:szCs w:val="24"/>
        </w:rPr>
        <w:t xml:space="preserve">). For optimum visibility of course material, the recommended computer </w:t>
      </w:r>
      <w:proofErr w:type="gramStart"/>
      <w:r w:rsidRPr="00134E0B">
        <w:rPr>
          <w:rFonts w:ascii="Arial Narrow" w:hAnsi="Arial Narrow"/>
          <w:sz w:val="24"/>
          <w:szCs w:val="24"/>
        </w:rPr>
        <w:t>monitor</w:t>
      </w:r>
      <w:proofErr w:type="gramEnd"/>
      <w:r w:rsidRPr="00134E0B">
        <w:rPr>
          <w:rFonts w:ascii="Arial Narrow" w:hAnsi="Arial Narrow"/>
          <w:sz w:val="24"/>
          <w:szCs w:val="24"/>
        </w:rPr>
        <w:t xml:space="preserve"> and laptop screen size is 13-inches or larger. You will need computer speakers or headphones to listen to recorded content. A headset microphone is recommended for </w:t>
      </w:r>
      <w:r w:rsidR="00FB4496" w:rsidRPr="00134E0B">
        <w:rPr>
          <w:rFonts w:ascii="Arial Narrow" w:hAnsi="Arial Narrow"/>
          <w:sz w:val="24"/>
          <w:szCs w:val="24"/>
        </w:rPr>
        <w:t>recording your project presentations</w:t>
      </w:r>
      <w:r w:rsidRPr="00134E0B">
        <w:rPr>
          <w:rFonts w:ascii="Arial Narrow" w:hAnsi="Arial Narrow"/>
          <w:sz w:val="24"/>
          <w:szCs w:val="24"/>
        </w:rPr>
        <w:t xml:space="preserve">. </w:t>
      </w:r>
      <w:proofErr w:type="gramStart"/>
      <w:r w:rsidRPr="00134E0B">
        <w:rPr>
          <w:rFonts w:ascii="Arial Narrow" w:hAnsi="Arial Narrow"/>
          <w:sz w:val="24"/>
          <w:szCs w:val="24"/>
        </w:rPr>
        <w:t>For the amount of</w:t>
      </w:r>
      <w:proofErr w:type="gramEnd"/>
      <w:r w:rsidRPr="00134E0B">
        <w:rPr>
          <w:rFonts w:ascii="Arial Narrow" w:hAnsi="Arial Narrow"/>
          <w:sz w:val="24"/>
          <w:szCs w:val="24"/>
        </w:rPr>
        <w:t xml:space="preserve"> computer hard disk space required to take an online course, consider and allow for the space needed to: 1) install the required and recommended software and, 2) save your course assignments.</w:t>
      </w:r>
    </w:p>
    <w:p w14:paraId="6DF96218" w14:textId="77777777" w:rsidR="00DE3A11" w:rsidRPr="00134E0B" w:rsidRDefault="00DE3A11" w:rsidP="00994260">
      <w:pPr>
        <w:spacing w:before="100" w:beforeAutospacing="1" w:after="100" w:afterAutospacing="1" w:line="240" w:lineRule="auto"/>
        <w:ind w:left="360"/>
        <w:rPr>
          <w:rFonts w:ascii="Arial Narrow" w:hAnsi="Arial Narrow"/>
          <w:sz w:val="24"/>
          <w:szCs w:val="24"/>
        </w:rPr>
      </w:pPr>
      <w:r w:rsidRPr="00134E0B">
        <w:rPr>
          <w:rFonts w:ascii="Arial Narrow" w:hAnsi="Arial Narrow"/>
          <w:sz w:val="24"/>
          <w:szCs w:val="24"/>
        </w:rPr>
        <w:t xml:space="preserve">For hardware and software purchases, visit </w:t>
      </w:r>
      <w:hyperlink r:id="rId12" w:tgtFrame="_blank" w:history="1">
        <w:r w:rsidRPr="00134E0B">
          <w:rPr>
            <w:rStyle w:val="Hyperlink"/>
            <w:rFonts w:ascii="Arial Narrow" w:hAnsi="Arial Narrow"/>
            <w:sz w:val="24"/>
            <w:szCs w:val="24"/>
          </w:rPr>
          <w:t>Patriot Computers</w:t>
        </w:r>
      </w:hyperlink>
      <w:r w:rsidRPr="00134E0B">
        <w:rPr>
          <w:rFonts w:ascii="Arial Narrow" w:hAnsi="Arial Narrow"/>
          <w:sz w:val="24"/>
          <w:szCs w:val="24"/>
        </w:rPr>
        <w:t>.</w:t>
      </w:r>
    </w:p>
    <w:p w14:paraId="74BFAF1A" w14:textId="77777777" w:rsidR="006F34E5" w:rsidRPr="00134E0B" w:rsidRDefault="006F34E5" w:rsidP="00994260">
      <w:pPr>
        <w:spacing w:before="100" w:beforeAutospacing="1" w:after="100" w:afterAutospacing="1" w:line="240" w:lineRule="auto"/>
        <w:rPr>
          <w:rFonts w:ascii="Arial Narrow" w:hAnsi="Arial Narrow"/>
          <w:sz w:val="24"/>
          <w:szCs w:val="24"/>
        </w:rPr>
      </w:pPr>
      <w:bookmarkStart w:id="11" w:name="_Hlk33009584"/>
      <w:r w:rsidRPr="00134E0B">
        <w:rPr>
          <w:rFonts w:ascii="Arial Narrow" w:hAnsi="Arial Narrow"/>
          <w:b/>
          <w:bCs/>
          <w:sz w:val="24"/>
          <w:szCs w:val="24"/>
        </w:rPr>
        <w:t>Software:</w:t>
      </w:r>
    </w:p>
    <w:p w14:paraId="78AD65D6" w14:textId="77777777" w:rsidR="006F34E5" w:rsidRPr="00134E0B" w:rsidRDefault="006F34E5" w:rsidP="008D5BB9">
      <w:pPr>
        <w:pStyle w:val="ListParagraph"/>
        <w:numPr>
          <w:ilvl w:val="0"/>
          <w:numId w:val="15"/>
        </w:numPr>
        <w:spacing w:before="100" w:beforeAutospacing="1" w:after="100" w:afterAutospacing="1" w:line="240" w:lineRule="auto"/>
        <w:ind w:left="1080"/>
        <w:rPr>
          <w:rFonts w:ascii="Arial Narrow" w:hAnsi="Arial Narrow"/>
          <w:sz w:val="24"/>
          <w:szCs w:val="24"/>
        </w:rPr>
      </w:pPr>
      <w:r w:rsidRPr="00134E0B">
        <w:rPr>
          <w:rFonts w:ascii="Arial Narrow" w:hAnsi="Arial Narrow"/>
          <w:sz w:val="24"/>
          <w:szCs w:val="24"/>
        </w:rPr>
        <w:t xml:space="preserve">Web browser (See </w:t>
      </w:r>
      <w:hyperlink r:id="rId13" w:tgtFrame="_blank" w:history="1">
        <w:r w:rsidRPr="00134E0B">
          <w:rPr>
            <w:rStyle w:val="Hyperlink"/>
            <w:rFonts w:ascii="Arial Narrow" w:hAnsi="Arial Narrow"/>
            <w:sz w:val="24"/>
            <w:szCs w:val="24"/>
          </w:rPr>
          <w:t>Blackboard Support</w:t>
        </w:r>
      </w:hyperlink>
      <w:r w:rsidRPr="00134E0B">
        <w:rPr>
          <w:rFonts w:ascii="Arial Narrow" w:hAnsi="Arial Narrow"/>
          <w:sz w:val="24"/>
          <w:szCs w:val="24"/>
        </w:rPr>
        <w:t xml:space="preserve"> for supported web browsers)</w:t>
      </w:r>
    </w:p>
    <w:p w14:paraId="2F28CA70" w14:textId="77777777" w:rsidR="006F34E5" w:rsidRPr="00134E0B" w:rsidRDefault="006F34E5" w:rsidP="008D5BB9">
      <w:pPr>
        <w:pStyle w:val="ListParagraph"/>
        <w:numPr>
          <w:ilvl w:val="0"/>
          <w:numId w:val="14"/>
        </w:numPr>
        <w:spacing w:before="100" w:beforeAutospacing="1" w:after="100" w:afterAutospacing="1" w:line="240" w:lineRule="auto"/>
        <w:rPr>
          <w:rFonts w:ascii="Arial Narrow" w:hAnsi="Arial Narrow"/>
          <w:sz w:val="24"/>
          <w:szCs w:val="24"/>
        </w:rPr>
      </w:pPr>
      <w:r w:rsidRPr="00134E0B">
        <w:rPr>
          <w:rFonts w:ascii="Arial Narrow" w:hAnsi="Arial Narrow"/>
          <w:sz w:val="24"/>
          <w:szCs w:val="24"/>
        </w:rPr>
        <w:t xml:space="preserve">Blackboard Courses (Log into </w:t>
      </w:r>
      <w:hyperlink r:id="rId14" w:tgtFrame="_blank" w:history="1">
        <w:r w:rsidRPr="00134E0B">
          <w:rPr>
            <w:rStyle w:val="Hyperlink"/>
            <w:rFonts w:ascii="Arial Narrow" w:hAnsi="Arial Narrow"/>
            <w:sz w:val="24"/>
            <w:szCs w:val="24"/>
          </w:rPr>
          <w:t>http://mymason.gmu.edu</w:t>
        </w:r>
      </w:hyperlink>
      <w:r w:rsidRPr="00134E0B">
        <w:rPr>
          <w:rFonts w:ascii="Arial Narrow" w:hAnsi="Arial Narrow"/>
          <w:sz w:val="24"/>
          <w:szCs w:val="24"/>
        </w:rPr>
        <w:t>, select the Courses Tab)</w:t>
      </w:r>
    </w:p>
    <w:p w14:paraId="4AEB02BA" w14:textId="77777777" w:rsidR="006F34E5" w:rsidRPr="00134E0B" w:rsidRDefault="006F34E5" w:rsidP="008D5BB9">
      <w:pPr>
        <w:pStyle w:val="ListParagraph"/>
        <w:numPr>
          <w:ilvl w:val="0"/>
          <w:numId w:val="14"/>
        </w:numPr>
        <w:spacing w:before="100" w:beforeAutospacing="1" w:after="100" w:afterAutospacing="1" w:line="240" w:lineRule="auto"/>
        <w:rPr>
          <w:rFonts w:ascii="Arial Narrow" w:hAnsi="Arial Narrow"/>
          <w:sz w:val="24"/>
          <w:szCs w:val="24"/>
        </w:rPr>
      </w:pPr>
      <w:r w:rsidRPr="00134E0B">
        <w:rPr>
          <w:rFonts w:ascii="Arial Narrow" w:hAnsi="Arial Narrow"/>
          <w:sz w:val="24"/>
          <w:szCs w:val="24"/>
        </w:rPr>
        <w:t>Adobe Acrobat Reader (</w:t>
      </w:r>
      <w:hyperlink r:id="rId15" w:history="1">
        <w:r w:rsidRPr="00134E0B">
          <w:rPr>
            <w:rStyle w:val="Hyperlink"/>
            <w:rFonts w:ascii="Arial Narrow" w:hAnsi="Arial Narrow"/>
            <w:sz w:val="24"/>
            <w:szCs w:val="24"/>
          </w:rPr>
          <w:t>free download</w:t>
        </w:r>
      </w:hyperlink>
      <w:r w:rsidRPr="00134E0B">
        <w:rPr>
          <w:rFonts w:ascii="Arial Narrow" w:hAnsi="Arial Narrow"/>
          <w:sz w:val="24"/>
          <w:szCs w:val="24"/>
        </w:rPr>
        <w:t>)</w:t>
      </w:r>
    </w:p>
    <w:p w14:paraId="34D483D2" w14:textId="77777777" w:rsidR="006F34E5" w:rsidRPr="00134E0B" w:rsidRDefault="006F34E5" w:rsidP="008D5BB9">
      <w:pPr>
        <w:pStyle w:val="ListParagraph"/>
        <w:numPr>
          <w:ilvl w:val="0"/>
          <w:numId w:val="14"/>
        </w:numPr>
        <w:spacing w:before="100" w:beforeAutospacing="1" w:after="100" w:afterAutospacing="1" w:line="240" w:lineRule="auto"/>
        <w:rPr>
          <w:rFonts w:ascii="Arial Narrow" w:hAnsi="Arial Narrow"/>
          <w:sz w:val="24"/>
          <w:szCs w:val="24"/>
        </w:rPr>
      </w:pPr>
      <w:r w:rsidRPr="00134E0B">
        <w:rPr>
          <w:rFonts w:ascii="Arial Narrow" w:hAnsi="Arial Narrow"/>
          <w:sz w:val="24"/>
          <w:szCs w:val="24"/>
        </w:rPr>
        <w:t>Flash Player (</w:t>
      </w:r>
      <w:hyperlink r:id="rId16" w:history="1">
        <w:r w:rsidRPr="00134E0B">
          <w:rPr>
            <w:rStyle w:val="Hyperlink"/>
            <w:rFonts w:ascii="Arial Narrow" w:hAnsi="Arial Narrow"/>
            <w:sz w:val="24"/>
            <w:szCs w:val="24"/>
          </w:rPr>
          <w:t>free download</w:t>
        </w:r>
      </w:hyperlink>
      <w:r w:rsidRPr="00134E0B">
        <w:rPr>
          <w:rFonts w:ascii="Arial Narrow" w:hAnsi="Arial Narrow"/>
          <w:sz w:val="24"/>
          <w:szCs w:val="24"/>
        </w:rPr>
        <w:t>)</w:t>
      </w:r>
    </w:p>
    <w:p w14:paraId="57D1D87E" w14:textId="77777777" w:rsidR="006F34E5" w:rsidRPr="00134E0B" w:rsidRDefault="006F34E5" w:rsidP="008D5BB9">
      <w:pPr>
        <w:pStyle w:val="ListParagraph"/>
        <w:numPr>
          <w:ilvl w:val="0"/>
          <w:numId w:val="14"/>
        </w:numPr>
        <w:spacing w:before="100" w:beforeAutospacing="1" w:after="100" w:afterAutospacing="1" w:line="240" w:lineRule="auto"/>
        <w:rPr>
          <w:rFonts w:ascii="Arial Narrow" w:hAnsi="Arial Narrow"/>
          <w:sz w:val="24"/>
          <w:szCs w:val="24"/>
        </w:rPr>
      </w:pPr>
      <w:r w:rsidRPr="00134E0B">
        <w:rPr>
          <w:rFonts w:ascii="Arial Narrow" w:hAnsi="Arial Narrow"/>
          <w:sz w:val="24"/>
          <w:szCs w:val="24"/>
        </w:rPr>
        <w:t>Microsoft Office (</w:t>
      </w:r>
      <w:hyperlink r:id="rId17" w:history="1">
        <w:r w:rsidRPr="00134E0B">
          <w:rPr>
            <w:rStyle w:val="Hyperlink"/>
            <w:rFonts w:ascii="Arial Narrow" w:hAnsi="Arial Narrow"/>
            <w:sz w:val="24"/>
            <w:szCs w:val="24"/>
          </w:rPr>
          <w:t>purchase</w:t>
        </w:r>
      </w:hyperlink>
      <w:r w:rsidRPr="00134E0B">
        <w:rPr>
          <w:rFonts w:ascii="Arial Narrow" w:hAnsi="Arial Narrow"/>
          <w:sz w:val="24"/>
          <w:szCs w:val="24"/>
        </w:rPr>
        <w:t>)</w:t>
      </w:r>
    </w:p>
    <w:p w14:paraId="62A22A26" w14:textId="77777777" w:rsidR="00DE3A11" w:rsidRPr="00134E0B" w:rsidRDefault="00DE3A11" w:rsidP="00994260">
      <w:pPr>
        <w:spacing w:before="100" w:beforeAutospacing="1" w:after="100" w:afterAutospacing="1" w:line="240" w:lineRule="auto"/>
        <w:ind w:left="360"/>
        <w:rPr>
          <w:rFonts w:ascii="Arial Narrow" w:hAnsi="Arial Narrow"/>
          <w:sz w:val="24"/>
          <w:szCs w:val="24"/>
        </w:rPr>
      </w:pPr>
      <w:r w:rsidRPr="00134E0B">
        <w:rPr>
          <w:rFonts w:ascii="Arial Narrow" w:hAnsi="Arial Narrow"/>
          <w:b/>
          <w:bCs/>
          <w:sz w:val="24"/>
          <w:szCs w:val="24"/>
        </w:rPr>
        <w:t>Note</w:t>
      </w:r>
      <w:r w:rsidRPr="00134E0B">
        <w:rPr>
          <w:rFonts w:ascii="Arial Narrow" w:hAnsi="Arial Narrow"/>
          <w:sz w:val="24"/>
          <w:szCs w:val="24"/>
        </w:rPr>
        <w:t>: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0237EA32" w14:textId="77777777" w:rsidR="00873B0C" w:rsidRPr="00134E0B" w:rsidRDefault="00FE4B13" w:rsidP="00994260">
      <w:pPr>
        <w:spacing w:after="0" w:line="240" w:lineRule="auto"/>
        <w:ind w:left="360"/>
        <w:rPr>
          <w:rFonts w:ascii="Arial Narrow" w:hAnsi="Arial Narrow" w:cs="Times New Roman"/>
          <w:sz w:val="24"/>
          <w:szCs w:val="24"/>
        </w:rPr>
      </w:pPr>
      <w:bookmarkStart w:id="12" w:name="_Toc394471086"/>
      <w:bookmarkEnd w:id="11"/>
      <w:r w:rsidRPr="00134E0B">
        <w:rPr>
          <w:rStyle w:val="Heading2Char"/>
          <w:rFonts w:ascii="Arial Narrow" w:hAnsi="Arial Narrow"/>
          <w:sz w:val="24"/>
          <w:szCs w:val="24"/>
        </w:rPr>
        <w:t>Learning</w:t>
      </w:r>
      <w:r w:rsidR="00A5222B" w:rsidRPr="00134E0B">
        <w:rPr>
          <w:rStyle w:val="Heading2Char"/>
          <w:rFonts w:ascii="Arial Narrow" w:hAnsi="Arial Narrow"/>
          <w:sz w:val="24"/>
          <w:szCs w:val="24"/>
        </w:rPr>
        <w:t xml:space="preserve"> Outcomes:</w:t>
      </w:r>
      <w:bookmarkEnd w:id="12"/>
      <w:r w:rsidR="00A5222B" w:rsidRPr="00134E0B">
        <w:rPr>
          <w:rFonts w:ascii="Arial Narrow" w:hAnsi="Arial Narrow" w:cs="Times New Roman"/>
          <w:b/>
          <w:bCs/>
          <w:sz w:val="24"/>
          <w:szCs w:val="24"/>
        </w:rPr>
        <w:br/>
      </w:r>
      <w:r w:rsidR="005C257A" w:rsidRPr="00134E0B">
        <w:rPr>
          <w:rFonts w:ascii="Arial Narrow" w:hAnsi="Arial Narrow" w:cs="Times New Roman"/>
          <w:sz w:val="24"/>
          <w:szCs w:val="24"/>
        </w:rPr>
        <w:t>At the end of this course,</w:t>
      </w:r>
      <w:r w:rsidR="00873B0C" w:rsidRPr="00134E0B">
        <w:rPr>
          <w:rFonts w:ascii="Arial Narrow" w:hAnsi="Arial Narrow" w:cs="Times New Roman"/>
          <w:sz w:val="24"/>
          <w:szCs w:val="24"/>
        </w:rPr>
        <w:t xml:space="preserve"> students</w:t>
      </w:r>
      <w:r w:rsidR="005C257A" w:rsidRPr="00134E0B">
        <w:rPr>
          <w:rFonts w:ascii="Arial Narrow" w:hAnsi="Arial Narrow" w:cs="Times New Roman"/>
          <w:sz w:val="24"/>
          <w:szCs w:val="24"/>
        </w:rPr>
        <w:t xml:space="preserve"> will be able</w:t>
      </w:r>
      <w:r w:rsidR="00873B0C" w:rsidRPr="00134E0B">
        <w:rPr>
          <w:rFonts w:ascii="Arial Narrow" w:hAnsi="Arial Narrow" w:cs="Times New Roman"/>
          <w:sz w:val="24"/>
          <w:szCs w:val="24"/>
        </w:rPr>
        <w:t xml:space="preserve"> to: </w:t>
      </w:r>
    </w:p>
    <w:p w14:paraId="36203357" w14:textId="77777777" w:rsidR="00196FA5" w:rsidRPr="00134E0B" w:rsidRDefault="00196FA5" w:rsidP="008D5BB9">
      <w:pPr>
        <w:pStyle w:val="ListParagraph"/>
        <w:numPr>
          <w:ilvl w:val="0"/>
          <w:numId w:val="10"/>
        </w:numPr>
        <w:spacing w:after="0" w:line="240" w:lineRule="auto"/>
        <w:rPr>
          <w:rFonts w:ascii="Arial Narrow" w:hAnsi="Arial Narrow" w:cs="Times New Roman"/>
          <w:sz w:val="24"/>
          <w:szCs w:val="24"/>
        </w:rPr>
      </w:pPr>
      <w:r w:rsidRPr="00134E0B">
        <w:rPr>
          <w:rFonts w:ascii="Arial Narrow" w:hAnsi="Arial Narrow" w:cs="Times New Roman"/>
          <w:sz w:val="24"/>
          <w:szCs w:val="24"/>
        </w:rPr>
        <w:t>LECTURE:</w:t>
      </w:r>
    </w:p>
    <w:p w14:paraId="0C5E6CC6" w14:textId="77777777" w:rsidR="00196FA5" w:rsidRPr="00134E0B" w:rsidRDefault="00196FA5" w:rsidP="008D5BB9">
      <w:pPr>
        <w:pStyle w:val="ListParagraph"/>
        <w:numPr>
          <w:ilvl w:val="1"/>
          <w:numId w:val="10"/>
        </w:numPr>
        <w:spacing w:after="0" w:line="240" w:lineRule="auto"/>
        <w:rPr>
          <w:rFonts w:ascii="Arial Narrow" w:hAnsi="Arial Narrow" w:cs="Times New Roman"/>
          <w:sz w:val="24"/>
          <w:szCs w:val="24"/>
        </w:rPr>
      </w:pPr>
      <w:r w:rsidRPr="00134E0B">
        <w:rPr>
          <w:rFonts w:ascii="Arial Narrow" w:hAnsi="Arial Narrow" w:cs="Times New Roman"/>
          <w:sz w:val="24"/>
          <w:szCs w:val="24"/>
        </w:rPr>
        <w:t>Understand how scientific inquiry is based on investigation of evidence from the natural world.</w:t>
      </w:r>
    </w:p>
    <w:p w14:paraId="1D7F9C15" w14:textId="77777777" w:rsidR="00196FA5" w:rsidRPr="00134E0B" w:rsidRDefault="00196FA5" w:rsidP="008D5BB9">
      <w:pPr>
        <w:pStyle w:val="ListParagraph"/>
        <w:numPr>
          <w:ilvl w:val="1"/>
          <w:numId w:val="10"/>
        </w:numPr>
        <w:spacing w:after="0" w:line="240" w:lineRule="auto"/>
        <w:rPr>
          <w:rFonts w:ascii="Arial Narrow" w:hAnsi="Arial Narrow" w:cs="Times New Roman"/>
          <w:sz w:val="24"/>
          <w:szCs w:val="24"/>
        </w:rPr>
      </w:pPr>
      <w:r w:rsidRPr="00134E0B">
        <w:rPr>
          <w:rFonts w:ascii="Arial Narrow" w:hAnsi="Arial Narrow" w:cs="Times New Roman"/>
          <w:sz w:val="24"/>
          <w:szCs w:val="24"/>
        </w:rPr>
        <w:t>Recognize the scope and limits of science.</w:t>
      </w:r>
    </w:p>
    <w:p w14:paraId="4393954A" w14:textId="77777777" w:rsidR="00196FA5" w:rsidRPr="00134E0B" w:rsidRDefault="00196FA5" w:rsidP="008D5BB9">
      <w:pPr>
        <w:pStyle w:val="ListParagraph"/>
        <w:numPr>
          <w:ilvl w:val="1"/>
          <w:numId w:val="10"/>
        </w:numPr>
        <w:spacing w:after="0" w:line="240" w:lineRule="auto"/>
        <w:rPr>
          <w:rFonts w:ascii="Arial Narrow" w:hAnsi="Arial Narrow" w:cs="Times New Roman"/>
          <w:sz w:val="24"/>
          <w:szCs w:val="24"/>
        </w:rPr>
      </w:pPr>
      <w:r w:rsidRPr="00134E0B">
        <w:rPr>
          <w:rFonts w:ascii="Arial Narrow" w:hAnsi="Arial Narrow" w:cs="Times New Roman"/>
          <w:sz w:val="24"/>
          <w:szCs w:val="24"/>
        </w:rPr>
        <w:lastRenderedPageBreak/>
        <w:t>Recognize and articulate the relationship between the natural sciences and society (e.g. sustainability, global warming).</w:t>
      </w:r>
    </w:p>
    <w:p w14:paraId="0FD3128D" w14:textId="77777777" w:rsidR="00196FA5" w:rsidRPr="00134E0B" w:rsidRDefault="00196FA5" w:rsidP="008D5BB9">
      <w:pPr>
        <w:pStyle w:val="ListParagraph"/>
        <w:numPr>
          <w:ilvl w:val="1"/>
          <w:numId w:val="10"/>
        </w:numPr>
        <w:spacing w:after="0" w:line="240" w:lineRule="auto"/>
        <w:rPr>
          <w:rFonts w:ascii="Arial Narrow" w:hAnsi="Arial Narrow" w:cs="Times New Roman"/>
          <w:sz w:val="24"/>
          <w:szCs w:val="24"/>
        </w:rPr>
      </w:pPr>
      <w:r w:rsidRPr="00134E0B">
        <w:rPr>
          <w:rFonts w:ascii="Arial Narrow" w:hAnsi="Arial Narrow" w:cs="Times New Roman"/>
          <w:sz w:val="24"/>
          <w:szCs w:val="24"/>
        </w:rPr>
        <w:t>Evaluate scientific information (e.g., distinguish primary and secondary sources, assess credibility and validity of information)</w:t>
      </w:r>
    </w:p>
    <w:p w14:paraId="2F7B5675" w14:textId="77777777" w:rsidR="00196FA5" w:rsidRPr="00134E0B" w:rsidRDefault="00196FA5" w:rsidP="008D5BB9">
      <w:pPr>
        <w:pStyle w:val="ListParagraph"/>
        <w:numPr>
          <w:ilvl w:val="0"/>
          <w:numId w:val="10"/>
        </w:numPr>
        <w:spacing w:after="0" w:line="240" w:lineRule="auto"/>
        <w:rPr>
          <w:rFonts w:ascii="Arial Narrow" w:hAnsi="Arial Narrow" w:cs="Times New Roman"/>
          <w:sz w:val="24"/>
          <w:szCs w:val="24"/>
        </w:rPr>
      </w:pPr>
      <w:r w:rsidRPr="00134E0B">
        <w:rPr>
          <w:rFonts w:ascii="Arial Narrow" w:hAnsi="Arial Narrow" w:cs="Times New Roman"/>
          <w:sz w:val="24"/>
          <w:szCs w:val="24"/>
        </w:rPr>
        <w:t>LAB:</w:t>
      </w:r>
    </w:p>
    <w:p w14:paraId="29B098ED" w14:textId="77777777" w:rsidR="00196FA5" w:rsidRPr="00134E0B" w:rsidRDefault="00196FA5" w:rsidP="008D5BB9">
      <w:pPr>
        <w:pStyle w:val="ListParagraph"/>
        <w:numPr>
          <w:ilvl w:val="1"/>
          <w:numId w:val="10"/>
        </w:numPr>
        <w:spacing w:after="0" w:line="240" w:lineRule="auto"/>
        <w:rPr>
          <w:rFonts w:ascii="Arial Narrow" w:hAnsi="Arial Narrow" w:cs="Times New Roman"/>
          <w:sz w:val="24"/>
          <w:szCs w:val="24"/>
        </w:rPr>
      </w:pPr>
      <w:r w:rsidRPr="00134E0B">
        <w:rPr>
          <w:rFonts w:ascii="Arial Narrow" w:hAnsi="Arial Narrow" w:cs="Times New Roman"/>
          <w:sz w:val="24"/>
          <w:szCs w:val="24"/>
        </w:rPr>
        <w:t>Participate in scientific inquiry and communicate the elements of the process, including:</w:t>
      </w:r>
    </w:p>
    <w:p w14:paraId="76E78E71" w14:textId="77777777" w:rsidR="00196FA5" w:rsidRPr="00134E0B" w:rsidRDefault="00196FA5" w:rsidP="008D5BB9">
      <w:pPr>
        <w:pStyle w:val="ListParagraph"/>
        <w:numPr>
          <w:ilvl w:val="2"/>
          <w:numId w:val="10"/>
        </w:numPr>
        <w:spacing w:after="0" w:line="240" w:lineRule="auto"/>
        <w:rPr>
          <w:rFonts w:ascii="Arial Narrow" w:hAnsi="Arial Narrow" w:cs="Times New Roman"/>
          <w:sz w:val="24"/>
          <w:szCs w:val="24"/>
        </w:rPr>
      </w:pPr>
      <w:r w:rsidRPr="00134E0B">
        <w:rPr>
          <w:rFonts w:ascii="Arial Narrow" w:hAnsi="Arial Narrow" w:cs="Times New Roman"/>
          <w:sz w:val="24"/>
          <w:szCs w:val="24"/>
        </w:rPr>
        <w:t>Making careful and systematic observations</w:t>
      </w:r>
    </w:p>
    <w:p w14:paraId="2C5076CB" w14:textId="77777777" w:rsidR="00196FA5" w:rsidRPr="00134E0B" w:rsidRDefault="00196FA5" w:rsidP="008D5BB9">
      <w:pPr>
        <w:pStyle w:val="ListParagraph"/>
        <w:numPr>
          <w:ilvl w:val="2"/>
          <w:numId w:val="10"/>
        </w:numPr>
        <w:spacing w:after="0" w:line="240" w:lineRule="auto"/>
        <w:rPr>
          <w:rFonts w:ascii="Arial Narrow" w:hAnsi="Arial Narrow" w:cs="Times New Roman"/>
          <w:sz w:val="24"/>
          <w:szCs w:val="24"/>
        </w:rPr>
      </w:pPr>
      <w:r w:rsidRPr="00134E0B">
        <w:rPr>
          <w:rFonts w:ascii="Arial Narrow" w:hAnsi="Arial Narrow" w:cs="Times New Roman"/>
          <w:sz w:val="24"/>
          <w:szCs w:val="24"/>
        </w:rPr>
        <w:t>Developing and testing a hypothesis</w:t>
      </w:r>
    </w:p>
    <w:p w14:paraId="25EA1966" w14:textId="77777777" w:rsidR="00196FA5" w:rsidRPr="00134E0B" w:rsidRDefault="00196FA5" w:rsidP="008D5BB9">
      <w:pPr>
        <w:pStyle w:val="ListParagraph"/>
        <w:numPr>
          <w:ilvl w:val="2"/>
          <w:numId w:val="10"/>
        </w:numPr>
        <w:spacing w:after="0" w:line="240" w:lineRule="auto"/>
        <w:rPr>
          <w:rFonts w:ascii="Arial Narrow" w:hAnsi="Arial Narrow" w:cs="Times New Roman"/>
          <w:sz w:val="24"/>
          <w:szCs w:val="24"/>
        </w:rPr>
      </w:pPr>
      <w:r w:rsidRPr="00134E0B">
        <w:rPr>
          <w:rFonts w:ascii="Arial Narrow" w:hAnsi="Arial Narrow" w:cs="Times New Roman"/>
          <w:sz w:val="24"/>
          <w:szCs w:val="24"/>
        </w:rPr>
        <w:t>Analyzing evidence</w:t>
      </w:r>
    </w:p>
    <w:p w14:paraId="20DD14C1" w14:textId="77777777" w:rsidR="00196FA5" w:rsidRPr="00134E0B" w:rsidRDefault="00196FA5" w:rsidP="008D5BB9">
      <w:pPr>
        <w:pStyle w:val="ListParagraph"/>
        <w:numPr>
          <w:ilvl w:val="2"/>
          <w:numId w:val="10"/>
        </w:numPr>
        <w:spacing w:after="0" w:line="240" w:lineRule="auto"/>
        <w:rPr>
          <w:rFonts w:ascii="Arial Narrow" w:hAnsi="Arial Narrow" w:cs="Times New Roman"/>
          <w:sz w:val="24"/>
          <w:szCs w:val="24"/>
        </w:rPr>
      </w:pPr>
      <w:r w:rsidRPr="00134E0B">
        <w:rPr>
          <w:rFonts w:ascii="Arial Narrow" w:hAnsi="Arial Narrow" w:cs="Times New Roman"/>
          <w:sz w:val="24"/>
          <w:szCs w:val="24"/>
        </w:rPr>
        <w:t>Interpreting results</w:t>
      </w:r>
    </w:p>
    <w:p w14:paraId="5C71FA84" w14:textId="77777777" w:rsidR="00900D50" w:rsidRPr="00134E0B" w:rsidRDefault="00900D50" w:rsidP="00994260">
      <w:pPr>
        <w:pStyle w:val="Heading2"/>
        <w:spacing w:line="240" w:lineRule="auto"/>
        <w:ind w:left="360"/>
        <w:rPr>
          <w:rFonts w:ascii="Arial Narrow" w:hAnsi="Arial Narrow"/>
          <w:sz w:val="24"/>
          <w:szCs w:val="24"/>
        </w:rPr>
      </w:pPr>
      <w:bookmarkStart w:id="13" w:name="_Hlk522002719"/>
      <w:r w:rsidRPr="00134E0B">
        <w:rPr>
          <w:rFonts w:ascii="Arial Narrow" w:hAnsi="Arial Narrow"/>
          <w:sz w:val="24"/>
          <w:szCs w:val="24"/>
        </w:rPr>
        <w:t xml:space="preserve">Required </w:t>
      </w:r>
      <w:proofErr w:type="spellStart"/>
      <w:r w:rsidRPr="00134E0B">
        <w:rPr>
          <w:rFonts w:ascii="Arial Narrow" w:hAnsi="Arial Narrow"/>
          <w:sz w:val="24"/>
          <w:szCs w:val="24"/>
        </w:rPr>
        <w:t>TextBook</w:t>
      </w:r>
      <w:proofErr w:type="spellEnd"/>
      <w:r w:rsidRPr="00134E0B">
        <w:rPr>
          <w:rFonts w:ascii="Arial Narrow" w:hAnsi="Arial Narrow"/>
          <w:sz w:val="24"/>
          <w:szCs w:val="24"/>
        </w:rPr>
        <w:t xml:space="preserve">: </w:t>
      </w:r>
      <w:r w:rsidRPr="00134E0B">
        <w:rPr>
          <w:rFonts w:ascii="Arial Narrow" w:eastAsia="Times New Roman" w:hAnsi="Arial Narrow" w:cs="Times New Roman"/>
          <w:i/>
          <w:kern w:val="36"/>
          <w:sz w:val="24"/>
          <w:szCs w:val="24"/>
          <w:u w:val="single"/>
        </w:rPr>
        <w:t xml:space="preserve">Elemental Geosystems, </w:t>
      </w:r>
      <w:r w:rsidR="00B05F6B" w:rsidRPr="00134E0B">
        <w:rPr>
          <w:rFonts w:ascii="Arial Narrow" w:eastAsia="Times New Roman" w:hAnsi="Arial Narrow" w:cs="Times New Roman"/>
          <w:i/>
          <w:kern w:val="36"/>
          <w:sz w:val="24"/>
          <w:szCs w:val="24"/>
          <w:u w:val="single"/>
        </w:rPr>
        <w:t>9</w:t>
      </w:r>
      <w:proofErr w:type="gramStart"/>
      <w:r w:rsidRPr="00134E0B">
        <w:rPr>
          <w:rFonts w:ascii="Arial Narrow" w:eastAsia="Times New Roman" w:hAnsi="Arial Narrow" w:cs="Times New Roman"/>
          <w:i/>
          <w:kern w:val="36"/>
          <w:sz w:val="24"/>
          <w:szCs w:val="24"/>
          <w:u w:val="single"/>
        </w:rPr>
        <w:t>e</w:t>
      </w:r>
      <w:r w:rsidR="001016B0" w:rsidRPr="00134E0B">
        <w:rPr>
          <w:rFonts w:ascii="Arial Narrow" w:eastAsia="Times New Roman" w:hAnsi="Arial Narrow" w:cs="Times New Roman"/>
          <w:i/>
          <w:kern w:val="36"/>
          <w:sz w:val="24"/>
          <w:szCs w:val="24"/>
          <w:u w:val="single"/>
        </w:rPr>
        <w:t>,</w:t>
      </w:r>
      <w:r w:rsidRPr="00134E0B">
        <w:rPr>
          <w:rFonts w:ascii="Arial Narrow" w:eastAsia="Times New Roman" w:hAnsi="Arial Narrow" w:cs="Times New Roman"/>
          <w:i/>
          <w:kern w:val="36"/>
          <w:sz w:val="24"/>
          <w:szCs w:val="24"/>
          <w:u w:val="single"/>
        </w:rPr>
        <w:t xml:space="preserve"> </w:t>
      </w:r>
      <w:r w:rsidRPr="00134E0B">
        <w:rPr>
          <w:rFonts w:ascii="Arial Narrow" w:eastAsia="Times New Roman" w:hAnsi="Arial Narrow" w:cs="Times New Roman"/>
          <w:kern w:val="36"/>
          <w:sz w:val="24"/>
          <w:szCs w:val="24"/>
        </w:rPr>
        <w:t xml:space="preserve"> </w:t>
      </w:r>
      <w:r w:rsidR="001016B0" w:rsidRPr="00134E0B">
        <w:rPr>
          <w:rFonts w:ascii="Arial Narrow" w:eastAsia="Times New Roman" w:hAnsi="Arial Narrow" w:cs="Times New Roman"/>
          <w:kern w:val="36"/>
          <w:sz w:val="24"/>
          <w:szCs w:val="24"/>
        </w:rPr>
        <w:t>Christopherson</w:t>
      </w:r>
      <w:proofErr w:type="gramEnd"/>
      <w:r w:rsidR="001016B0" w:rsidRPr="00134E0B">
        <w:rPr>
          <w:rFonts w:ascii="Arial Narrow" w:eastAsia="Times New Roman" w:hAnsi="Arial Narrow" w:cs="Times New Roman"/>
          <w:kern w:val="36"/>
          <w:sz w:val="24"/>
          <w:szCs w:val="24"/>
        </w:rPr>
        <w:t xml:space="preserve"> and Birkeland</w:t>
      </w:r>
    </w:p>
    <w:p w14:paraId="1BA481F5" w14:textId="1D587F87" w:rsidR="00900D50" w:rsidRPr="00134E0B" w:rsidRDefault="00900D50" w:rsidP="00994260">
      <w:pPr>
        <w:pStyle w:val="ListParagraph"/>
        <w:spacing w:line="240" w:lineRule="auto"/>
        <w:ind w:left="1440"/>
        <w:rPr>
          <w:rFonts w:ascii="Arial Narrow" w:eastAsia="Times New Roman" w:hAnsi="Arial Narrow" w:cs="Times New Roman"/>
          <w:i/>
          <w:kern w:val="36"/>
          <w:sz w:val="24"/>
          <w:szCs w:val="24"/>
          <w:u w:val="single"/>
        </w:rPr>
      </w:pPr>
      <w:r w:rsidRPr="00134E0B">
        <w:rPr>
          <w:rFonts w:ascii="Arial Narrow" w:eastAsia="Times New Roman" w:hAnsi="Arial Narrow" w:cs="Times New Roman"/>
          <w:kern w:val="36"/>
          <w:sz w:val="24"/>
          <w:szCs w:val="24"/>
        </w:rPr>
        <w:t>**</w:t>
      </w:r>
      <w:r w:rsidRPr="00134E0B">
        <w:rPr>
          <w:rFonts w:ascii="Arial Narrow" w:eastAsia="Times New Roman" w:hAnsi="Arial Narrow" w:cs="Times New Roman"/>
          <w:i/>
          <w:kern w:val="36"/>
          <w:sz w:val="24"/>
          <w:szCs w:val="24"/>
          <w:u w:val="single"/>
        </w:rPr>
        <w:t xml:space="preserve">get </w:t>
      </w:r>
      <w:proofErr w:type="gramStart"/>
      <w:r w:rsidRPr="00134E0B">
        <w:rPr>
          <w:rFonts w:ascii="Arial Narrow" w:eastAsia="Times New Roman" w:hAnsi="Arial Narrow" w:cs="Times New Roman"/>
          <w:i/>
          <w:kern w:val="36"/>
          <w:sz w:val="24"/>
          <w:szCs w:val="24"/>
          <w:u w:val="single"/>
        </w:rPr>
        <w:t>a</w:t>
      </w:r>
      <w:proofErr w:type="gramEnd"/>
      <w:r w:rsidRPr="00134E0B">
        <w:rPr>
          <w:rFonts w:ascii="Arial Narrow" w:eastAsia="Times New Roman" w:hAnsi="Arial Narrow" w:cs="Times New Roman"/>
          <w:i/>
          <w:kern w:val="36"/>
          <w:sz w:val="24"/>
          <w:szCs w:val="24"/>
          <w:u w:val="single"/>
        </w:rPr>
        <w:t xml:space="preserve"> </w:t>
      </w:r>
      <w:proofErr w:type="spellStart"/>
      <w:r w:rsidRPr="00134E0B">
        <w:rPr>
          <w:rFonts w:ascii="Arial Narrow" w:eastAsia="Times New Roman" w:hAnsi="Arial Narrow" w:cs="Times New Roman"/>
          <w:i/>
          <w:kern w:val="36"/>
          <w:sz w:val="24"/>
          <w:szCs w:val="24"/>
          <w:u w:val="single"/>
        </w:rPr>
        <w:t>eTEXT</w:t>
      </w:r>
      <w:proofErr w:type="spellEnd"/>
      <w:r w:rsidRPr="00134E0B">
        <w:rPr>
          <w:rFonts w:ascii="Arial Narrow" w:eastAsia="Times New Roman" w:hAnsi="Arial Narrow" w:cs="Times New Roman"/>
          <w:i/>
          <w:kern w:val="36"/>
          <w:sz w:val="24"/>
          <w:szCs w:val="24"/>
          <w:u w:val="single"/>
        </w:rPr>
        <w:t xml:space="preserve"> version with </w:t>
      </w:r>
      <w:proofErr w:type="spellStart"/>
      <w:r w:rsidRPr="00134E0B">
        <w:rPr>
          <w:rFonts w:ascii="Arial Narrow" w:eastAsia="Times New Roman" w:hAnsi="Arial Narrow" w:cs="Times New Roman"/>
          <w:i/>
          <w:kern w:val="36"/>
          <w:sz w:val="24"/>
          <w:szCs w:val="24"/>
          <w:u w:val="single"/>
        </w:rPr>
        <w:t>MasteringGeography</w:t>
      </w:r>
      <w:proofErr w:type="spellEnd"/>
      <w:r w:rsidRPr="00134E0B">
        <w:rPr>
          <w:rFonts w:ascii="Arial Narrow" w:eastAsia="Times New Roman" w:hAnsi="Arial Narrow" w:cs="Times New Roman"/>
          <w:i/>
          <w:kern w:val="36"/>
          <w:sz w:val="24"/>
          <w:szCs w:val="24"/>
          <w:u w:val="single"/>
        </w:rPr>
        <w:t xml:space="preserve"> access – this is best done </w:t>
      </w:r>
      <w:r w:rsidR="006F34E5" w:rsidRPr="00134E0B">
        <w:rPr>
          <w:rFonts w:ascii="Arial Narrow" w:eastAsia="Times New Roman" w:hAnsi="Arial Narrow" w:cs="Times New Roman"/>
          <w:i/>
          <w:kern w:val="36"/>
          <w:sz w:val="24"/>
          <w:szCs w:val="24"/>
          <w:u w:val="single"/>
        </w:rPr>
        <w:t xml:space="preserve">on </w:t>
      </w:r>
      <w:r w:rsidRPr="00134E0B">
        <w:rPr>
          <w:rFonts w:ascii="Arial Narrow" w:eastAsia="Times New Roman" w:hAnsi="Arial Narrow" w:cs="Times New Roman"/>
          <w:i/>
          <w:kern w:val="36"/>
          <w:sz w:val="24"/>
          <w:szCs w:val="24"/>
          <w:u w:val="single"/>
        </w:rPr>
        <w:t xml:space="preserve">blackboard </w:t>
      </w:r>
    </w:p>
    <w:p w14:paraId="111A4BFB" w14:textId="77777777" w:rsidR="00900D50" w:rsidRPr="00134E0B" w:rsidRDefault="00900D50" w:rsidP="008D5BB9">
      <w:pPr>
        <w:pStyle w:val="ListParagraph"/>
        <w:numPr>
          <w:ilvl w:val="0"/>
          <w:numId w:val="11"/>
        </w:numPr>
        <w:spacing w:line="240" w:lineRule="auto"/>
        <w:ind w:left="1890"/>
        <w:rPr>
          <w:rFonts w:ascii="Arial Narrow" w:eastAsia="Times New Roman" w:hAnsi="Arial Narrow" w:cs="Times New Roman"/>
          <w:bCs/>
          <w:kern w:val="36"/>
          <w:sz w:val="24"/>
          <w:szCs w:val="24"/>
        </w:rPr>
      </w:pPr>
      <w:r w:rsidRPr="00134E0B">
        <w:rPr>
          <w:rFonts w:ascii="Arial Narrow" w:eastAsia="Times New Roman" w:hAnsi="Arial Narrow" w:cs="Times New Roman"/>
          <w:bCs/>
          <w:kern w:val="36"/>
          <w:sz w:val="24"/>
          <w:szCs w:val="24"/>
        </w:rPr>
        <w:t>Enter your Blackboard course.</w:t>
      </w:r>
    </w:p>
    <w:p w14:paraId="38E18399" w14:textId="77777777" w:rsidR="00900D50" w:rsidRPr="00134E0B" w:rsidRDefault="00900D50" w:rsidP="008D5BB9">
      <w:pPr>
        <w:pStyle w:val="ListParagraph"/>
        <w:numPr>
          <w:ilvl w:val="0"/>
          <w:numId w:val="11"/>
        </w:numPr>
        <w:spacing w:line="240" w:lineRule="auto"/>
        <w:ind w:left="1890"/>
        <w:rPr>
          <w:rFonts w:ascii="Arial Narrow" w:eastAsia="Times New Roman" w:hAnsi="Arial Narrow" w:cs="Times New Roman"/>
          <w:bCs/>
          <w:kern w:val="36"/>
          <w:sz w:val="24"/>
          <w:szCs w:val="24"/>
        </w:rPr>
      </w:pPr>
      <w:r w:rsidRPr="00134E0B">
        <w:rPr>
          <w:rFonts w:ascii="Arial Narrow" w:eastAsia="Times New Roman" w:hAnsi="Arial Narrow" w:cs="Times New Roman"/>
          <w:bCs/>
          <w:kern w:val="36"/>
          <w:sz w:val="24"/>
          <w:szCs w:val="24"/>
        </w:rPr>
        <w:t>Click Tools in the left navigation bar.</w:t>
      </w:r>
    </w:p>
    <w:p w14:paraId="3E824CE3" w14:textId="77777777" w:rsidR="00900D50" w:rsidRPr="00134E0B" w:rsidRDefault="00900D50" w:rsidP="008D5BB9">
      <w:pPr>
        <w:pStyle w:val="ListParagraph"/>
        <w:numPr>
          <w:ilvl w:val="0"/>
          <w:numId w:val="11"/>
        </w:numPr>
        <w:spacing w:line="240" w:lineRule="auto"/>
        <w:ind w:left="1890"/>
        <w:rPr>
          <w:rFonts w:ascii="Arial Narrow" w:eastAsia="Times New Roman" w:hAnsi="Arial Narrow" w:cs="Times New Roman"/>
          <w:bCs/>
          <w:kern w:val="36"/>
          <w:sz w:val="24"/>
          <w:szCs w:val="24"/>
        </w:rPr>
      </w:pPr>
      <w:r w:rsidRPr="00134E0B">
        <w:rPr>
          <w:rFonts w:ascii="Arial Narrow" w:eastAsia="Times New Roman" w:hAnsi="Arial Narrow" w:cs="Times New Roman"/>
          <w:bCs/>
          <w:kern w:val="36"/>
          <w:sz w:val="24"/>
          <w:szCs w:val="24"/>
        </w:rPr>
        <w:t xml:space="preserve">Click Pearson's </w:t>
      </w:r>
      <w:proofErr w:type="spellStart"/>
      <w:r w:rsidRPr="00134E0B">
        <w:rPr>
          <w:rFonts w:ascii="Arial Narrow" w:eastAsia="Times New Roman" w:hAnsi="Arial Narrow" w:cs="Times New Roman"/>
          <w:bCs/>
          <w:kern w:val="36"/>
          <w:sz w:val="24"/>
          <w:szCs w:val="24"/>
        </w:rPr>
        <w:t>MyLab</w:t>
      </w:r>
      <w:proofErr w:type="spellEnd"/>
      <w:r w:rsidRPr="00134E0B">
        <w:rPr>
          <w:rFonts w:ascii="Arial Narrow" w:eastAsia="Times New Roman" w:hAnsi="Arial Narrow" w:cs="Times New Roman"/>
          <w:bCs/>
          <w:kern w:val="36"/>
          <w:sz w:val="24"/>
          <w:szCs w:val="24"/>
        </w:rPr>
        <w:t xml:space="preserve"> and Mastering on the Tools page. The Pearson's </w:t>
      </w:r>
      <w:proofErr w:type="spellStart"/>
      <w:r w:rsidRPr="00134E0B">
        <w:rPr>
          <w:rFonts w:ascii="Arial Narrow" w:eastAsia="Times New Roman" w:hAnsi="Arial Narrow" w:cs="Times New Roman"/>
          <w:bCs/>
          <w:kern w:val="36"/>
          <w:sz w:val="24"/>
          <w:szCs w:val="24"/>
        </w:rPr>
        <w:t>MyLab</w:t>
      </w:r>
      <w:proofErr w:type="spellEnd"/>
      <w:r w:rsidRPr="00134E0B">
        <w:rPr>
          <w:rFonts w:ascii="Arial Narrow" w:eastAsia="Times New Roman" w:hAnsi="Arial Narrow" w:cs="Times New Roman"/>
          <w:bCs/>
          <w:kern w:val="36"/>
          <w:sz w:val="24"/>
          <w:szCs w:val="24"/>
        </w:rPr>
        <w:t xml:space="preserve"> and Mastering page is now displayed. The top area of the page lists the links into the </w:t>
      </w:r>
      <w:proofErr w:type="spellStart"/>
      <w:r w:rsidRPr="00134E0B">
        <w:rPr>
          <w:rFonts w:ascii="Arial Narrow" w:eastAsia="Times New Roman" w:hAnsi="Arial Narrow" w:cs="Times New Roman"/>
          <w:bCs/>
          <w:kern w:val="36"/>
          <w:sz w:val="24"/>
          <w:szCs w:val="24"/>
        </w:rPr>
        <w:t>MyLab</w:t>
      </w:r>
      <w:proofErr w:type="spellEnd"/>
      <w:r w:rsidRPr="00134E0B">
        <w:rPr>
          <w:rFonts w:ascii="Arial Narrow" w:eastAsia="Times New Roman" w:hAnsi="Arial Narrow" w:cs="Times New Roman"/>
          <w:bCs/>
          <w:kern w:val="36"/>
          <w:sz w:val="24"/>
          <w:szCs w:val="24"/>
        </w:rPr>
        <w:t xml:space="preserve"> and Mastering course. The lower area displays the course's Support Tools.</w:t>
      </w:r>
    </w:p>
    <w:p w14:paraId="27CC852C" w14:textId="77777777" w:rsidR="00900D50" w:rsidRPr="00134E0B" w:rsidRDefault="00900D50" w:rsidP="008D5BB9">
      <w:pPr>
        <w:pStyle w:val="ListParagraph"/>
        <w:numPr>
          <w:ilvl w:val="0"/>
          <w:numId w:val="11"/>
        </w:numPr>
        <w:spacing w:line="240" w:lineRule="auto"/>
        <w:ind w:left="1890"/>
        <w:rPr>
          <w:rFonts w:ascii="Arial Narrow" w:eastAsia="Times New Roman" w:hAnsi="Arial Narrow" w:cs="Times New Roman"/>
          <w:bCs/>
          <w:kern w:val="36"/>
          <w:sz w:val="24"/>
          <w:szCs w:val="24"/>
        </w:rPr>
      </w:pPr>
      <w:r w:rsidRPr="00134E0B">
        <w:rPr>
          <w:rFonts w:ascii="Arial Narrow" w:eastAsia="Times New Roman" w:hAnsi="Arial Narrow" w:cs="Times New Roman"/>
          <w:bCs/>
          <w:kern w:val="36"/>
          <w:sz w:val="24"/>
          <w:szCs w:val="24"/>
        </w:rPr>
        <w:t>Click any course link in the top area of the page. The End-User License Agreement and Privacy Policy is displayed.</w:t>
      </w:r>
    </w:p>
    <w:p w14:paraId="6C1DA141" w14:textId="77777777" w:rsidR="00900D50" w:rsidRPr="00134E0B" w:rsidRDefault="00900D50" w:rsidP="008D5BB9">
      <w:pPr>
        <w:pStyle w:val="ListParagraph"/>
        <w:numPr>
          <w:ilvl w:val="0"/>
          <w:numId w:val="11"/>
        </w:numPr>
        <w:spacing w:line="240" w:lineRule="auto"/>
        <w:ind w:left="1890"/>
        <w:rPr>
          <w:rFonts w:ascii="Arial Narrow" w:eastAsia="Times New Roman" w:hAnsi="Arial Narrow" w:cs="Times New Roman"/>
          <w:bCs/>
          <w:kern w:val="36"/>
          <w:sz w:val="24"/>
          <w:szCs w:val="24"/>
        </w:rPr>
      </w:pPr>
      <w:r w:rsidRPr="00134E0B">
        <w:rPr>
          <w:rFonts w:ascii="Arial Narrow" w:eastAsia="Times New Roman" w:hAnsi="Arial Narrow" w:cs="Times New Roman"/>
          <w:bCs/>
          <w:kern w:val="36"/>
          <w:sz w:val="24"/>
          <w:szCs w:val="24"/>
        </w:rPr>
        <w:t>Continue with the procedure in 2. Register and pay for your Pearson course.</w:t>
      </w:r>
      <w:r w:rsidRPr="00134E0B">
        <w:rPr>
          <w:rFonts w:ascii="Arial Narrow" w:eastAsia="Times New Roman" w:hAnsi="Arial Narrow" w:cs="Times New Roman"/>
          <w:bCs/>
          <w:kern w:val="36"/>
          <w:sz w:val="24"/>
          <w:szCs w:val="24"/>
        </w:rPr>
        <w:tab/>
      </w:r>
    </w:p>
    <w:p w14:paraId="47C02443" w14:textId="7F6FC3F0" w:rsidR="00900D50" w:rsidRPr="00134E0B" w:rsidRDefault="00900D50" w:rsidP="00994260">
      <w:pPr>
        <w:spacing w:after="0" w:line="240" w:lineRule="auto"/>
        <w:ind w:left="720"/>
        <w:rPr>
          <w:rFonts w:ascii="Arial Narrow" w:eastAsia="Times New Roman" w:hAnsi="Arial Narrow" w:cs="Times New Roman"/>
          <w:bCs/>
          <w:kern w:val="36"/>
          <w:sz w:val="24"/>
          <w:szCs w:val="24"/>
        </w:rPr>
      </w:pPr>
      <w:r w:rsidRPr="00134E0B">
        <w:rPr>
          <w:rFonts w:ascii="Arial Narrow" w:eastAsia="Times New Roman" w:hAnsi="Arial Narrow" w:cs="Times New Roman"/>
          <w:bCs/>
          <w:kern w:val="36"/>
          <w:sz w:val="24"/>
          <w:szCs w:val="24"/>
        </w:rPr>
        <w:t>NOTE: you can get temporary access for 14 days.</w:t>
      </w:r>
    </w:p>
    <w:p w14:paraId="7DBCD548" w14:textId="70632A60" w:rsidR="006F34E5" w:rsidRPr="00134E0B" w:rsidRDefault="006F34E5" w:rsidP="00994260">
      <w:pPr>
        <w:spacing w:after="0" w:line="240" w:lineRule="auto"/>
        <w:ind w:left="720" w:firstLine="720"/>
        <w:rPr>
          <w:rFonts w:ascii="Arial Narrow" w:eastAsia="Times New Roman" w:hAnsi="Arial Narrow" w:cs="Times New Roman"/>
          <w:bCs/>
          <w:kern w:val="36"/>
          <w:sz w:val="24"/>
          <w:szCs w:val="24"/>
        </w:rPr>
      </w:pPr>
      <w:r w:rsidRPr="00134E0B">
        <w:rPr>
          <w:rFonts w:ascii="Arial Narrow" w:eastAsia="Times New Roman" w:hAnsi="Arial Narrow" w:cs="Times New Roman"/>
          <w:bCs/>
          <w:kern w:val="36"/>
          <w:sz w:val="24"/>
          <w:szCs w:val="24"/>
        </w:rPr>
        <w:t>Course ID is available on blackboard</w:t>
      </w:r>
    </w:p>
    <w:p w14:paraId="313BFCAD" w14:textId="67211530" w:rsidR="00900D50" w:rsidRPr="00134E0B" w:rsidRDefault="00900D50" w:rsidP="00994260">
      <w:pPr>
        <w:spacing w:after="0" w:line="240" w:lineRule="auto"/>
        <w:ind w:left="720"/>
        <w:rPr>
          <w:rFonts w:ascii="Arial Narrow" w:eastAsia="Times New Roman" w:hAnsi="Arial Narrow" w:cs="Times New Roman"/>
          <w:bCs/>
          <w:kern w:val="36"/>
          <w:sz w:val="24"/>
          <w:szCs w:val="24"/>
        </w:rPr>
      </w:pPr>
      <w:r w:rsidRPr="00134E0B">
        <w:rPr>
          <w:rFonts w:ascii="Arial Narrow" w:eastAsia="Times New Roman" w:hAnsi="Arial Narrow" w:cs="Times New Roman"/>
          <w:bCs/>
          <w:kern w:val="36"/>
          <w:sz w:val="24"/>
          <w:szCs w:val="24"/>
        </w:rPr>
        <w:tab/>
      </w:r>
    </w:p>
    <w:p w14:paraId="6559469F" w14:textId="77777777" w:rsidR="00900D50" w:rsidRPr="00134E0B" w:rsidRDefault="00900D50" w:rsidP="00994260">
      <w:pPr>
        <w:pStyle w:val="Heading2"/>
        <w:spacing w:line="240" w:lineRule="auto"/>
        <w:ind w:left="360"/>
        <w:rPr>
          <w:rFonts w:ascii="Arial Narrow" w:hAnsi="Arial Narrow"/>
          <w:sz w:val="24"/>
          <w:szCs w:val="24"/>
        </w:rPr>
      </w:pPr>
      <w:r w:rsidRPr="00134E0B">
        <w:rPr>
          <w:rFonts w:ascii="Arial Narrow" w:hAnsi="Arial Narrow"/>
          <w:sz w:val="24"/>
          <w:szCs w:val="24"/>
        </w:rPr>
        <w:t xml:space="preserve">Required </w:t>
      </w:r>
      <w:proofErr w:type="spellStart"/>
      <w:r w:rsidRPr="00134E0B">
        <w:rPr>
          <w:rFonts w:ascii="Arial Narrow" w:hAnsi="Arial Narrow"/>
          <w:sz w:val="24"/>
          <w:szCs w:val="24"/>
        </w:rPr>
        <w:t>LabBook</w:t>
      </w:r>
      <w:proofErr w:type="spellEnd"/>
      <w:r w:rsidRPr="00134E0B">
        <w:rPr>
          <w:rFonts w:ascii="Arial Narrow" w:hAnsi="Arial Narrow"/>
          <w:sz w:val="24"/>
          <w:szCs w:val="24"/>
        </w:rPr>
        <w:t xml:space="preserve">: </w:t>
      </w:r>
      <w:r w:rsidRPr="00134E0B">
        <w:rPr>
          <w:rFonts w:ascii="Arial Narrow" w:eastAsia="Times New Roman" w:hAnsi="Arial Narrow" w:cs="Times New Roman"/>
          <w:i/>
          <w:kern w:val="36"/>
          <w:sz w:val="24"/>
          <w:szCs w:val="24"/>
          <w:u w:val="single"/>
        </w:rPr>
        <w:t>Applied Physical Geography: Geosystems in the Laboratory, 10e</w:t>
      </w:r>
    </w:p>
    <w:p w14:paraId="2CF7306F" w14:textId="73695DB9" w:rsidR="00BA33CE" w:rsidRPr="00134E0B" w:rsidRDefault="001016B0" w:rsidP="00994260">
      <w:pPr>
        <w:pStyle w:val="ListParagraph"/>
        <w:spacing w:after="0" w:line="240" w:lineRule="auto"/>
        <w:ind w:left="1440"/>
        <w:rPr>
          <w:rFonts w:ascii="Arial Narrow" w:eastAsia="Times New Roman" w:hAnsi="Arial Narrow" w:cs="Times New Roman"/>
          <w:kern w:val="36"/>
          <w:sz w:val="24"/>
          <w:szCs w:val="24"/>
        </w:rPr>
      </w:pPr>
      <w:r w:rsidRPr="00134E0B">
        <w:rPr>
          <w:rFonts w:ascii="Arial Narrow" w:eastAsia="Times New Roman" w:hAnsi="Arial Narrow" w:cs="Times New Roman"/>
          <w:kern w:val="36"/>
          <w:sz w:val="24"/>
          <w:szCs w:val="24"/>
        </w:rPr>
        <w:t xml:space="preserve">Thomsen and Christopherson  </w:t>
      </w:r>
    </w:p>
    <w:p w14:paraId="6D96E864" w14:textId="2C3D8615" w:rsidR="00900D50" w:rsidRPr="00134E0B" w:rsidRDefault="00900D50" w:rsidP="00994260">
      <w:pPr>
        <w:spacing w:line="240" w:lineRule="auto"/>
        <w:ind w:left="720" w:firstLine="720"/>
        <w:rPr>
          <w:rFonts w:ascii="Arial Narrow" w:eastAsia="Times New Roman" w:hAnsi="Arial Narrow" w:cs="Times New Roman"/>
          <w:i/>
          <w:kern w:val="36"/>
          <w:sz w:val="24"/>
          <w:szCs w:val="24"/>
          <w:u w:val="single"/>
        </w:rPr>
      </w:pPr>
      <w:r w:rsidRPr="00134E0B">
        <w:rPr>
          <w:rFonts w:ascii="Arial Narrow" w:eastAsia="Times New Roman" w:hAnsi="Arial Narrow" w:cs="Times New Roman"/>
          <w:kern w:val="36"/>
          <w:sz w:val="24"/>
          <w:szCs w:val="24"/>
        </w:rPr>
        <w:t>Labs will be printed and scanned to turn in on Blackboard.</w:t>
      </w:r>
    </w:p>
    <w:bookmarkEnd w:id="13"/>
    <w:p w14:paraId="515E2DFA" w14:textId="77777777" w:rsidR="00900D50" w:rsidRPr="00134E0B" w:rsidRDefault="00822049" w:rsidP="00994260">
      <w:pPr>
        <w:spacing w:line="240" w:lineRule="auto"/>
        <w:rPr>
          <w:rFonts w:ascii="Arial Narrow" w:hAnsi="Arial Narrow"/>
          <w:sz w:val="24"/>
          <w:szCs w:val="24"/>
        </w:rPr>
      </w:pPr>
      <w:r w:rsidRPr="00134E0B">
        <w:rPr>
          <w:rFonts w:ascii="Arial Narrow" w:hAnsi="Arial Narrow"/>
          <w:sz w:val="24"/>
          <w:szCs w:val="24"/>
        </w:rPr>
        <w:t>NOTE: GGS121 covers the first half of these texts, and GGS122 covers the second half.</w:t>
      </w:r>
    </w:p>
    <w:p w14:paraId="2516AE28" w14:textId="77777777" w:rsidR="00900D50" w:rsidRPr="00134E0B" w:rsidRDefault="00900D50" w:rsidP="00994260">
      <w:pPr>
        <w:pStyle w:val="Heading2"/>
        <w:spacing w:line="240" w:lineRule="auto"/>
        <w:ind w:left="360"/>
        <w:rPr>
          <w:rFonts w:ascii="Arial Narrow" w:hAnsi="Arial Narrow"/>
          <w:sz w:val="24"/>
          <w:szCs w:val="24"/>
        </w:rPr>
      </w:pPr>
    </w:p>
    <w:p w14:paraId="7224024E" w14:textId="77777777" w:rsidR="00CA3546" w:rsidRPr="00134E0B" w:rsidRDefault="004871EA" w:rsidP="00994260">
      <w:pPr>
        <w:pStyle w:val="Heading2"/>
        <w:spacing w:line="240" w:lineRule="auto"/>
        <w:ind w:left="360"/>
        <w:rPr>
          <w:rFonts w:ascii="Arial Narrow" w:hAnsi="Arial Narrow" w:cs="Times New Roman"/>
          <w:sz w:val="24"/>
          <w:szCs w:val="24"/>
        </w:rPr>
      </w:pPr>
      <w:bookmarkStart w:id="14" w:name="_Toc394471088"/>
      <w:r w:rsidRPr="00134E0B">
        <w:rPr>
          <w:rFonts w:ascii="Arial Narrow" w:hAnsi="Arial Narrow"/>
          <w:sz w:val="24"/>
          <w:szCs w:val="24"/>
        </w:rPr>
        <w:t xml:space="preserve">Performance-based </w:t>
      </w:r>
      <w:r w:rsidR="00CA3546" w:rsidRPr="00134E0B">
        <w:rPr>
          <w:rFonts w:ascii="Arial Narrow" w:hAnsi="Arial Narrow"/>
          <w:sz w:val="24"/>
          <w:szCs w:val="24"/>
        </w:rPr>
        <w:t>Assessments:</w:t>
      </w:r>
      <w:bookmarkEnd w:id="14"/>
    </w:p>
    <w:p w14:paraId="6A795901" w14:textId="4D668FC7" w:rsidR="00386ACF" w:rsidRPr="00134E0B" w:rsidRDefault="006C2762" w:rsidP="008D5BB9">
      <w:pPr>
        <w:pStyle w:val="ListParagraph"/>
        <w:numPr>
          <w:ilvl w:val="0"/>
          <w:numId w:val="1"/>
        </w:numPr>
        <w:spacing w:line="240" w:lineRule="auto"/>
        <w:rPr>
          <w:rFonts w:ascii="Arial Narrow" w:hAnsi="Arial Narrow" w:cs="Times New Roman"/>
          <w:sz w:val="24"/>
          <w:szCs w:val="24"/>
        </w:rPr>
      </w:pPr>
      <w:r w:rsidRPr="00134E0B">
        <w:rPr>
          <w:rFonts w:ascii="Arial Narrow" w:hAnsi="Arial Narrow" w:cs="Times New Roman"/>
          <w:b/>
          <w:sz w:val="24"/>
          <w:szCs w:val="24"/>
        </w:rPr>
        <w:t xml:space="preserve">On-line </w:t>
      </w:r>
      <w:r w:rsidR="00F26DBC" w:rsidRPr="00134E0B">
        <w:rPr>
          <w:rFonts w:ascii="Arial Narrow" w:hAnsi="Arial Narrow" w:cs="Times New Roman"/>
          <w:b/>
          <w:sz w:val="24"/>
          <w:szCs w:val="24"/>
        </w:rPr>
        <w:t>Discussion</w:t>
      </w:r>
      <w:r w:rsidRPr="00134E0B">
        <w:rPr>
          <w:rFonts w:ascii="Arial Narrow" w:hAnsi="Arial Narrow" w:cs="Times New Roman"/>
          <w:b/>
          <w:sz w:val="24"/>
          <w:szCs w:val="24"/>
        </w:rPr>
        <w:t>s</w:t>
      </w:r>
      <w:r w:rsidR="00553A6C" w:rsidRPr="00134E0B">
        <w:rPr>
          <w:rFonts w:ascii="Arial Narrow" w:hAnsi="Arial Narrow" w:cs="Times New Roman"/>
          <w:b/>
          <w:sz w:val="24"/>
          <w:szCs w:val="24"/>
        </w:rPr>
        <w:t>:</w:t>
      </w:r>
      <w:r w:rsidR="00553A6C" w:rsidRPr="00134E0B">
        <w:rPr>
          <w:rFonts w:ascii="Arial Narrow" w:hAnsi="Arial Narrow" w:cs="Times New Roman"/>
          <w:b/>
          <w:sz w:val="24"/>
          <w:szCs w:val="24"/>
        </w:rPr>
        <w:br/>
      </w:r>
      <w:r w:rsidR="00CA3546" w:rsidRPr="00134E0B">
        <w:rPr>
          <w:rFonts w:ascii="Arial Narrow" w:hAnsi="Arial Narrow" w:cs="Times New Roman"/>
          <w:sz w:val="24"/>
          <w:szCs w:val="24"/>
        </w:rPr>
        <w:t>There are t</w:t>
      </w:r>
      <w:r w:rsidR="00395D76" w:rsidRPr="00134E0B">
        <w:rPr>
          <w:rFonts w:ascii="Arial Narrow" w:hAnsi="Arial Narrow" w:cs="Times New Roman"/>
          <w:sz w:val="24"/>
          <w:szCs w:val="24"/>
        </w:rPr>
        <w:t>hree</w:t>
      </w:r>
      <w:r w:rsidR="00CA3546" w:rsidRPr="00134E0B">
        <w:rPr>
          <w:rFonts w:ascii="Arial Narrow" w:hAnsi="Arial Narrow" w:cs="Times New Roman"/>
          <w:sz w:val="24"/>
          <w:szCs w:val="24"/>
        </w:rPr>
        <w:t xml:space="preserve"> </w:t>
      </w:r>
      <w:r w:rsidR="00AD703F" w:rsidRPr="00134E0B">
        <w:rPr>
          <w:rFonts w:ascii="Arial Narrow" w:hAnsi="Arial Narrow" w:cs="Times New Roman"/>
          <w:sz w:val="24"/>
          <w:szCs w:val="24"/>
        </w:rPr>
        <w:t>on-line class</w:t>
      </w:r>
      <w:r w:rsidR="00553A6C" w:rsidRPr="00134E0B">
        <w:rPr>
          <w:rFonts w:ascii="Arial Narrow" w:hAnsi="Arial Narrow" w:cs="Times New Roman"/>
          <w:sz w:val="24"/>
          <w:szCs w:val="24"/>
        </w:rPr>
        <w:t xml:space="preserve"> </w:t>
      </w:r>
      <w:r w:rsidR="00202D58" w:rsidRPr="00134E0B">
        <w:rPr>
          <w:rFonts w:ascii="Arial Narrow" w:hAnsi="Arial Narrow" w:cs="Times New Roman"/>
          <w:sz w:val="24"/>
          <w:szCs w:val="24"/>
        </w:rPr>
        <w:t>d</w:t>
      </w:r>
      <w:r w:rsidR="00553A6C" w:rsidRPr="00134E0B">
        <w:rPr>
          <w:rFonts w:ascii="Arial Narrow" w:hAnsi="Arial Narrow" w:cs="Times New Roman"/>
          <w:sz w:val="24"/>
          <w:szCs w:val="24"/>
        </w:rPr>
        <w:t>iscussions</w:t>
      </w:r>
      <w:r w:rsidR="003149A6" w:rsidRPr="00134E0B">
        <w:rPr>
          <w:rFonts w:ascii="Arial Narrow" w:hAnsi="Arial Narrow" w:cs="Times New Roman"/>
          <w:sz w:val="24"/>
          <w:szCs w:val="24"/>
        </w:rPr>
        <w:t>, and the general knowledge café discussion</w:t>
      </w:r>
      <w:r w:rsidR="00553A6C" w:rsidRPr="00134E0B">
        <w:rPr>
          <w:rFonts w:ascii="Arial Narrow" w:hAnsi="Arial Narrow" w:cs="Times New Roman"/>
          <w:sz w:val="24"/>
          <w:szCs w:val="24"/>
        </w:rPr>
        <w:t>.</w:t>
      </w:r>
      <w:r w:rsidR="008F710A">
        <w:rPr>
          <w:rFonts w:ascii="Arial Narrow" w:hAnsi="Arial Narrow" w:cs="Times New Roman"/>
          <w:sz w:val="24"/>
          <w:szCs w:val="24"/>
        </w:rPr>
        <w:t xml:space="preserve"> Check back with discussions often so that you can reply to your peer’s threads.  One point is awarded for each </w:t>
      </w:r>
      <w:r w:rsidR="00C27582">
        <w:rPr>
          <w:rFonts w:ascii="Arial Narrow" w:hAnsi="Arial Narrow" w:cs="Times New Roman"/>
          <w:sz w:val="24"/>
          <w:szCs w:val="24"/>
        </w:rPr>
        <w:t xml:space="preserve">quality post up to a maximum of 3 points per discussion. A quality post adds information to the discussion. Successful students typically contribute more than the minimum to the discussion. </w:t>
      </w:r>
      <w:r w:rsidR="00202D58" w:rsidRPr="00134E0B">
        <w:rPr>
          <w:rFonts w:ascii="Arial Narrow" w:hAnsi="Arial Narrow" w:cs="Times New Roman"/>
          <w:sz w:val="24"/>
          <w:szCs w:val="24"/>
        </w:rPr>
        <w:t>See the</w:t>
      </w:r>
      <w:r w:rsidR="00F26DBC" w:rsidRPr="00134E0B">
        <w:rPr>
          <w:rFonts w:ascii="Arial Narrow" w:hAnsi="Arial Narrow" w:cs="Times New Roman"/>
          <w:sz w:val="24"/>
          <w:szCs w:val="24"/>
        </w:rPr>
        <w:t xml:space="preserve"> Discussion</w:t>
      </w:r>
      <w:r w:rsidR="00FE4B13" w:rsidRPr="00134E0B">
        <w:rPr>
          <w:rFonts w:ascii="Arial Narrow" w:hAnsi="Arial Narrow" w:cs="Times New Roman"/>
          <w:sz w:val="24"/>
          <w:szCs w:val="24"/>
        </w:rPr>
        <w:t xml:space="preserve"> R</w:t>
      </w:r>
      <w:r w:rsidR="00202D58" w:rsidRPr="00134E0B">
        <w:rPr>
          <w:rFonts w:ascii="Arial Narrow" w:hAnsi="Arial Narrow" w:cs="Times New Roman"/>
          <w:sz w:val="24"/>
          <w:szCs w:val="24"/>
        </w:rPr>
        <w:t>ubric.</w:t>
      </w:r>
      <w:r w:rsidR="00DE3A11" w:rsidRPr="00134E0B">
        <w:rPr>
          <w:rFonts w:ascii="Arial Narrow" w:hAnsi="Arial Narrow" w:cs="Times New Roman"/>
          <w:sz w:val="24"/>
          <w:szCs w:val="24"/>
        </w:rPr>
        <w:br/>
      </w:r>
    </w:p>
    <w:p w14:paraId="4C586024" w14:textId="77777777" w:rsidR="00CA3546" w:rsidRPr="00134E0B" w:rsidRDefault="00AD703F" w:rsidP="008D5BB9">
      <w:pPr>
        <w:pStyle w:val="ListParagraph"/>
        <w:numPr>
          <w:ilvl w:val="0"/>
          <w:numId w:val="1"/>
        </w:numPr>
        <w:spacing w:line="240" w:lineRule="auto"/>
        <w:rPr>
          <w:rFonts w:ascii="Arial Narrow" w:hAnsi="Arial Narrow" w:cs="Times New Roman"/>
          <w:sz w:val="24"/>
          <w:szCs w:val="24"/>
        </w:rPr>
      </w:pPr>
      <w:r w:rsidRPr="00134E0B">
        <w:rPr>
          <w:rFonts w:ascii="Arial Narrow" w:hAnsi="Arial Narrow" w:cs="Times New Roman"/>
          <w:b/>
          <w:sz w:val="24"/>
          <w:szCs w:val="24"/>
        </w:rPr>
        <w:t>Session</w:t>
      </w:r>
      <w:r w:rsidR="00A36448" w:rsidRPr="00134E0B">
        <w:rPr>
          <w:rFonts w:ascii="Arial Narrow" w:hAnsi="Arial Narrow" w:cs="Times New Roman"/>
          <w:b/>
          <w:sz w:val="24"/>
          <w:szCs w:val="24"/>
        </w:rPr>
        <w:t xml:space="preserve"> Quizzes</w:t>
      </w:r>
      <w:r w:rsidR="00CA3546" w:rsidRPr="00134E0B">
        <w:rPr>
          <w:rFonts w:ascii="Arial Narrow" w:hAnsi="Arial Narrow" w:cs="Times New Roman"/>
          <w:b/>
          <w:sz w:val="24"/>
          <w:szCs w:val="24"/>
        </w:rPr>
        <w:t>:</w:t>
      </w:r>
      <w:r w:rsidR="00386ACF" w:rsidRPr="00134E0B">
        <w:rPr>
          <w:rFonts w:ascii="Arial Narrow" w:hAnsi="Arial Narrow" w:cs="Times New Roman"/>
          <w:b/>
          <w:sz w:val="24"/>
          <w:szCs w:val="24"/>
        </w:rPr>
        <w:t xml:space="preserve"> </w:t>
      </w:r>
      <w:r w:rsidR="00386ACF" w:rsidRPr="00134E0B">
        <w:rPr>
          <w:rFonts w:ascii="Arial Narrow" w:hAnsi="Arial Narrow" w:cs="Times New Roman"/>
          <w:b/>
          <w:sz w:val="24"/>
          <w:szCs w:val="24"/>
        </w:rPr>
        <w:br/>
      </w:r>
      <w:r w:rsidRPr="00134E0B">
        <w:rPr>
          <w:rFonts w:ascii="Arial Narrow" w:hAnsi="Arial Narrow" w:cs="Times New Roman"/>
          <w:sz w:val="24"/>
          <w:szCs w:val="24"/>
        </w:rPr>
        <w:t>Session</w:t>
      </w:r>
      <w:r w:rsidR="00A36448" w:rsidRPr="00134E0B">
        <w:rPr>
          <w:rFonts w:ascii="Arial Narrow" w:hAnsi="Arial Narrow" w:cs="Times New Roman"/>
          <w:sz w:val="24"/>
          <w:szCs w:val="24"/>
        </w:rPr>
        <w:t xml:space="preserve"> quizzes will assess student progress toward learning objectives.  At the end of each </w:t>
      </w:r>
      <w:r w:rsidR="00395D76" w:rsidRPr="00134E0B">
        <w:rPr>
          <w:rFonts w:ascii="Arial Narrow" w:hAnsi="Arial Narrow" w:cs="Times New Roman"/>
          <w:sz w:val="24"/>
          <w:szCs w:val="24"/>
        </w:rPr>
        <w:t>textbook chapter</w:t>
      </w:r>
      <w:r w:rsidR="00A36448" w:rsidRPr="00134E0B">
        <w:rPr>
          <w:rFonts w:ascii="Arial Narrow" w:hAnsi="Arial Narrow" w:cs="Times New Roman"/>
          <w:sz w:val="24"/>
          <w:szCs w:val="24"/>
        </w:rPr>
        <w:t>, students will be presented with random questions (selected from a larger databas</w:t>
      </w:r>
      <w:r w:rsidRPr="00134E0B">
        <w:rPr>
          <w:rFonts w:ascii="Arial Narrow" w:hAnsi="Arial Narrow" w:cs="Times New Roman"/>
          <w:sz w:val="24"/>
          <w:szCs w:val="24"/>
        </w:rPr>
        <w:t>e of questions</w:t>
      </w:r>
      <w:proofErr w:type="gramStart"/>
      <w:r w:rsidRPr="00134E0B">
        <w:rPr>
          <w:rFonts w:ascii="Arial Narrow" w:hAnsi="Arial Narrow" w:cs="Times New Roman"/>
          <w:sz w:val="24"/>
          <w:szCs w:val="24"/>
        </w:rPr>
        <w:t>), and</w:t>
      </w:r>
      <w:proofErr w:type="gramEnd"/>
      <w:r w:rsidRPr="00134E0B">
        <w:rPr>
          <w:rFonts w:ascii="Arial Narrow" w:hAnsi="Arial Narrow" w:cs="Times New Roman"/>
          <w:sz w:val="24"/>
          <w:szCs w:val="24"/>
        </w:rPr>
        <w:t xml:space="preserve"> will have 10</w:t>
      </w:r>
      <w:r w:rsidR="00A36448" w:rsidRPr="00134E0B">
        <w:rPr>
          <w:rFonts w:ascii="Arial Narrow" w:hAnsi="Arial Narrow" w:cs="Times New Roman"/>
          <w:sz w:val="24"/>
          <w:szCs w:val="24"/>
        </w:rPr>
        <w:t>min to present their answers.</w:t>
      </w:r>
      <w:r w:rsidR="009010FF" w:rsidRPr="00134E0B">
        <w:rPr>
          <w:rFonts w:ascii="Arial Narrow" w:hAnsi="Arial Narrow" w:cs="Times New Roman"/>
          <w:sz w:val="24"/>
          <w:szCs w:val="24"/>
        </w:rPr>
        <w:t xml:space="preserve">  Students are expected to do their own work.</w:t>
      </w:r>
    </w:p>
    <w:p w14:paraId="756D2AAE" w14:textId="77777777" w:rsidR="00A36448" w:rsidRPr="00134E0B" w:rsidRDefault="00A36448" w:rsidP="00994260">
      <w:pPr>
        <w:pStyle w:val="ListParagraph"/>
        <w:spacing w:line="240" w:lineRule="auto"/>
        <w:rPr>
          <w:rFonts w:ascii="Arial Narrow" w:hAnsi="Arial Narrow" w:cs="Times New Roman"/>
          <w:sz w:val="24"/>
          <w:szCs w:val="24"/>
        </w:rPr>
      </w:pPr>
    </w:p>
    <w:p w14:paraId="780B3ABC" w14:textId="5599B3FE" w:rsidR="00DD45DF" w:rsidRPr="00134E0B" w:rsidRDefault="004056AD" w:rsidP="008D5BB9">
      <w:pPr>
        <w:pStyle w:val="ListParagraph"/>
        <w:numPr>
          <w:ilvl w:val="0"/>
          <w:numId w:val="1"/>
        </w:numPr>
        <w:spacing w:line="240" w:lineRule="auto"/>
        <w:rPr>
          <w:rFonts w:ascii="Arial Narrow" w:hAnsi="Arial Narrow" w:cs="Times New Roman"/>
          <w:sz w:val="24"/>
          <w:szCs w:val="24"/>
        </w:rPr>
      </w:pPr>
      <w:r w:rsidRPr="00134E0B">
        <w:rPr>
          <w:rFonts w:ascii="Arial Narrow" w:hAnsi="Arial Narrow" w:cs="Times New Roman"/>
          <w:b/>
          <w:sz w:val="24"/>
          <w:szCs w:val="24"/>
        </w:rPr>
        <w:lastRenderedPageBreak/>
        <w:t>Activities</w:t>
      </w:r>
      <w:r w:rsidR="00A36448" w:rsidRPr="00134E0B">
        <w:rPr>
          <w:rFonts w:ascii="Arial Narrow" w:hAnsi="Arial Narrow" w:cs="Times New Roman"/>
          <w:b/>
          <w:sz w:val="24"/>
          <w:szCs w:val="24"/>
        </w:rPr>
        <w:t xml:space="preserve">: </w:t>
      </w:r>
      <w:r w:rsidR="00A36448" w:rsidRPr="00134E0B">
        <w:rPr>
          <w:rFonts w:ascii="Arial Narrow" w:hAnsi="Arial Narrow" w:cs="Times New Roman"/>
          <w:b/>
          <w:sz w:val="24"/>
          <w:szCs w:val="24"/>
        </w:rPr>
        <w:br/>
      </w:r>
      <w:r w:rsidR="009D06E6" w:rsidRPr="00134E0B">
        <w:rPr>
          <w:rFonts w:ascii="Arial Narrow" w:hAnsi="Arial Narrow" w:cs="Times New Roman"/>
          <w:sz w:val="24"/>
          <w:szCs w:val="24"/>
        </w:rPr>
        <w:t>Two h</w:t>
      </w:r>
      <w:r w:rsidR="00A36448" w:rsidRPr="00134E0B">
        <w:rPr>
          <w:rFonts w:ascii="Arial Narrow" w:hAnsi="Arial Narrow" w:cs="Times New Roman"/>
          <w:sz w:val="24"/>
          <w:szCs w:val="24"/>
        </w:rPr>
        <w:t>omework</w:t>
      </w:r>
      <w:r w:rsidR="009D06E6" w:rsidRPr="00134E0B">
        <w:rPr>
          <w:rFonts w:ascii="Arial Narrow" w:hAnsi="Arial Narrow" w:cs="Times New Roman"/>
          <w:sz w:val="24"/>
          <w:szCs w:val="24"/>
        </w:rPr>
        <w:t xml:space="preserve"> activities</w:t>
      </w:r>
      <w:r w:rsidR="00A36448" w:rsidRPr="00134E0B">
        <w:rPr>
          <w:rFonts w:ascii="Arial Narrow" w:hAnsi="Arial Narrow" w:cs="Times New Roman"/>
          <w:sz w:val="24"/>
          <w:szCs w:val="24"/>
        </w:rPr>
        <w:t xml:space="preserve"> will be assigned </w:t>
      </w:r>
      <w:r w:rsidR="009D06E6" w:rsidRPr="00134E0B">
        <w:rPr>
          <w:rFonts w:ascii="Arial Narrow" w:hAnsi="Arial Narrow" w:cs="Times New Roman"/>
          <w:sz w:val="24"/>
          <w:szCs w:val="24"/>
        </w:rPr>
        <w:t>during the course</w:t>
      </w:r>
      <w:r w:rsidR="00A36448" w:rsidRPr="00134E0B">
        <w:rPr>
          <w:rFonts w:ascii="Arial Narrow" w:hAnsi="Arial Narrow" w:cs="Times New Roman"/>
          <w:sz w:val="24"/>
          <w:szCs w:val="24"/>
        </w:rPr>
        <w:t xml:space="preserve"> to hone student skills.  </w:t>
      </w:r>
      <w:r w:rsidR="00C27582">
        <w:rPr>
          <w:rFonts w:ascii="Arial Narrow" w:hAnsi="Arial Narrow" w:cs="Times New Roman"/>
          <w:sz w:val="24"/>
          <w:szCs w:val="24"/>
        </w:rPr>
        <w:t xml:space="preserve">These homework activities are assigned and turned in on the Pearson </w:t>
      </w:r>
      <w:proofErr w:type="spellStart"/>
      <w:r w:rsidR="00C27582">
        <w:rPr>
          <w:rFonts w:ascii="Arial Narrow" w:hAnsi="Arial Narrow" w:cs="Times New Roman"/>
          <w:sz w:val="24"/>
          <w:szCs w:val="24"/>
        </w:rPr>
        <w:t>MasteringGeography</w:t>
      </w:r>
      <w:proofErr w:type="spellEnd"/>
      <w:r w:rsidR="00C27582">
        <w:rPr>
          <w:rFonts w:ascii="Arial Narrow" w:hAnsi="Arial Narrow" w:cs="Times New Roman"/>
          <w:sz w:val="24"/>
          <w:szCs w:val="24"/>
        </w:rPr>
        <w:t xml:space="preserve"> site.</w:t>
      </w:r>
    </w:p>
    <w:p w14:paraId="61D9434B" w14:textId="77777777" w:rsidR="003149A6" w:rsidRPr="00134E0B" w:rsidRDefault="003149A6" w:rsidP="00994260">
      <w:pPr>
        <w:pStyle w:val="ListParagraph"/>
        <w:spacing w:line="240" w:lineRule="auto"/>
        <w:rPr>
          <w:rFonts w:ascii="Arial Narrow" w:hAnsi="Arial Narrow" w:cs="Times New Roman"/>
          <w:sz w:val="24"/>
          <w:szCs w:val="24"/>
        </w:rPr>
      </w:pPr>
    </w:p>
    <w:p w14:paraId="66F77DF8" w14:textId="0CADD60B" w:rsidR="003149A6" w:rsidRPr="00134E0B" w:rsidRDefault="003149A6" w:rsidP="008D5BB9">
      <w:pPr>
        <w:pStyle w:val="ListParagraph"/>
        <w:numPr>
          <w:ilvl w:val="0"/>
          <w:numId w:val="1"/>
        </w:numPr>
        <w:spacing w:line="240" w:lineRule="auto"/>
        <w:rPr>
          <w:rFonts w:ascii="Arial Narrow" w:hAnsi="Arial Narrow" w:cs="Times New Roman"/>
          <w:sz w:val="24"/>
          <w:szCs w:val="24"/>
        </w:rPr>
      </w:pPr>
      <w:r w:rsidRPr="00134E0B">
        <w:rPr>
          <w:rFonts w:ascii="Arial Narrow" w:hAnsi="Arial Narrow" w:cs="Times New Roman"/>
          <w:b/>
          <w:sz w:val="24"/>
          <w:szCs w:val="24"/>
        </w:rPr>
        <w:t xml:space="preserve">Lab Assignments: </w:t>
      </w:r>
      <w:r w:rsidRPr="00134E0B">
        <w:rPr>
          <w:rFonts w:ascii="Arial Narrow" w:hAnsi="Arial Narrow" w:cs="Times New Roman"/>
          <w:b/>
          <w:sz w:val="24"/>
          <w:szCs w:val="24"/>
        </w:rPr>
        <w:br/>
      </w:r>
      <w:r w:rsidRPr="00134E0B">
        <w:rPr>
          <w:rFonts w:ascii="Arial Narrow" w:hAnsi="Arial Narrow" w:cs="Times New Roman"/>
          <w:sz w:val="24"/>
          <w:szCs w:val="24"/>
        </w:rPr>
        <w:t xml:space="preserve">Laboratories will be assigned on a </w:t>
      </w:r>
      <w:r w:rsidR="009D06E6" w:rsidRPr="00134E0B">
        <w:rPr>
          <w:rFonts w:ascii="Arial Narrow" w:hAnsi="Arial Narrow" w:cs="Times New Roman"/>
          <w:sz w:val="24"/>
          <w:szCs w:val="24"/>
        </w:rPr>
        <w:t>session</w:t>
      </w:r>
      <w:r w:rsidRPr="00134E0B">
        <w:rPr>
          <w:rFonts w:ascii="Arial Narrow" w:hAnsi="Arial Narrow" w:cs="Times New Roman"/>
          <w:sz w:val="24"/>
          <w:szCs w:val="24"/>
        </w:rPr>
        <w:t xml:space="preserve"> basis to hone student skills.  Assignments will be submitted in PDF format.</w:t>
      </w:r>
      <w:r w:rsidR="00C27582">
        <w:rPr>
          <w:rFonts w:ascii="Arial Narrow" w:hAnsi="Arial Narrow" w:cs="Times New Roman"/>
          <w:sz w:val="24"/>
          <w:szCs w:val="24"/>
        </w:rPr>
        <w:t xml:space="preserve">  A short quiz of 3 questions will assess student mastering of Lab exercises.  Students will have 10min to answer the Lab questions and submit their scanned Lab PDF worksheets.  The </w:t>
      </w:r>
      <w:proofErr w:type="spellStart"/>
      <w:r w:rsidR="00C27582">
        <w:rPr>
          <w:rFonts w:ascii="Arial Narrow" w:hAnsi="Arial Narrow" w:cs="Times New Roman"/>
          <w:sz w:val="24"/>
          <w:szCs w:val="24"/>
        </w:rPr>
        <w:t>CamScanner</w:t>
      </w:r>
      <w:proofErr w:type="spellEnd"/>
      <w:r w:rsidR="00C27582">
        <w:rPr>
          <w:rFonts w:ascii="Arial Narrow" w:hAnsi="Arial Narrow" w:cs="Times New Roman"/>
          <w:sz w:val="24"/>
          <w:szCs w:val="24"/>
        </w:rPr>
        <w:t xml:space="preserve"> App on most smartphones can be used to scan workbook pages into a single PDF, which can be transferred to a computer using email and turned in as part of the lab questions.</w:t>
      </w:r>
    </w:p>
    <w:p w14:paraId="3FA8783F" w14:textId="418CFE1F" w:rsidR="00C66C04" w:rsidRPr="00134E0B" w:rsidRDefault="00386ACF" w:rsidP="00994260">
      <w:pPr>
        <w:spacing w:line="240" w:lineRule="auto"/>
        <w:ind w:left="360"/>
        <w:rPr>
          <w:rFonts w:ascii="Arial Narrow" w:hAnsi="Arial Narrow" w:cs="Times New Roman"/>
          <w:sz w:val="24"/>
          <w:szCs w:val="24"/>
        </w:rPr>
      </w:pPr>
      <w:bookmarkStart w:id="15" w:name="_Toc394471089"/>
      <w:r w:rsidRPr="00134E0B">
        <w:rPr>
          <w:rStyle w:val="Heading2Char"/>
          <w:rFonts w:ascii="Arial Narrow" w:hAnsi="Arial Narrow"/>
          <w:sz w:val="24"/>
          <w:szCs w:val="24"/>
        </w:rPr>
        <w:t>Grading</w:t>
      </w:r>
      <w:r w:rsidR="005C257A" w:rsidRPr="00134E0B">
        <w:rPr>
          <w:rStyle w:val="Heading2Char"/>
          <w:rFonts w:ascii="Arial Narrow" w:hAnsi="Arial Narrow"/>
          <w:sz w:val="24"/>
          <w:szCs w:val="24"/>
        </w:rPr>
        <w:t>:</w:t>
      </w:r>
      <w:bookmarkEnd w:id="15"/>
      <w:r w:rsidR="00C66C04" w:rsidRPr="00134E0B">
        <w:rPr>
          <w:rFonts w:ascii="Arial Narrow" w:hAnsi="Arial Narrow" w:cs="Times New Roman"/>
          <w:sz w:val="24"/>
          <w:szCs w:val="24"/>
        </w:rPr>
        <w:br/>
      </w:r>
      <w:r w:rsidR="005C257A" w:rsidRPr="00134E0B">
        <w:rPr>
          <w:rFonts w:ascii="Arial Narrow" w:hAnsi="Arial Narrow" w:cs="Times New Roman"/>
          <w:sz w:val="24"/>
          <w:szCs w:val="24"/>
        </w:rPr>
        <w:t xml:space="preserve">Students </w:t>
      </w:r>
      <w:r w:rsidR="00C66C04" w:rsidRPr="00134E0B">
        <w:rPr>
          <w:rFonts w:ascii="Arial Narrow" w:hAnsi="Arial Narrow" w:cs="Times New Roman"/>
          <w:sz w:val="24"/>
          <w:szCs w:val="24"/>
        </w:rPr>
        <w:t>will be evaluated in the following areas:</w:t>
      </w:r>
    </w:p>
    <w:p w14:paraId="3D19EAF8" w14:textId="77777777" w:rsidR="00C66C04" w:rsidRPr="00134E0B" w:rsidRDefault="00823C8A" w:rsidP="008D5BB9">
      <w:pPr>
        <w:pStyle w:val="ListParagraph"/>
        <w:numPr>
          <w:ilvl w:val="1"/>
          <w:numId w:val="9"/>
        </w:numPr>
        <w:spacing w:after="0" w:line="240" w:lineRule="auto"/>
        <w:rPr>
          <w:rFonts w:ascii="Arial Narrow" w:eastAsia="Times New Roman" w:hAnsi="Arial Narrow" w:cs="Times New Roman"/>
          <w:sz w:val="24"/>
          <w:szCs w:val="24"/>
        </w:rPr>
      </w:pPr>
      <w:r w:rsidRPr="00134E0B">
        <w:rPr>
          <w:rFonts w:ascii="Arial Narrow" w:eastAsia="Times New Roman" w:hAnsi="Arial Narrow" w:cs="Times New Roman"/>
          <w:b/>
          <w:sz w:val="24"/>
          <w:szCs w:val="24"/>
        </w:rPr>
        <w:t>Discussion</w:t>
      </w:r>
      <w:r w:rsidR="007F7754" w:rsidRPr="00134E0B">
        <w:rPr>
          <w:rFonts w:ascii="Arial Narrow" w:eastAsia="Times New Roman" w:hAnsi="Arial Narrow" w:cs="Times New Roman"/>
          <w:b/>
          <w:sz w:val="24"/>
          <w:szCs w:val="24"/>
        </w:rPr>
        <w:t>s</w:t>
      </w:r>
      <w:r w:rsidR="007F7754" w:rsidRPr="00134E0B">
        <w:rPr>
          <w:rFonts w:ascii="Arial Narrow" w:eastAsia="Times New Roman" w:hAnsi="Arial Narrow" w:cs="Times New Roman"/>
          <w:sz w:val="24"/>
          <w:szCs w:val="24"/>
        </w:rPr>
        <w:t xml:space="preserve"> </w:t>
      </w:r>
      <w:r w:rsidR="005B40A4" w:rsidRPr="00134E0B">
        <w:rPr>
          <w:rFonts w:ascii="Arial Narrow" w:eastAsia="Times New Roman" w:hAnsi="Arial Narrow" w:cs="Times New Roman"/>
          <w:sz w:val="24"/>
          <w:szCs w:val="24"/>
        </w:rPr>
        <w:t>(1</w:t>
      </w:r>
      <w:r w:rsidR="00531722" w:rsidRPr="00134E0B">
        <w:rPr>
          <w:rFonts w:ascii="Arial Narrow" w:eastAsia="Times New Roman" w:hAnsi="Arial Narrow" w:cs="Times New Roman"/>
          <w:sz w:val="24"/>
          <w:szCs w:val="24"/>
        </w:rPr>
        <w:t>1</w:t>
      </w:r>
      <w:r w:rsidR="001C6AF1" w:rsidRPr="00134E0B">
        <w:rPr>
          <w:rFonts w:ascii="Arial Narrow" w:eastAsia="Times New Roman" w:hAnsi="Arial Narrow" w:cs="Times New Roman"/>
          <w:sz w:val="24"/>
          <w:szCs w:val="24"/>
        </w:rPr>
        <w:t>%</w:t>
      </w:r>
      <w:r w:rsidR="00A36A4A" w:rsidRPr="00134E0B">
        <w:rPr>
          <w:rFonts w:ascii="Arial Narrow" w:eastAsia="Times New Roman" w:hAnsi="Arial Narrow" w:cs="Times New Roman"/>
          <w:sz w:val="24"/>
          <w:szCs w:val="24"/>
        </w:rPr>
        <w:t>)</w:t>
      </w:r>
    </w:p>
    <w:p w14:paraId="2657FD05" w14:textId="77777777" w:rsidR="0072784C" w:rsidRPr="00134E0B" w:rsidRDefault="0072784C" w:rsidP="008D5BB9">
      <w:pPr>
        <w:pStyle w:val="ListParagraph"/>
        <w:numPr>
          <w:ilvl w:val="2"/>
          <w:numId w:val="9"/>
        </w:numPr>
        <w:spacing w:after="0" w:line="240" w:lineRule="auto"/>
        <w:rPr>
          <w:rFonts w:ascii="Arial Narrow" w:eastAsia="Times New Roman" w:hAnsi="Arial Narrow" w:cs="Times New Roman"/>
          <w:sz w:val="24"/>
          <w:szCs w:val="24"/>
        </w:rPr>
      </w:pPr>
      <w:r w:rsidRPr="00134E0B">
        <w:rPr>
          <w:rFonts w:ascii="Arial Narrow" w:eastAsia="Times New Roman" w:hAnsi="Arial Narrow" w:cs="Times New Roman"/>
          <w:sz w:val="24"/>
          <w:szCs w:val="24"/>
        </w:rPr>
        <w:t>Discussion 1</w:t>
      </w:r>
      <w:r w:rsidR="007F7754" w:rsidRPr="00134E0B">
        <w:rPr>
          <w:rFonts w:ascii="Arial Narrow" w:eastAsia="Times New Roman" w:hAnsi="Arial Narrow" w:cs="Times New Roman"/>
          <w:sz w:val="24"/>
          <w:szCs w:val="24"/>
        </w:rPr>
        <w:t xml:space="preserve"> – </w:t>
      </w:r>
      <w:r w:rsidR="00531722" w:rsidRPr="00134E0B">
        <w:rPr>
          <w:rFonts w:ascii="Arial Narrow" w:eastAsia="Times New Roman" w:hAnsi="Arial Narrow" w:cs="Times New Roman"/>
          <w:sz w:val="24"/>
          <w:szCs w:val="24"/>
        </w:rPr>
        <w:t>3</w:t>
      </w:r>
      <w:r w:rsidR="007F7754" w:rsidRPr="00134E0B">
        <w:rPr>
          <w:rFonts w:ascii="Arial Narrow" w:eastAsia="Times New Roman" w:hAnsi="Arial Narrow" w:cs="Times New Roman"/>
          <w:sz w:val="24"/>
          <w:szCs w:val="24"/>
        </w:rPr>
        <w:t xml:space="preserve"> points (1 point for each thoughtful/useful post)</w:t>
      </w:r>
    </w:p>
    <w:p w14:paraId="189262E3" w14:textId="77777777" w:rsidR="0072784C" w:rsidRPr="00134E0B" w:rsidRDefault="0072784C" w:rsidP="008D5BB9">
      <w:pPr>
        <w:pStyle w:val="ListParagraph"/>
        <w:numPr>
          <w:ilvl w:val="2"/>
          <w:numId w:val="9"/>
        </w:numPr>
        <w:spacing w:after="0" w:line="240" w:lineRule="auto"/>
        <w:rPr>
          <w:rFonts w:ascii="Arial Narrow" w:eastAsia="Times New Roman" w:hAnsi="Arial Narrow" w:cs="Times New Roman"/>
          <w:sz w:val="24"/>
          <w:szCs w:val="24"/>
        </w:rPr>
      </w:pPr>
      <w:r w:rsidRPr="00134E0B">
        <w:rPr>
          <w:rFonts w:ascii="Arial Narrow" w:eastAsia="Times New Roman" w:hAnsi="Arial Narrow" w:cs="Times New Roman"/>
          <w:sz w:val="24"/>
          <w:szCs w:val="24"/>
        </w:rPr>
        <w:t>Discussion 2</w:t>
      </w:r>
      <w:r w:rsidR="007F7754" w:rsidRPr="00134E0B">
        <w:rPr>
          <w:rFonts w:ascii="Arial Narrow" w:eastAsia="Times New Roman" w:hAnsi="Arial Narrow" w:cs="Times New Roman"/>
          <w:sz w:val="24"/>
          <w:szCs w:val="24"/>
        </w:rPr>
        <w:t xml:space="preserve"> – </w:t>
      </w:r>
      <w:r w:rsidR="00531722" w:rsidRPr="00134E0B">
        <w:rPr>
          <w:rFonts w:ascii="Arial Narrow" w:eastAsia="Times New Roman" w:hAnsi="Arial Narrow" w:cs="Times New Roman"/>
          <w:sz w:val="24"/>
          <w:szCs w:val="24"/>
        </w:rPr>
        <w:t>3</w:t>
      </w:r>
      <w:r w:rsidR="007F7754" w:rsidRPr="00134E0B">
        <w:rPr>
          <w:rFonts w:ascii="Arial Narrow" w:eastAsia="Times New Roman" w:hAnsi="Arial Narrow" w:cs="Times New Roman"/>
          <w:sz w:val="24"/>
          <w:szCs w:val="24"/>
        </w:rPr>
        <w:t xml:space="preserve"> points (1 point for each thoughtful/useful post)</w:t>
      </w:r>
    </w:p>
    <w:p w14:paraId="42E86F8A" w14:textId="77777777" w:rsidR="00395D76" w:rsidRPr="00134E0B" w:rsidRDefault="00395D76" w:rsidP="008D5BB9">
      <w:pPr>
        <w:pStyle w:val="ListParagraph"/>
        <w:numPr>
          <w:ilvl w:val="2"/>
          <w:numId w:val="9"/>
        </w:numPr>
        <w:spacing w:after="0" w:line="240" w:lineRule="auto"/>
        <w:rPr>
          <w:rFonts w:ascii="Arial Narrow" w:eastAsia="Times New Roman" w:hAnsi="Arial Narrow" w:cs="Times New Roman"/>
          <w:sz w:val="24"/>
          <w:szCs w:val="24"/>
        </w:rPr>
      </w:pPr>
      <w:r w:rsidRPr="00134E0B">
        <w:rPr>
          <w:rFonts w:ascii="Arial Narrow" w:eastAsia="Times New Roman" w:hAnsi="Arial Narrow" w:cs="Times New Roman"/>
          <w:sz w:val="24"/>
          <w:szCs w:val="24"/>
        </w:rPr>
        <w:t xml:space="preserve">Discussion 3 – </w:t>
      </w:r>
      <w:r w:rsidR="00531722" w:rsidRPr="00134E0B">
        <w:rPr>
          <w:rFonts w:ascii="Arial Narrow" w:eastAsia="Times New Roman" w:hAnsi="Arial Narrow" w:cs="Times New Roman"/>
          <w:sz w:val="24"/>
          <w:szCs w:val="24"/>
        </w:rPr>
        <w:t>3</w:t>
      </w:r>
      <w:r w:rsidRPr="00134E0B">
        <w:rPr>
          <w:rFonts w:ascii="Arial Narrow" w:eastAsia="Times New Roman" w:hAnsi="Arial Narrow" w:cs="Times New Roman"/>
          <w:sz w:val="24"/>
          <w:szCs w:val="24"/>
        </w:rPr>
        <w:t xml:space="preserve"> points (1 point for each thoughtful/useful post)</w:t>
      </w:r>
    </w:p>
    <w:p w14:paraId="6A0BC923" w14:textId="77777777" w:rsidR="0072784C" w:rsidRPr="00134E0B" w:rsidRDefault="0072784C" w:rsidP="008D5BB9">
      <w:pPr>
        <w:pStyle w:val="ListParagraph"/>
        <w:numPr>
          <w:ilvl w:val="2"/>
          <w:numId w:val="9"/>
        </w:numPr>
        <w:spacing w:after="0" w:line="240" w:lineRule="auto"/>
        <w:rPr>
          <w:rFonts w:ascii="Arial Narrow" w:eastAsia="Times New Roman" w:hAnsi="Arial Narrow" w:cs="Times New Roman"/>
          <w:sz w:val="24"/>
          <w:szCs w:val="24"/>
        </w:rPr>
      </w:pPr>
      <w:r w:rsidRPr="00134E0B">
        <w:rPr>
          <w:rFonts w:ascii="Arial Narrow" w:eastAsia="Times New Roman" w:hAnsi="Arial Narrow" w:cs="Times New Roman"/>
          <w:sz w:val="24"/>
          <w:szCs w:val="24"/>
        </w:rPr>
        <w:t>Knowledge Café</w:t>
      </w:r>
      <w:r w:rsidR="007F7754" w:rsidRPr="00134E0B">
        <w:rPr>
          <w:rFonts w:ascii="Arial Narrow" w:eastAsia="Times New Roman" w:hAnsi="Arial Narrow" w:cs="Times New Roman"/>
          <w:sz w:val="24"/>
          <w:szCs w:val="24"/>
        </w:rPr>
        <w:t xml:space="preserve"> – </w:t>
      </w:r>
      <w:r w:rsidR="00531722" w:rsidRPr="00134E0B">
        <w:rPr>
          <w:rFonts w:ascii="Arial Narrow" w:eastAsia="Times New Roman" w:hAnsi="Arial Narrow" w:cs="Times New Roman"/>
          <w:sz w:val="24"/>
          <w:szCs w:val="24"/>
        </w:rPr>
        <w:t>2</w:t>
      </w:r>
      <w:r w:rsidR="007F7754" w:rsidRPr="00134E0B">
        <w:rPr>
          <w:rFonts w:ascii="Arial Narrow" w:eastAsia="Times New Roman" w:hAnsi="Arial Narrow" w:cs="Times New Roman"/>
          <w:sz w:val="24"/>
          <w:szCs w:val="24"/>
        </w:rPr>
        <w:t xml:space="preserve"> points (1 point for each thoughtful/useful post)</w:t>
      </w:r>
    </w:p>
    <w:p w14:paraId="613032E8" w14:textId="77777777" w:rsidR="00E00A03" w:rsidRPr="00134E0B" w:rsidRDefault="00395D76" w:rsidP="008D5BB9">
      <w:pPr>
        <w:pStyle w:val="ListParagraph"/>
        <w:numPr>
          <w:ilvl w:val="1"/>
          <w:numId w:val="9"/>
        </w:numPr>
        <w:spacing w:after="0" w:line="240" w:lineRule="auto"/>
        <w:rPr>
          <w:rFonts w:ascii="Arial Narrow" w:eastAsia="Times New Roman" w:hAnsi="Arial Narrow" w:cs="Times New Roman"/>
          <w:sz w:val="24"/>
          <w:szCs w:val="24"/>
        </w:rPr>
      </w:pPr>
      <w:r w:rsidRPr="00134E0B">
        <w:rPr>
          <w:rFonts w:ascii="Arial Narrow" w:eastAsia="Times New Roman" w:hAnsi="Arial Narrow" w:cs="Times New Roman"/>
          <w:b/>
          <w:sz w:val="24"/>
          <w:szCs w:val="24"/>
        </w:rPr>
        <w:t xml:space="preserve">Homework </w:t>
      </w:r>
      <w:r w:rsidR="003149A6" w:rsidRPr="00134E0B">
        <w:rPr>
          <w:rFonts w:ascii="Arial Narrow" w:eastAsia="Times New Roman" w:hAnsi="Arial Narrow" w:cs="Times New Roman"/>
          <w:b/>
          <w:sz w:val="24"/>
          <w:szCs w:val="24"/>
        </w:rPr>
        <w:t>Activities</w:t>
      </w:r>
      <w:r w:rsidR="005265F3" w:rsidRPr="00134E0B">
        <w:rPr>
          <w:rFonts w:ascii="Arial Narrow" w:eastAsia="Times New Roman" w:hAnsi="Arial Narrow" w:cs="Times New Roman"/>
          <w:b/>
          <w:sz w:val="24"/>
          <w:szCs w:val="24"/>
        </w:rPr>
        <w:t xml:space="preserve"> </w:t>
      </w:r>
      <w:r w:rsidR="005265F3" w:rsidRPr="00134E0B">
        <w:rPr>
          <w:rFonts w:ascii="Arial Narrow" w:eastAsia="Times New Roman" w:hAnsi="Arial Narrow" w:cs="Times New Roman"/>
          <w:sz w:val="24"/>
          <w:szCs w:val="24"/>
        </w:rPr>
        <w:t>(</w:t>
      </w:r>
      <w:r w:rsidR="00531722" w:rsidRPr="00134E0B">
        <w:rPr>
          <w:rFonts w:ascii="Arial Narrow" w:eastAsia="Times New Roman" w:hAnsi="Arial Narrow" w:cs="Times New Roman"/>
          <w:sz w:val="24"/>
          <w:szCs w:val="24"/>
        </w:rPr>
        <w:t>9</w:t>
      </w:r>
      <w:r w:rsidR="00E00A03" w:rsidRPr="00134E0B">
        <w:rPr>
          <w:rFonts w:ascii="Arial Narrow" w:eastAsia="Times New Roman" w:hAnsi="Arial Narrow" w:cs="Times New Roman"/>
          <w:sz w:val="24"/>
          <w:szCs w:val="24"/>
        </w:rPr>
        <w:t>%)</w:t>
      </w:r>
      <w:r w:rsidR="007F7754" w:rsidRPr="00134E0B">
        <w:rPr>
          <w:rFonts w:ascii="Arial Narrow" w:eastAsia="Times New Roman" w:hAnsi="Arial Narrow" w:cs="Times New Roman"/>
          <w:sz w:val="24"/>
          <w:szCs w:val="24"/>
        </w:rPr>
        <w:t xml:space="preserve"> </w:t>
      </w:r>
    </w:p>
    <w:p w14:paraId="111DDD67" w14:textId="77777777" w:rsidR="007F7754" w:rsidRPr="00134E0B" w:rsidRDefault="00395D76" w:rsidP="008D5BB9">
      <w:pPr>
        <w:pStyle w:val="ListParagraph"/>
        <w:numPr>
          <w:ilvl w:val="2"/>
          <w:numId w:val="9"/>
        </w:numPr>
        <w:spacing w:after="0" w:line="240" w:lineRule="auto"/>
        <w:rPr>
          <w:rFonts w:ascii="Arial Narrow" w:eastAsia="Times New Roman" w:hAnsi="Arial Narrow" w:cs="Times New Roman"/>
          <w:sz w:val="24"/>
          <w:szCs w:val="24"/>
        </w:rPr>
      </w:pPr>
      <w:r w:rsidRPr="00134E0B">
        <w:rPr>
          <w:rFonts w:ascii="Arial Narrow" w:eastAsia="Times New Roman" w:hAnsi="Arial Narrow" w:cs="Times New Roman"/>
          <w:sz w:val="24"/>
          <w:szCs w:val="24"/>
        </w:rPr>
        <w:t>3</w:t>
      </w:r>
      <w:r w:rsidR="007F7754" w:rsidRPr="00134E0B">
        <w:rPr>
          <w:rFonts w:ascii="Arial Narrow" w:eastAsia="Times New Roman" w:hAnsi="Arial Narrow" w:cs="Times New Roman"/>
          <w:sz w:val="24"/>
          <w:szCs w:val="24"/>
        </w:rPr>
        <w:t xml:space="preserve"> </w:t>
      </w:r>
      <w:r w:rsidR="003149A6" w:rsidRPr="00134E0B">
        <w:rPr>
          <w:rFonts w:ascii="Arial Narrow" w:eastAsia="Times New Roman" w:hAnsi="Arial Narrow" w:cs="Times New Roman"/>
          <w:sz w:val="24"/>
          <w:szCs w:val="24"/>
        </w:rPr>
        <w:t>activity</w:t>
      </w:r>
      <w:r w:rsidR="007F7754" w:rsidRPr="00134E0B">
        <w:rPr>
          <w:rFonts w:ascii="Arial Narrow" w:eastAsia="Times New Roman" w:hAnsi="Arial Narrow" w:cs="Times New Roman"/>
          <w:sz w:val="24"/>
          <w:szCs w:val="24"/>
        </w:rPr>
        <w:t xml:space="preserve"> assignments at </w:t>
      </w:r>
      <w:r w:rsidR="00531722" w:rsidRPr="00134E0B">
        <w:rPr>
          <w:rFonts w:ascii="Arial Narrow" w:eastAsia="Times New Roman" w:hAnsi="Arial Narrow" w:cs="Times New Roman"/>
          <w:sz w:val="24"/>
          <w:szCs w:val="24"/>
        </w:rPr>
        <w:t>3</w:t>
      </w:r>
      <w:r w:rsidR="007F7754" w:rsidRPr="00134E0B">
        <w:rPr>
          <w:rFonts w:ascii="Arial Narrow" w:eastAsia="Times New Roman" w:hAnsi="Arial Narrow" w:cs="Times New Roman"/>
          <w:sz w:val="24"/>
          <w:szCs w:val="24"/>
        </w:rPr>
        <w:t xml:space="preserve"> points each</w:t>
      </w:r>
    </w:p>
    <w:p w14:paraId="41C37A35" w14:textId="77777777" w:rsidR="007F7754" w:rsidRPr="00134E0B" w:rsidRDefault="00EF3E7F" w:rsidP="008D5BB9">
      <w:pPr>
        <w:pStyle w:val="ListParagraph"/>
        <w:numPr>
          <w:ilvl w:val="1"/>
          <w:numId w:val="9"/>
        </w:numPr>
        <w:spacing w:after="0" w:line="240" w:lineRule="auto"/>
        <w:rPr>
          <w:rFonts w:ascii="Arial Narrow" w:eastAsia="Times New Roman" w:hAnsi="Arial Narrow" w:cs="Times New Roman"/>
          <w:sz w:val="24"/>
          <w:szCs w:val="24"/>
        </w:rPr>
      </w:pPr>
      <w:r w:rsidRPr="00134E0B">
        <w:rPr>
          <w:rFonts w:ascii="Arial Narrow" w:eastAsia="Times New Roman" w:hAnsi="Arial Narrow" w:cs="Times New Roman"/>
          <w:b/>
          <w:sz w:val="24"/>
          <w:szCs w:val="24"/>
        </w:rPr>
        <w:t>Quizzes</w:t>
      </w:r>
      <w:r w:rsidR="00AC3435" w:rsidRPr="00134E0B">
        <w:rPr>
          <w:rFonts w:ascii="Arial Narrow" w:eastAsia="Times New Roman" w:hAnsi="Arial Narrow" w:cs="Times New Roman"/>
          <w:sz w:val="24"/>
          <w:szCs w:val="24"/>
        </w:rPr>
        <w:t xml:space="preserve"> (</w:t>
      </w:r>
      <w:r w:rsidR="00531722" w:rsidRPr="00134E0B">
        <w:rPr>
          <w:rFonts w:ascii="Arial Narrow" w:eastAsia="Times New Roman" w:hAnsi="Arial Narrow" w:cs="Times New Roman"/>
          <w:sz w:val="24"/>
          <w:szCs w:val="24"/>
        </w:rPr>
        <w:t>24</w:t>
      </w:r>
      <w:r w:rsidR="001C6AF1" w:rsidRPr="00134E0B">
        <w:rPr>
          <w:rFonts w:ascii="Arial Narrow" w:eastAsia="Times New Roman" w:hAnsi="Arial Narrow" w:cs="Times New Roman"/>
          <w:sz w:val="24"/>
          <w:szCs w:val="24"/>
        </w:rPr>
        <w:t>%</w:t>
      </w:r>
      <w:r w:rsidR="00A36A4A" w:rsidRPr="00134E0B">
        <w:rPr>
          <w:rFonts w:ascii="Arial Narrow" w:eastAsia="Times New Roman" w:hAnsi="Arial Narrow" w:cs="Times New Roman"/>
          <w:sz w:val="24"/>
          <w:szCs w:val="24"/>
        </w:rPr>
        <w:t>)</w:t>
      </w:r>
    </w:p>
    <w:p w14:paraId="0334092B" w14:textId="77777777" w:rsidR="00C66C04" w:rsidRPr="00134E0B" w:rsidRDefault="00395D76" w:rsidP="008D5BB9">
      <w:pPr>
        <w:pStyle w:val="ListParagraph"/>
        <w:numPr>
          <w:ilvl w:val="2"/>
          <w:numId w:val="9"/>
        </w:numPr>
        <w:spacing w:after="0" w:line="240" w:lineRule="auto"/>
        <w:rPr>
          <w:rFonts w:ascii="Arial Narrow" w:eastAsia="Times New Roman" w:hAnsi="Arial Narrow" w:cs="Times New Roman"/>
          <w:sz w:val="24"/>
          <w:szCs w:val="24"/>
        </w:rPr>
      </w:pPr>
      <w:r w:rsidRPr="00134E0B">
        <w:rPr>
          <w:rFonts w:ascii="Arial Narrow" w:eastAsia="Times New Roman" w:hAnsi="Arial Narrow" w:cs="Times New Roman"/>
          <w:sz w:val="24"/>
          <w:szCs w:val="24"/>
        </w:rPr>
        <w:t>8</w:t>
      </w:r>
      <w:r w:rsidR="0072784C" w:rsidRPr="00134E0B">
        <w:rPr>
          <w:rFonts w:ascii="Arial Narrow" w:eastAsia="Times New Roman" w:hAnsi="Arial Narrow" w:cs="Times New Roman"/>
          <w:sz w:val="24"/>
          <w:szCs w:val="24"/>
        </w:rPr>
        <w:t xml:space="preserve"> quiz</w:t>
      </w:r>
      <w:r w:rsidR="007F7754" w:rsidRPr="00134E0B">
        <w:rPr>
          <w:rFonts w:ascii="Arial Narrow" w:eastAsia="Times New Roman" w:hAnsi="Arial Narrow" w:cs="Times New Roman"/>
          <w:sz w:val="24"/>
          <w:szCs w:val="24"/>
        </w:rPr>
        <w:t>z</w:t>
      </w:r>
      <w:r w:rsidR="0072784C" w:rsidRPr="00134E0B">
        <w:rPr>
          <w:rFonts w:ascii="Arial Narrow" w:eastAsia="Times New Roman" w:hAnsi="Arial Narrow" w:cs="Times New Roman"/>
          <w:sz w:val="24"/>
          <w:szCs w:val="24"/>
        </w:rPr>
        <w:t>es</w:t>
      </w:r>
      <w:r w:rsidR="007F7754" w:rsidRPr="00134E0B">
        <w:rPr>
          <w:rFonts w:ascii="Arial Narrow" w:eastAsia="Times New Roman" w:hAnsi="Arial Narrow" w:cs="Times New Roman"/>
          <w:sz w:val="24"/>
          <w:szCs w:val="24"/>
        </w:rPr>
        <w:t xml:space="preserve"> at </w:t>
      </w:r>
      <w:r w:rsidR="00531722" w:rsidRPr="00134E0B">
        <w:rPr>
          <w:rFonts w:ascii="Arial Narrow" w:eastAsia="Times New Roman" w:hAnsi="Arial Narrow" w:cs="Times New Roman"/>
          <w:sz w:val="24"/>
          <w:szCs w:val="24"/>
        </w:rPr>
        <w:t>3</w:t>
      </w:r>
      <w:r w:rsidR="007F7754" w:rsidRPr="00134E0B">
        <w:rPr>
          <w:rFonts w:ascii="Arial Narrow" w:eastAsia="Times New Roman" w:hAnsi="Arial Narrow" w:cs="Times New Roman"/>
          <w:sz w:val="24"/>
          <w:szCs w:val="24"/>
        </w:rPr>
        <w:t xml:space="preserve"> points each</w:t>
      </w:r>
    </w:p>
    <w:p w14:paraId="7E5055CA" w14:textId="77777777" w:rsidR="00C66C04" w:rsidRPr="00134E0B" w:rsidRDefault="003149A6" w:rsidP="008D5BB9">
      <w:pPr>
        <w:pStyle w:val="ListParagraph"/>
        <w:numPr>
          <w:ilvl w:val="1"/>
          <w:numId w:val="9"/>
        </w:numPr>
        <w:spacing w:after="0" w:line="240" w:lineRule="auto"/>
        <w:rPr>
          <w:rFonts w:ascii="Arial Narrow" w:eastAsia="Times New Roman" w:hAnsi="Arial Narrow" w:cs="Times New Roman"/>
          <w:sz w:val="24"/>
          <w:szCs w:val="24"/>
        </w:rPr>
      </w:pPr>
      <w:r w:rsidRPr="00134E0B">
        <w:rPr>
          <w:rFonts w:ascii="Arial Narrow" w:eastAsia="Times New Roman" w:hAnsi="Arial Narrow" w:cs="Times New Roman"/>
          <w:b/>
          <w:sz w:val="24"/>
          <w:szCs w:val="24"/>
        </w:rPr>
        <w:t>Laboratories</w:t>
      </w:r>
      <w:r w:rsidR="00A36A4A" w:rsidRPr="00134E0B">
        <w:rPr>
          <w:rFonts w:ascii="Arial Narrow" w:eastAsia="Times New Roman" w:hAnsi="Arial Narrow" w:cs="Times New Roman"/>
          <w:sz w:val="24"/>
          <w:szCs w:val="24"/>
        </w:rPr>
        <w:t xml:space="preserve"> (</w:t>
      </w:r>
      <w:r w:rsidR="00ED754D" w:rsidRPr="00134E0B">
        <w:rPr>
          <w:rFonts w:ascii="Arial Narrow" w:eastAsia="Times New Roman" w:hAnsi="Arial Narrow" w:cs="Times New Roman"/>
          <w:sz w:val="24"/>
          <w:szCs w:val="24"/>
        </w:rPr>
        <w:t>5</w:t>
      </w:r>
      <w:r w:rsidR="00531722" w:rsidRPr="00134E0B">
        <w:rPr>
          <w:rFonts w:ascii="Arial Narrow" w:eastAsia="Times New Roman" w:hAnsi="Arial Narrow" w:cs="Times New Roman"/>
          <w:sz w:val="24"/>
          <w:szCs w:val="24"/>
        </w:rPr>
        <w:t>6</w:t>
      </w:r>
      <w:r w:rsidR="001C6AF1" w:rsidRPr="00134E0B">
        <w:rPr>
          <w:rFonts w:ascii="Arial Narrow" w:eastAsia="Times New Roman" w:hAnsi="Arial Narrow" w:cs="Times New Roman"/>
          <w:sz w:val="24"/>
          <w:szCs w:val="24"/>
        </w:rPr>
        <w:t>%</w:t>
      </w:r>
      <w:r w:rsidR="00A36A4A" w:rsidRPr="00134E0B">
        <w:rPr>
          <w:rFonts w:ascii="Arial Narrow" w:eastAsia="Times New Roman" w:hAnsi="Arial Narrow" w:cs="Times New Roman"/>
          <w:sz w:val="24"/>
          <w:szCs w:val="24"/>
        </w:rPr>
        <w:t>)</w:t>
      </w:r>
    </w:p>
    <w:p w14:paraId="6AF815CD" w14:textId="77777777" w:rsidR="0072784C" w:rsidRPr="00134E0B" w:rsidRDefault="00ED754D" w:rsidP="008D5BB9">
      <w:pPr>
        <w:pStyle w:val="ListParagraph"/>
        <w:numPr>
          <w:ilvl w:val="2"/>
          <w:numId w:val="9"/>
        </w:numPr>
        <w:spacing w:after="0" w:line="240" w:lineRule="auto"/>
        <w:rPr>
          <w:rFonts w:ascii="Arial Narrow" w:eastAsia="Times New Roman" w:hAnsi="Arial Narrow" w:cs="Times New Roman"/>
          <w:sz w:val="24"/>
          <w:szCs w:val="24"/>
        </w:rPr>
      </w:pPr>
      <w:r w:rsidRPr="00134E0B">
        <w:rPr>
          <w:rFonts w:ascii="Arial Narrow" w:eastAsia="Times New Roman" w:hAnsi="Arial Narrow" w:cs="Times New Roman"/>
          <w:sz w:val="24"/>
          <w:szCs w:val="24"/>
        </w:rPr>
        <w:t>1</w:t>
      </w:r>
      <w:r w:rsidR="00395D76" w:rsidRPr="00134E0B">
        <w:rPr>
          <w:rFonts w:ascii="Arial Narrow" w:eastAsia="Times New Roman" w:hAnsi="Arial Narrow" w:cs="Times New Roman"/>
          <w:sz w:val="24"/>
          <w:szCs w:val="24"/>
        </w:rPr>
        <w:t>4</w:t>
      </w:r>
      <w:r w:rsidR="003149A6" w:rsidRPr="00134E0B">
        <w:rPr>
          <w:rFonts w:ascii="Arial Narrow" w:eastAsia="Times New Roman" w:hAnsi="Arial Narrow" w:cs="Times New Roman"/>
          <w:sz w:val="24"/>
          <w:szCs w:val="24"/>
        </w:rPr>
        <w:t xml:space="preserve"> laboratories</w:t>
      </w:r>
      <w:r w:rsidRPr="00134E0B">
        <w:rPr>
          <w:rFonts w:ascii="Arial Narrow" w:eastAsia="Times New Roman" w:hAnsi="Arial Narrow" w:cs="Times New Roman"/>
          <w:sz w:val="24"/>
          <w:szCs w:val="24"/>
        </w:rPr>
        <w:t xml:space="preserve"> at 4</w:t>
      </w:r>
      <w:r w:rsidR="003149A6" w:rsidRPr="00134E0B">
        <w:rPr>
          <w:rFonts w:ascii="Arial Narrow" w:eastAsia="Times New Roman" w:hAnsi="Arial Narrow" w:cs="Times New Roman"/>
          <w:sz w:val="24"/>
          <w:szCs w:val="24"/>
        </w:rPr>
        <w:t xml:space="preserve"> points each</w:t>
      </w:r>
    </w:p>
    <w:p w14:paraId="597BC0E7" w14:textId="77777777" w:rsidR="00134E0B" w:rsidRPr="00134E0B" w:rsidRDefault="00A5222B" w:rsidP="00994260">
      <w:pPr>
        <w:spacing w:line="240" w:lineRule="auto"/>
        <w:ind w:left="360"/>
        <w:rPr>
          <w:rFonts w:ascii="Arial Narrow" w:hAnsi="Arial Narrow" w:cs="Times New Roman"/>
          <w:color w:val="000000"/>
          <w:sz w:val="24"/>
          <w:szCs w:val="24"/>
        </w:rPr>
      </w:pPr>
      <w:r w:rsidRPr="00134E0B">
        <w:rPr>
          <w:rFonts w:ascii="Arial Narrow" w:hAnsi="Arial Narrow" w:cs="Times New Roman"/>
          <w:color w:val="000000"/>
          <w:sz w:val="24"/>
          <w:szCs w:val="24"/>
        </w:rPr>
        <w:br/>
      </w:r>
      <w:r w:rsidR="00134E0B" w:rsidRPr="00134E0B">
        <w:rPr>
          <w:rFonts w:ascii="Arial Narrow" w:hAnsi="Arial Narrow" w:cs="Times New Roman"/>
          <w:color w:val="000000"/>
          <w:sz w:val="24"/>
          <w:szCs w:val="24"/>
        </w:rPr>
        <w:t xml:space="preserve">Each point is worth 1% in the class.  The total points </w:t>
      </w:r>
      <w:proofErr w:type="gramStart"/>
      <w:r w:rsidR="00134E0B" w:rsidRPr="00134E0B">
        <w:rPr>
          <w:rFonts w:ascii="Arial Narrow" w:hAnsi="Arial Narrow" w:cs="Times New Roman"/>
          <w:color w:val="000000"/>
          <w:sz w:val="24"/>
          <w:szCs w:val="24"/>
        </w:rPr>
        <w:t>is</w:t>
      </w:r>
      <w:proofErr w:type="gramEnd"/>
      <w:r w:rsidR="00134E0B" w:rsidRPr="00134E0B">
        <w:rPr>
          <w:rFonts w:ascii="Arial Narrow" w:hAnsi="Arial Narrow" w:cs="Times New Roman"/>
          <w:color w:val="000000"/>
          <w:sz w:val="24"/>
          <w:szCs w:val="24"/>
        </w:rPr>
        <w:t xml:space="preserve"> 100.  Students can get over 100 points with extra credit, but the scale below will be based on 100 total points.  A combined lab and class grade will be assessed.</w:t>
      </w:r>
    </w:p>
    <w:p w14:paraId="7BA444CB" w14:textId="77777777" w:rsidR="00134E0B" w:rsidRPr="00134E0B" w:rsidRDefault="00134E0B" w:rsidP="00994260">
      <w:pPr>
        <w:spacing w:line="240" w:lineRule="auto"/>
        <w:ind w:left="360"/>
        <w:rPr>
          <w:rFonts w:ascii="Arial Narrow" w:hAnsi="Arial Narrow" w:cs="Times New Roman"/>
          <w:color w:val="000000"/>
          <w:sz w:val="24"/>
          <w:szCs w:val="24"/>
        </w:rPr>
      </w:pPr>
      <w:r w:rsidRPr="00134E0B">
        <w:rPr>
          <w:rFonts w:ascii="Arial Narrow" w:hAnsi="Arial Narrow" w:cs="Times New Roman"/>
          <w:color w:val="000000"/>
          <w:sz w:val="24"/>
          <w:szCs w:val="24"/>
        </w:rPr>
        <w:t xml:space="preserve">Grades are assigned using a ten point scale BASED ON NUMBER OF POINTS (+/- grades determined at instructor discretion): </w:t>
      </w:r>
      <w:r w:rsidRPr="00134E0B">
        <w:rPr>
          <w:rFonts w:ascii="Arial Narrow" w:hAnsi="Arial Narrow" w:cs="Times New Roman"/>
          <w:color w:val="000000"/>
          <w:sz w:val="24"/>
          <w:szCs w:val="24"/>
        </w:rPr>
        <w:br/>
        <w:t xml:space="preserve">A= 90 – 100 B = 80 – 90 C= 70 – 80 D= 60 – 70 F= 0 – 60 </w:t>
      </w:r>
    </w:p>
    <w:p w14:paraId="67F008A5" w14:textId="3213EF31" w:rsidR="00134E0B" w:rsidRPr="00134E0B" w:rsidRDefault="00134E0B" w:rsidP="00994260">
      <w:pPr>
        <w:spacing w:line="240" w:lineRule="auto"/>
        <w:ind w:left="360"/>
        <w:rPr>
          <w:rFonts w:ascii="Arial Narrow" w:hAnsi="Arial Narrow" w:cs="Times New Roman"/>
          <w:color w:val="000000"/>
          <w:sz w:val="24"/>
          <w:szCs w:val="24"/>
        </w:rPr>
      </w:pPr>
      <w:bookmarkStart w:id="16" w:name="_Hlk33009897"/>
      <w:r w:rsidRPr="00134E0B">
        <w:rPr>
          <w:rFonts w:ascii="Arial Narrow" w:hAnsi="Arial Narrow" w:cs="Times New Roman"/>
          <w:color w:val="000000"/>
          <w:sz w:val="24"/>
          <w:szCs w:val="24"/>
        </w:rPr>
        <w:t>Example of +/- grades instructor discretion: Due to extra credit opportunities, some students earn more than 100 points.  If this happens, the +/- distribution may be &gt;100=A+, 95-100=A, 90-95=A-</w:t>
      </w:r>
    </w:p>
    <w:bookmarkEnd w:id="16"/>
    <w:p w14:paraId="6D665912" w14:textId="77777777" w:rsidR="00134E0B" w:rsidRPr="00134E0B" w:rsidRDefault="00134E0B" w:rsidP="00994260">
      <w:pPr>
        <w:spacing w:line="240" w:lineRule="auto"/>
        <w:ind w:left="360"/>
        <w:rPr>
          <w:rFonts w:ascii="Arial Narrow" w:hAnsi="Arial Narrow" w:cs="Times New Roman"/>
          <w:b/>
          <w:color w:val="000000"/>
          <w:sz w:val="24"/>
          <w:szCs w:val="24"/>
        </w:rPr>
      </w:pPr>
      <w:r w:rsidRPr="00134E0B">
        <w:rPr>
          <w:rFonts w:ascii="Arial Narrow" w:hAnsi="Arial Narrow" w:cs="Times New Roman"/>
          <w:b/>
          <w:color w:val="000000"/>
          <w:sz w:val="24"/>
          <w:szCs w:val="24"/>
        </w:rPr>
        <w:t>A combined course-lab grade will be assessed.</w:t>
      </w:r>
    </w:p>
    <w:p w14:paraId="0A736FDA" w14:textId="5343DC46" w:rsidR="00134E0B" w:rsidRPr="00134E0B" w:rsidRDefault="00134E0B" w:rsidP="00994260">
      <w:pPr>
        <w:spacing w:line="240" w:lineRule="auto"/>
        <w:ind w:left="360"/>
        <w:rPr>
          <w:rFonts w:ascii="Arial Narrow" w:hAnsi="Arial Narrow" w:cs="Times New Roman"/>
          <w:b/>
          <w:color w:val="000000"/>
          <w:sz w:val="24"/>
          <w:szCs w:val="24"/>
        </w:rPr>
      </w:pPr>
      <w:r w:rsidRPr="00134E0B">
        <w:rPr>
          <w:rFonts w:ascii="Arial Narrow" w:hAnsi="Arial Narrow" w:cs="Times New Roman"/>
          <w:sz w:val="24"/>
          <w:szCs w:val="24"/>
        </w:rPr>
        <w:br/>
      </w:r>
      <w:r w:rsidRPr="00134E0B">
        <w:rPr>
          <w:rFonts w:ascii="Arial Narrow" w:hAnsi="Arial Narrow" w:cs="Times New Roman"/>
          <w:b/>
          <w:sz w:val="24"/>
          <w:szCs w:val="24"/>
        </w:rPr>
        <w:t>Late Work Policy:</w:t>
      </w:r>
      <w:r w:rsidRPr="00134E0B">
        <w:rPr>
          <w:rFonts w:ascii="Arial Narrow" w:hAnsi="Arial Narrow" w:cs="Times New Roman"/>
          <w:sz w:val="24"/>
          <w:szCs w:val="24"/>
        </w:rPr>
        <w:t xml:space="preserve"> Late work will not be accepted unless arrangements are made with the instructor(s).</w:t>
      </w:r>
    </w:p>
    <w:p w14:paraId="7C7ADB69" w14:textId="7E88872B" w:rsidR="002A4DEC" w:rsidRPr="00134E0B" w:rsidRDefault="002A4DEC" w:rsidP="00994260">
      <w:pPr>
        <w:ind w:left="360"/>
        <w:rPr>
          <w:rFonts w:ascii="Arial Narrow" w:hAnsi="Arial Narrow" w:cs="Times New Roman"/>
          <w:b/>
          <w:color w:val="000000"/>
          <w:sz w:val="24"/>
          <w:szCs w:val="24"/>
        </w:rPr>
      </w:pPr>
    </w:p>
    <w:p w14:paraId="1E4EAD4F" w14:textId="77777777" w:rsidR="00134E0B" w:rsidRPr="00134E0B" w:rsidRDefault="00134E0B" w:rsidP="00994260">
      <w:pPr>
        <w:rPr>
          <w:rFonts w:ascii="Arial Narrow" w:hAnsi="Arial Narrow"/>
          <w:sz w:val="24"/>
          <w:szCs w:val="24"/>
        </w:rPr>
      </w:pPr>
      <w:r w:rsidRPr="00134E0B">
        <w:rPr>
          <w:rFonts w:ascii="Arial Narrow" w:hAnsi="Arial Narrow"/>
          <w:sz w:val="24"/>
          <w:szCs w:val="24"/>
        </w:rPr>
        <w:br w:type="page"/>
      </w:r>
    </w:p>
    <w:tbl>
      <w:tblPr>
        <w:tblW w:w="10170" w:type="dxa"/>
        <w:tblInd w:w="370" w:type="dxa"/>
        <w:tblCellMar>
          <w:left w:w="0" w:type="dxa"/>
          <w:right w:w="0" w:type="dxa"/>
        </w:tblCellMar>
        <w:tblLook w:val="04A0" w:firstRow="1" w:lastRow="0" w:firstColumn="1" w:lastColumn="0" w:noHBand="0" w:noVBand="1"/>
      </w:tblPr>
      <w:tblGrid>
        <w:gridCol w:w="2610"/>
        <w:gridCol w:w="2160"/>
        <w:gridCol w:w="1890"/>
        <w:gridCol w:w="3510"/>
      </w:tblGrid>
      <w:tr w:rsidR="00443B93" w:rsidRPr="00D31D3F" w14:paraId="2D52413E" w14:textId="77777777" w:rsidTr="002B5639">
        <w:tc>
          <w:tcPr>
            <w:tcW w:w="2610" w:type="dxa"/>
            <w:tcBorders>
              <w:top w:val="single" w:sz="8" w:space="0" w:color="auto"/>
              <w:left w:val="single" w:sz="8" w:space="0" w:color="auto"/>
              <w:bottom w:val="single" w:sz="8" w:space="0" w:color="auto"/>
              <w:right w:val="single" w:sz="8" w:space="0" w:color="auto"/>
            </w:tcBorders>
            <w:shd w:val="clear" w:color="auto" w:fill="DFE18D"/>
          </w:tcPr>
          <w:p w14:paraId="5474B1BD" w14:textId="77777777" w:rsidR="00443B93" w:rsidRPr="00D31D3F" w:rsidRDefault="00443B93" w:rsidP="002B5639">
            <w:pPr>
              <w:spacing w:after="0" w:line="240" w:lineRule="auto"/>
              <w:rPr>
                <w:rFonts w:ascii="Arial Narrow" w:eastAsia="Times New Roman" w:hAnsi="Arial Narrow" w:cs="Times New Roman"/>
                <w:sz w:val="20"/>
                <w:szCs w:val="20"/>
              </w:rPr>
            </w:pPr>
            <w:r>
              <w:lastRenderedPageBreak/>
              <w:br w:type="page"/>
              <w:t>L</w:t>
            </w:r>
            <w:r w:rsidRPr="00D31D3F">
              <w:rPr>
                <w:rFonts w:ascii="Arial Narrow" w:eastAsia="Times New Roman" w:hAnsi="Arial Narrow" w:cs="Times New Roman"/>
                <w:b/>
                <w:bCs/>
                <w:sz w:val="20"/>
                <w:szCs w:val="20"/>
              </w:rPr>
              <w:t>earning Module</w:t>
            </w:r>
          </w:p>
        </w:tc>
        <w:tc>
          <w:tcPr>
            <w:tcW w:w="2160" w:type="dxa"/>
            <w:tcBorders>
              <w:top w:val="single" w:sz="8" w:space="0" w:color="auto"/>
              <w:left w:val="single" w:sz="8" w:space="0" w:color="auto"/>
              <w:bottom w:val="single" w:sz="8" w:space="0" w:color="auto"/>
              <w:right w:val="single" w:sz="8" w:space="0" w:color="auto"/>
            </w:tcBorders>
            <w:shd w:val="clear" w:color="auto" w:fill="DFE18D"/>
            <w:tcMar>
              <w:top w:w="100" w:type="dxa"/>
              <w:left w:w="100" w:type="dxa"/>
              <w:bottom w:w="100" w:type="dxa"/>
              <w:right w:w="100" w:type="dxa"/>
            </w:tcMar>
            <w:hideMark/>
          </w:tcPr>
          <w:p w14:paraId="1BD38D82" w14:textId="77777777" w:rsidR="00443B93" w:rsidRPr="00D31D3F" w:rsidRDefault="00443B93" w:rsidP="002B5639">
            <w:pPr>
              <w:spacing w:after="0" w:line="240" w:lineRule="auto"/>
              <w:rPr>
                <w:rFonts w:ascii="Arial Narrow" w:eastAsia="Times New Roman" w:hAnsi="Arial Narrow" w:cs="Times New Roman"/>
                <w:sz w:val="20"/>
                <w:szCs w:val="20"/>
              </w:rPr>
            </w:pPr>
            <w:r w:rsidRPr="00D31D3F">
              <w:rPr>
                <w:rFonts w:ascii="Arial Narrow" w:eastAsia="Times New Roman" w:hAnsi="Arial Narrow" w:cs="Times New Roman"/>
                <w:b/>
                <w:bCs/>
                <w:sz w:val="20"/>
                <w:szCs w:val="20"/>
              </w:rPr>
              <w:t>Readings</w:t>
            </w:r>
          </w:p>
        </w:tc>
        <w:tc>
          <w:tcPr>
            <w:tcW w:w="1890" w:type="dxa"/>
            <w:tcBorders>
              <w:top w:val="single" w:sz="8" w:space="0" w:color="auto"/>
              <w:left w:val="single" w:sz="8" w:space="0" w:color="auto"/>
              <w:bottom w:val="single" w:sz="8" w:space="0" w:color="auto"/>
              <w:right w:val="single" w:sz="8" w:space="0" w:color="auto"/>
            </w:tcBorders>
            <w:shd w:val="clear" w:color="auto" w:fill="DFE18D"/>
            <w:tcMar>
              <w:top w:w="100" w:type="dxa"/>
              <w:left w:w="100" w:type="dxa"/>
              <w:bottom w:w="100" w:type="dxa"/>
              <w:right w:w="100" w:type="dxa"/>
            </w:tcMar>
            <w:hideMark/>
          </w:tcPr>
          <w:p w14:paraId="1DE872A5" w14:textId="77777777" w:rsidR="00443B93" w:rsidRPr="00D31D3F" w:rsidRDefault="00443B93" w:rsidP="002B5639">
            <w:pPr>
              <w:spacing w:after="0" w:line="240" w:lineRule="auto"/>
              <w:rPr>
                <w:rFonts w:ascii="Arial Narrow" w:eastAsia="Times New Roman" w:hAnsi="Arial Narrow" w:cs="Times New Roman"/>
                <w:sz w:val="20"/>
                <w:szCs w:val="20"/>
              </w:rPr>
            </w:pPr>
            <w:proofErr w:type="spellStart"/>
            <w:r>
              <w:rPr>
                <w:rFonts w:ascii="Arial Narrow" w:eastAsia="Times New Roman" w:hAnsi="Arial Narrow" w:cs="Times New Roman"/>
                <w:b/>
                <w:bCs/>
                <w:sz w:val="20"/>
                <w:szCs w:val="20"/>
              </w:rPr>
              <w:t>eMaterials</w:t>
            </w:r>
            <w:proofErr w:type="spellEnd"/>
          </w:p>
        </w:tc>
        <w:tc>
          <w:tcPr>
            <w:tcW w:w="3510" w:type="dxa"/>
            <w:tcBorders>
              <w:top w:val="single" w:sz="8" w:space="0" w:color="auto"/>
              <w:left w:val="single" w:sz="8" w:space="0" w:color="auto"/>
              <w:bottom w:val="single" w:sz="8" w:space="0" w:color="auto"/>
              <w:right w:val="single" w:sz="8" w:space="0" w:color="auto"/>
            </w:tcBorders>
            <w:shd w:val="clear" w:color="auto" w:fill="DFE18D"/>
            <w:tcMar>
              <w:top w:w="0" w:type="dxa"/>
              <w:left w:w="115" w:type="dxa"/>
              <w:bottom w:w="0" w:type="dxa"/>
              <w:right w:w="115" w:type="dxa"/>
            </w:tcMar>
            <w:hideMark/>
          </w:tcPr>
          <w:p w14:paraId="7982E32D" w14:textId="77777777" w:rsidR="00443B93" w:rsidRPr="00D31D3F" w:rsidRDefault="00443B93" w:rsidP="002B5639">
            <w:pPr>
              <w:spacing w:after="0" w:line="240" w:lineRule="auto"/>
              <w:rPr>
                <w:rFonts w:ascii="Arial Narrow" w:eastAsia="Times New Roman" w:hAnsi="Arial Narrow" w:cs="Times New Roman"/>
                <w:sz w:val="20"/>
                <w:szCs w:val="20"/>
              </w:rPr>
            </w:pPr>
            <w:r w:rsidRPr="00D31D3F">
              <w:rPr>
                <w:rFonts w:ascii="Arial Narrow" w:eastAsia="Times New Roman" w:hAnsi="Arial Narrow" w:cs="Times New Roman"/>
                <w:b/>
                <w:bCs/>
                <w:sz w:val="20"/>
                <w:szCs w:val="20"/>
              </w:rPr>
              <w:t>Assessments</w:t>
            </w:r>
            <w:r>
              <w:rPr>
                <w:rFonts w:ascii="Arial Narrow" w:eastAsia="Times New Roman" w:hAnsi="Arial Narrow" w:cs="Times New Roman"/>
                <w:b/>
                <w:bCs/>
                <w:sz w:val="20"/>
                <w:szCs w:val="20"/>
              </w:rPr>
              <w:t xml:space="preserve"> </w:t>
            </w:r>
            <w:r w:rsidRPr="00D42032">
              <w:rPr>
                <w:rFonts w:ascii="Arial Narrow" w:eastAsia="Times New Roman" w:hAnsi="Arial Narrow" w:cs="Times New Roman"/>
                <w:bCs/>
                <w:sz w:val="20"/>
                <w:szCs w:val="20"/>
              </w:rPr>
              <w:t>(due at session end)</w:t>
            </w:r>
          </w:p>
        </w:tc>
      </w:tr>
      <w:tr w:rsidR="00443B93" w:rsidRPr="00D31D3F" w14:paraId="51FEAFF0" w14:textId="77777777" w:rsidTr="002B5639">
        <w:trPr>
          <w:trHeight w:val="763"/>
        </w:trPr>
        <w:tc>
          <w:tcPr>
            <w:tcW w:w="2610" w:type="dxa"/>
            <w:tcBorders>
              <w:top w:val="single" w:sz="8" w:space="0" w:color="auto"/>
              <w:left w:val="single" w:sz="8" w:space="0" w:color="auto"/>
              <w:bottom w:val="single" w:sz="8" w:space="0" w:color="auto"/>
              <w:right w:val="single" w:sz="8" w:space="0" w:color="auto"/>
            </w:tcBorders>
            <w:shd w:val="clear" w:color="auto" w:fill="DFE18D"/>
          </w:tcPr>
          <w:p w14:paraId="479D9FCB" w14:textId="6DD13796" w:rsidR="00443B93" w:rsidRPr="00D31D3F" w:rsidRDefault="00443B93" w:rsidP="002B5639">
            <w:pPr>
              <w:spacing w:after="0" w:line="240" w:lineRule="auto"/>
              <w:rPr>
                <w:rFonts w:ascii="Arial Narrow" w:eastAsia="Times New Roman" w:hAnsi="Arial Narrow" w:cs="Times New Roman"/>
                <w:b/>
                <w:bCs/>
                <w:sz w:val="20"/>
                <w:szCs w:val="20"/>
              </w:rPr>
            </w:pPr>
            <w:r w:rsidRPr="00D31D3F">
              <w:rPr>
                <w:rFonts w:ascii="Arial Narrow" w:eastAsia="Times New Roman" w:hAnsi="Arial Narrow" w:cs="Times New Roman"/>
                <w:b/>
                <w:bCs/>
                <w:sz w:val="20"/>
                <w:szCs w:val="20"/>
              </w:rPr>
              <w:t>Session1</w:t>
            </w:r>
            <w:r w:rsidRPr="009D2E1B">
              <w:rPr>
                <w:rFonts w:ascii="Arial Narrow" w:eastAsia="Times New Roman" w:hAnsi="Arial Narrow" w:cs="Times New Roman"/>
                <w:sz w:val="20"/>
                <w:szCs w:val="20"/>
              </w:rPr>
              <w:t xml:space="preserve">: </w:t>
            </w:r>
            <w:r w:rsidR="009B466E">
              <w:rPr>
                <w:rFonts w:ascii="Arial Narrow" w:eastAsia="Times New Roman" w:hAnsi="Arial Narrow" w:cs="Times New Roman"/>
                <w:sz w:val="20"/>
                <w:szCs w:val="20"/>
              </w:rPr>
              <w:t>Aug 23-27</w:t>
            </w:r>
          </w:p>
          <w:p w14:paraId="05081866" w14:textId="77777777" w:rsidR="00443B93" w:rsidRPr="00D31D3F" w:rsidRDefault="00443B93" w:rsidP="00443B93">
            <w:pPr>
              <w:pStyle w:val="ListParagraph"/>
              <w:numPr>
                <w:ilvl w:val="0"/>
                <w:numId w:val="3"/>
              </w:numPr>
              <w:spacing w:after="0" w:line="240" w:lineRule="auto"/>
              <w:ind w:left="360" w:hanging="180"/>
              <w:rPr>
                <w:rFonts w:ascii="Arial Narrow" w:eastAsia="Times New Roman" w:hAnsi="Arial Narrow" w:cs="Times New Roman"/>
                <w:b/>
                <w:bCs/>
                <w:sz w:val="20"/>
                <w:szCs w:val="20"/>
              </w:rPr>
            </w:pPr>
            <w:r w:rsidRPr="00D31D3F">
              <w:rPr>
                <w:rFonts w:ascii="Arial Narrow" w:eastAsia="Times New Roman" w:hAnsi="Arial Narrow" w:cs="Times New Roman"/>
                <w:b/>
                <w:bCs/>
                <w:sz w:val="20"/>
                <w:szCs w:val="20"/>
              </w:rPr>
              <w:t>Course Welcome</w:t>
            </w:r>
          </w:p>
          <w:p w14:paraId="229CB8E1" w14:textId="77777777" w:rsidR="00443B93" w:rsidRPr="00D31D3F" w:rsidRDefault="00443B93" w:rsidP="00443B93">
            <w:pPr>
              <w:pStyle w:val="ListParagraph"/>
              <w:numPr>
                <w:ilvl w:val="0"/>
                <w:numId w:val="3"/>
              </w:numPr>
              <w:spacing w:after="0" w:line="240" w:lineRule="auto"/>
              <w:ind w:left="360" w:hanging="180"/>
              <w:rPr>
                <w:rFonts w:ascii="Arial Narrow" w:eastAsia="Times New Roman" w:hAnsi="Arial Narrow" w:cs="Times New Roman"/>
                <w:sz w:val="20"/>
                <w:szCs w:val="20"/>
              </w:rPr>
            </w:pPr>
            <w:r>
              <w:rPr>
                <w:rFonts w:ascii="Arial Narrow" w:eastAsia="Times New Roman" w:hAnsi="Arial Narrow" w:cs="Times New Roman"/>
                <w:b/>
                <w:bCs/>
                <w:sz w:val="20"/>
                <w:szCs w:val="20"/>
              </w:rPr>
              <w:t>Geographic Essentials</w:t>
            </w: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716D4F93" w14:textId="77777777" w:rsidR="00443B93" w:rsidRPr="00817E58" w:rsidRDefault="00443B93" w:rsidP="00443B93">
            <w:pPr>
              <w:pStyle w:val="ListParagraph"/>
              <w:numPr>
                <w:ilvl w:val="0"/>
                <w:numId w:val="8"/>
              </w:numPr>
              <w:spacing w:after="0" w:line="240" w:lineRule="auto"/>
              <w:ind w:left="270" w:hanging="180"/>
              <w:rPr>
                <w:rFonts w:ascii="Arial Narrow" w:eastAsia="Times New Roman" w:hAnsi="Arial Narrow" w:cs="Times New Roman"/>
                <w:b/>
                <w:bCs/>
                <w:sz w:val="20"/>
                <w:szCs w:val="20"/>
              </w:rPr>
            </w:pPr>
            <w:r w:rsidRPr="00817E58">
              <w:rPr>
                <w:rFonts w:ascii="Arial Narrow" w:eastAsia="Times New Roman" w:hAnsi="Arial Narrow" w:cs="Times New Roman"/>
                <w:b/>
                <w:bCs/>
                <w:sz w:val="20"/>
                <w:szCs w:val="20"/>
              </w:rPr>
              <w:t xml:space="preserve">Getting Started </w:t>
            </w:r>
          </w:p>
          <w:p w14:paraId="0992B151" w14:textId="77777777" w:rsidR="00443B9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TextBook</w:t>
            </w:r>
            <w:proofErr w:type="spellEnd"/>
            <w:r w:rsidRPr="00834783">
              <w:rPr>
                <w:rFonts w:ascii="Arial Narrow" w:eastAsia="Times New Roman" w:hAnsi="Arial Narrow" w:cs="Times New Roman"/>
                <w:bCs/>
                <w:sz w:val="20"/>
                <w:szCs w:val="20"/>
              </w:rPr>
              <w:t>:</w:t>
            </w:r>
            <w:r w:rsidRPr="00834783">
              <w:rPr>
                <w:rFonts w:ascii="Arial Narrow" w:eastAsia="Times New Roman" w:hAnsi="Arial Narrow" w:cs="Times New Roman"/>
                <w:sz w:val="20"/>
                <w:szCs w:val="20"/>
              </w:rPr>
              <w:t xml:space="preserve"> </w:t>
            </w:r>
            <w:r w:rsidRPr="00834783">
              <w:rPr>
                <w:rFonts w:ascii="Arial Narrow" w:eastAsia="Times New Roman" w:hAnsi="Arial Narrow" w:cs="Times New Roman"/>
                <w:bCs/>
                <w:sz w:val="20"/>
                <w:szCs w:val="20"/>
              </w:rPr>
              <w:t>Ch 1</w:t>
            </w:r>
          </w:p>
          <w:p w14:paraId="5BA92E17" w14:textId="77777777" w:rsidR="00443B93" w:rsidRPr="0083478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LabBook</w:t>
            </w:r>
            <w:proofErr w:type="spellEnd"/>
            <w:r w:rsidRPr="00253F91">
              <w:rPr>
                <w:rFonts w:ascii="Arial Narrow" w:eastAsia="Times New Roman" w:hAnsi="Arial Narrow" w:cs="Times New Roman"/>
                <w:bCs/>
                <w:sz w:val="20"/>
                <w:szCs w:val="20"/>
              </w:rPr>
              <w:t>:</w:t>
            </w:r>
            <w:r>
              <w:rPr>
                <w:rFonts w:ascii="Arial Narrow" w:eastAsia="Times New Roman" w:hAnsi="Arial Narrow" w:cs="Times New Roman"/>
                <w:bCs/>
                <w:sz w:val="20"/>
                <w:szCs w:val="20"/>
              </w:rPr>
              <w:t xml:space="preserve"> Ch 4</w:t>
            </w:r>
          </w:p>
        </w:tc>
        <w:tc>
          <w:tcPr>
            <w:tcW w:w="1890" w:type="dxa"/>
            <w:tcBorders>
              <w:top w:val="single" w:sz="8" w:space="0" w:color="auto"/>
              <w:left w:val="nil"/>
              <w:bottom w:val="single" w:sz="8" w:space="0" w:color="auto"/>
              <w:right w:val="single" w:sz="8" w:space="0" w:color="auto"/>
            </w:tcBorders>
            <w:shd w:val="clear" w:color="auto" w:fill="FFFFFF" w:themeFill="background1"/>
            <w:hideMark/>
          </w:tcPr>
          <w:p w14:paraId="045A1501"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Orientation</w:t>
            </w:r>
          </w:p>
          <w:p w14:paraId="0EE48961"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Videos/PPT</w:t>
            </w:r>
          </w:p>
          <w:p w14:paraId="707702AF"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Pearson Mastering</w:t>
            </w: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hideMark/>
          </w:tcPr>
          <w:p w14:paraId="20AEF979" w14:textId="77777777" w:rsidR="00443B93" w:rsidRDefault="00443B93" w:rsidP="00443B93">
            <w:pPr>
              <w:pStyle w:val="ListParagraph"/>
              <w:numPr>
                <w:ilvl w:val="0"/>
                <w:numId w:val="6"/>
              </w:numPr>
              <w:spacing w:after="0" w:line="240" w:lineRule="auto"/>
              <w:ind w:left="155" w:hanging="155"/>
              <w:rPr>
                <w:rFonts w:ascii="Arial Narrow" w:eastAsia="Times New Roman" w:hAnsi="Arial Narrow" w:cs="Times New Roman"/>
                <w:bCs/>
                <w:sz w:val="20"/>
                <w:szCs w:val="20"/>
              </w:rPr>
            </w:pPr>
            <w:r>
              <w:rPr>
                <w:rFonts w:ascii="Arial Narrow" w:eastAsia="Times New Roman" w:hAnsi="Arial Narrow" w:cs="Times New Roman"/>
                <w:b/>
                <w:bCs/>
                <w:sz w:val="20"/>
                <w:szCs w:val="20"/>
              </w:rPr>
              <w:t>Student Intro</w:t>
            </w:r>
            <w:r w:rsidRPr="00834783">
              <w:rPr>
                <w:rFonts w:ascii="Arial Narrow" w:eastAsia="Times New Roman" w:hAnsi="Arial Narrow" w:cs="Times New Roman"/>
                <w:b/>
                <w:bCs/>
                <w:sz w:val="20"/>
                <w:szCs w:val="20"/>
              </w:rPr>
              <w:t xml:space="preserve">: </w:t>
            </w:r>
            <w:r>
              <w:rPr>
                <w:rFonts w:ascii="Arial Narrow" w:eastAsia="Times New Roman" w:hAnsi="Arial Narrow" w:cs="Times New Roman"/>
                <w:b/>
                <w:bCs/>
                <w:sz w:val="20"/>
                <w:szCs w:val="20"/>
              </w:rPr>
              <w:t xml:space="preserve">Submit </w:t>
            </w:r>
            <w:r w:rsidRPr="00834783">
              <w:rPr>
                <w:rFonts w:ascii="Arial Narrow" w:eastAsia="Times New Roman" w:hAnsi="Arial Narrow" w:cs="Times New Roman"/>
                <w:bCs/>
                <w:sz w:val="20"/>
                <w:szCs w:val="20"/>
              </w:rPr>
              <w:t>Blog Post</w:t>
            </w:r>
          </w:p>
          <w:p w14:paraId="73A56135" w14:textId="77777777" w:rsidR="00443B93" w:rsidRDefault="00443B93" w:rsidP="00443B93">
            <w:pPr>
              <w:pStyle w:val="ListParagraph"/>
              <w:numPr>
                <w:ilvl w:val="0"/>
                <w:numId w:val="6"/>
              </w:numPr>
              <w:spacing w:after="0" w:line="240" w:lineRule="auto"/>
              <w:ind w:left="155" w:hanging="155"/>
              <w:rPr>
                <w:rFonts w:ascii="Arial Narrow" w:eastAsia="Times New Roman" w:hAnsi="Arial Narrow" w:cs="Times New Roman"/>
                <w:bCs/>
                <w:sz w:val="20"/>
                <w:szCs w:val="20"/>
              </w:rPr>
            </w:pPr>
            <w:r>
              <w:rPr>
                <w:rFonts w:ascii="Arial Narrow" w:eastAsia="Times New Roman" w:hAnsi="Arial Narrow" w:cs="Times New Roman"/>
                <w:b/>
                <w:bCs/>
                <w:sz w:val="20"/>
                <w:szCs w:val="20"/>
              </w:rPr>
              <w:t>Quiz</w:t>
            </w:r>
            <w:r w:rsidRPr="002F642F">
              <w:rPr>
                <w:rFonts w:ascii="Arial Narrow" w:eastAsia="Times New Roman" w:hAnsi="Arial Narrow" w:cs="Times New Roman"/>
                <w:bCs/>
                <w:sz w:val="20"/>
                <w:szCs w:val="20"/>
              </w:rPr>
              <w:t xml:space="preserve"> </w:t>
            </w:r>
          </w:p>
          <w:p w14:paraId="2A8F2EAF" w14:textId="77777777" w:rsidR="00443B93" w:rsidRPr="00834783" w:rsidRDefault="00443B93" w:rsidP="00443B93">
            <w:pPr>
              <w:pStyle w:val="ListParagraph"/>
              <w:numPr>
                <w:ilvl w:val="0"/>
                <w:numId w:val="6"/>
              </w:numPr>
              <w:spacing w:after="0" w:line="240" w:lineRule="auto"/>
              <w:ind w:left="155" w:hanging="155"/>
              <w:rPr>
                <w:rFonts w:ascii="Arial Narrow" w:eastAsia="Times New Roman" w:hAnsi="Arial Narrow" w:cs="Times New Roman"/>
                <w:bCs/>
                <w:sz w:val="20"/>
                <w:szCs w:val="20"/>
              </w:rPr>
            </w:pPr>
            <w:r>
              <w:rPr>
                <w:rFonts w:ascii="Arial Narrow" w:eastAsia="Times New Roman" w:hAnsi="Arial Narrow" w:cs="Times New Roman"/>
                <w:b/>
                <w:bCs/>
                <w:sz w:val="20"/>
                <w:szCs w:val="20"/>
              </w:rPr>
              <w:t>Lab</w:t>
            </w:r>
          </w:p>
        </w:tc>
      </w:tr>
      <w:tr w:rsidR="00443B93" w:rsidRPr="00D31D3F" w14:paraId="30400BCC" w14:textId="77777777" w:rsidTr="002B5639">
        <w:trPr>
          <w:trHeight w:val="763"/>
        </w:trPr>
        <w:tc>
          <w:tcPr>
            <w:tcW w:w="2610" w:type="dxa"/>
            <w:tcBorders>
              <w:top w:val="single" w:sz="8" w:space="0" w:color="auto"/>
              <w:left w:val="single" w:sz="8" w:space="0" w:color="auto"/>
              <w:bottom w:val="single" w:sz="8" w:space="0" w:color="auto"/>
              <w:right w:val="single" w:sz="8" w:space="0" w:color="auto"/>
            </w:tcBorders>
            <w:shd w:val="clear" w:color="auto" w:fill="DFE18D"/>
          </w:tcPr>
          <w:p w14:paraId="32B06527" w14:textId="2069C7EF" w:rsidR="00443B93" w:rsidRPr="00D31D3F" w:rsidRDefault="00443B93" w:rsidP="002B5639">
            <w:pPr>
              <w:spacing w:after="0" w:line="240" w:lineRule="auto"/>
              <w:rPr>
                <w:rFonts w:ascii="Arial Narrow" w:eastAsia="Times New Roman" w:hAnsi="Arial Narrow" w:cs="Times New Roman"/>
                <w:bCs/>
                <w:sz w:val="20"/>
                <w:szCs w:val="20"/>
              </w:rPr>
            </w:pPr>
            <w:r>
              <w:rPr>
                <w:rFonts w:ascii="Arial Narrow" w:eastAsia="Times New Roman" w:hAnsi="Arial Narrow" w:cs="Times New Roman"/>
                <w:b/>
                <w:bCs/>
                <w:sz w:val="20"/>
                <w:szCs w:val="20"/>
              </w:rPr>
              <w:t>Session</w:t>
            </w:r>
            <w:r w:rsidRPr="00D31D3F">
              <w:rPr>
                <w:rFonts w:ascii="Arial Narrow" w:eastAsia="Times New Roman" w:hAnsi="Arial Narrow" w:cs="Times New Roman"/>
                <w:b/>
                <w:bCs/>
                <w:sz w:val="20"/>
                <w:szCs w:val="20"/>
              </w:rPr>
              <w:t>2:</w:t>
            </w:r>
            <w:r>
              <w:rPr>
                <w:rFonts w:ascii="Arial Narrow" w:eastAsia="Times New Roman" w:hAnsi="Arial Narrow" w:cs="Times New Roman"/>
                <w:b/>
                <w:bCs/>
                <w:sz w:val="20"/>
                <w:szCs w:val="20"/>
              </w:rPr>
              <w:t xml:space="preserve"> </w:t>
            </w:r>
            <w:r w:rsidR="009B466E">
              <w:rPr>
                <w:rFonts w:ascii="Arial Narrow" w:eastAsia="Times New Roman" w:hAnsi="Arial Narrow" w:cs="Times New Roman"/>
                <w:bCs/>
                <w:sz w:val="20"/>
                <w:szCs w:val="20"/>
              </w:rPr>
              <w:t>Aug 30-Sep 3</w:t>
            </w:r>
          </w:p>
          <w:p w14:paraId="34255047" w14:textId="77777777" w:rsidR="00443B93" w:rsidRPr="00834783" w:rsidRDefault="00443B93" w:rsidP="00443B93">
            <w:pPr>
              <w:pStyle w:val="ListParagraph"/>
              <w:numPr>
                <w:ilvl w:val="0"/>
                <w:numId w:val="4"/>
              </w:numPr>
              <w:spacing w:after="0" w:line="240" w:lineRule="auto"/>
              <w:ind w:left="360" w:hanging="180"/>
              <w:rPr>
                <w:rFonts w:ascii="Arial Narrow" w:eastAsia="Times New Roman" w:hAnsi="Arial Narrow" w:cs="Times New Roman"/>
                <w:sz w:val="20"/>
                <w:szCs w:val="20"/>
              </w:rPr>
            </w:pPr>
            <w:r>
              <w:rPr>
                <w:rFonts w:ascii="Arial Narrow" w:eastAsia="Times New Roman" w:hAnsi="Arial Narrow" w:cs="Times New Roman"/>
                <w:b/>
                <w:bCs/>
                <w:sz w:val="20"/>
                <w:szCs w:val="20"/>
              </w:rPr>
              <w:t>Solar Radiation</w:t>
            </w: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168575BC" w14:textId="77777777" w:rsidR="00443B9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r>
              <w:rPr>
                <w:rFonts w:ascii="Arial Narrow" w:eastAsia="Times New Roman" w:hAnsi="Arial Narrow" w:cs="Times New Roman"/>
                <w:b/>
                <w:bCs/>
                <w:sz w:val="20"/>
                <w:szCs w:val="20"/>
              </w:rPr>
              <w:t>Textbook</w:t>
            </w:r>
            <w:r w:rsidRPr="00834783">
              <w:rPr>
                <w:rFonts w:ascii="Arial Narrow" w:eastAsia="Times New Roman" w:hAnsi="Arial Narrow" w:cs="Times New Roman"/>
                <w:bCs/>
                <w:sz w:val="20"/>
                <w:szCs w:val="20"/>
              </w:rPr>
              <w:t xml:space="preserve">: Ch </w:t>
            </w:r>
            <w:r>
              <w:rPr>
                <w:rFonts w:ascii="Arial Narrow" w:eastAsia="Times New Roman" w:hAnsi="Arial Narrow" w:cs="Times New Roman"/>
                <w:bCs/>
                <w:sz w:val="20"/>
                <w:szCs w:val="20"/>
              </w:rPr>
              <w:t>2</w:t>
            </w:r>
          </w:p>
          <w:p w14:paraId="19025AC8" w14:textId="77777777" w:rsidR="00443B93" w:rsidRPr="00253F91"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sidRPr="00253F91">
              <w:rPr>
                <w:rFonts w:ascii="Arial Narrow" w:eastAsia="Times New Roman" w:hAnsi="Arial Narrow" w:cs="Times New Roman"/>
                <w:b/>
                <w:bCs/>
                <w:sz w:val="20"/>
                <w:szCs w:val="20"/>
              </w:rPr>
              <w:t>LabBook</w:t>
            </w:r>
            <w:proofErr w:type="spellEnd"/>
            <w:r w:rsidRPr="00253F91">
              <w:rPr>
                <w:rFonts w:ascii="Arial Narrow" w:eastAsia="Times New Roman" w:hAnsi="Arial Narrow" w:cs="Times New Roman"/>
                <w:bCs/>
                <w:sz w:val="20"/>
                <w:szCs w:val="20"/>
              </w:rPr>
              <w:t xml:space="preserve">: Ch </w:t>
            </w:r>
            <w:r>
              <w:rPr>
                <w:rFonts w:ascii="Arial Narrow" w:eastAsia="Times New Roman" w:hAnsi="Arial Narrow" w:cs="Times New Roman"/>
                <w:bCs/>
                <w:sz w:val="20"/>
                <w:szCs w:val="20"/>
              </w:rPr>
              <w:t>5</w:t>
            </w:r>
          </w:p>
        </w:tc>
        <w:tc>
          <w:tcPr>
            <w:tcW w:w="1890" w:type="dxa"/>
            <w:tcBorders>
              <w:top w:val="single" w:sz="8" w:space="0" w:color="auto"/>
              <w:left w:val="nil"/>
              <w:bottom w:val="single" w:sz="8" w:space="0" w:color="auto"/>
              <w:right w:val="single" w:sz="8" w:space="0" w:color="auto"/>
            </w:tcBorders>
            <w:shd w:val="clear" w:color="auto" w:fill="FFFFFF" w:themeFill="background1"/>
            <w:hideMark/>
          </w:tcPr>
          <w:p w14:paraId="0A6167F4"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Videos/PPT</w:t>
            </w:r>
          </w:p>
          <w:p w14:paraId="55DD9F15" w14:textId="77777777" w:rsidR="00443B93" w:rsidRPr="000D0961" w:rsidRDefault="00443B93" w:rsidP="00443B93">
            <w:pPr>
              <w:pStyle w:val="Heading4"/>
              <w:numPr>
                <w:ilvl w:val="0"/>
                <w:numId w:val="7"/>
              </w:numPr>
              <w:spacing w:before="0" w:line="240" w:lineRule="auto"/>
              <w:ind w:left="270" w:hanging="180"/>
              <w:rPr>
                <w:rFonts w:ascii="Arial Narrow" w:eastAsia="Times New Roman" w:hAnsi="Arial Narrow" w:cs="Times New Roman"/>
                <w:i w:val="0"/>
                <w:sz w:val="20"/>
                <w:szCs w:val="20"/>
              </w:rPr>
            </w:pPr>
            <w:r w:rsidRPr="000D0961">
              <w:rPr>
                <w:rFonts w:ascii="Arial Narrow" w:eastAsia="Times New Roman" w:hAnsi="Arial Narrow" w:cs="Times New Roman"/>
                <w:bCs w:val="0"/>
                <w:i w:val="0"/>
                <w:sz w:val="20"/>
                <w:szCs w:val="20"/>
              </w:rPr>
              <w:t>Pearson Mastering</w:t>
            </w:r>
            <w:r w:rsidRPr="000D0961">
              <w:rPr>
                <w:rFonts w:ascii="Arial Narrow" w:eastAsia="Times New Roman" w:hAnsi="Arial Narrow" w:cs="Times New Roman"/>
                <w:i w:val="0"/>
                <w:sz w:val="20"/>
                <w:szCs w:val="20"/>
              </w:rPr>
              <w:t xml:space="preserve"> </w:t>
            </w: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hideMark/>
          </w:tcPr>
          <w:p w14:paraId="322CBF3F" w14:textId="77777777" w:rsidR="00443B93" w:rsidRDefault="00443B93" w:rsidP="00443B93">
            <w:pPr>
              <w:pStyle w:val="ListParagraph"/>
              <w:numPr>
                <w:ilvl w:val="0"/>
                <w:numId w:val="6"/>
              </w:numPr>
              <w:spacing w:after="0" w:line="240" w:lineRule="auto"/>
              <w:ind w:left="155" w:hanging="155"/>
              <w:rPr>
                <w:rFonts w:ascii="Arial Narrow" w:eastAsia="Times New Roman" w:hAnsi="Arial Narrow" w:cs="Times New Roman"/>
                <w:bCs/>
                <w:sz w:val="20"/>
                <w:szCs w:val="20"/>
              </w:rPr>
            </w:pPr>
            <w:r>
              <w:rPr>
                <w:rFonts w:ascii="Arial Narrow" w:eastAsia="Times New Roman" w:hAnsi="Arial Narrow" w:cs="Times New Roman"/>
                <w:b/>
                <w:bCs/>
                <w:sz w:val="20"/>
                <w:szCs w:val="20"/>
              </w:rPr>
              <w:t>Quiz</w:t>
            </w:r>
            <w:r w:rsidRPr="002F642F">
              <w:rPr>
                <w:rFonts w:ascii="Arial Narrow" w:eastAsia="Times New Roman" w:hAnsi="Arial Narrow" w:cs="Times New Roman"/>
                <w:bCs/>
                <w:sz w:val="20"/>
                <w:szCs w:val="20"/>
              </w:rPr>
              <w:t xml:space="preserve"> </w:t>
            </w:r>
          </w:p>
          <w:p w14:paraId="79B1ACD3" w14:textId="77777777" w:rsidR="00443B93" w:rsidRPr="00834783" w:rsidRDefault="00443B93" w:rsidP="00443B93">
            <w:pPr>
              <w:pStyle w:val="ListParagraph"/>
              <w:numPr>
                <w:ilvl w:val="0"/>
                <w:numId w:val="6"/>
              </w:numPr>
              <w:spacing w:after="0" w:line="240" w:lineRule="auto"/>
              <w:ind w:left="155" w:hanging="155"/>
              <w:rPr>
                <w:rFonts w:ascii="Arial Narrow" w:eastAsia="Times New Roman" w:hAnsi="Arial Narrow" w:cs="Times New Roman"/>
                <w:sz w:val="20"/>
                <w:szCs w:val="20"/>
              </w:rPr>
            </w:pPr>
            <w:r>
              <w:rPr>
                <w:rFonts w:ascii="Arial Narrow" w:eastAsia="Times New Roman" w:hAnsi="Arial Narrow" w:cs="Times New Roman"/>
                <w:b/>
                <w:bCs/>
                <w:sz w:val="20"/>
                <w:szCs w:val="20"/>
              </w:rPr>
              <w:t xml:space="preserve">Lab </w:t>
            </w:r>
          </w:p>
        </w:tc>
      </w:tr>
      <w:tr w:rsidR="00443B93" w:rsidRPr="00D31D3F" w14:paraId="067BBDC0" w14:textId="77777777" w:rsidTr="002B5639">
        <w:tc>
          <w:tcPr>
            <w:tcW w:w="2610" w:type="dxa"/>
            <w:tcBorders>
              <w:top w:val="single" w:sz="8" w:space="0" w:color="auto"/>
              <w:left w:val="single" w:sz="8" w:space="0" w:color="auto"/>
              <w:bottom w:val="single" w:sz="8" w:space="0" w:color="auto"/>
              <w:right w:val="single" w:sz="8" w:space="0" w:color="auto"/>
            </w:tcBorders>
            <w:shd w:val="clear" w:color="auto" w:fill="DFE18D"/>
          </w:tcPr>
          <w:p w14:paraId="24114F60" w14:textId="3D4C7174" w:rsidR="00443B93" w:rsidRPr="00D31D3F" w:rsidRDefault="00443B93" w:rsidP="002B5639">
            <w:pPr>
              <w:spacing w:after="0" w:line="240" w:lineRule="auto"/>
              <w:rPr>
                <w:rFonts w:ascii="Arial Narrow" w:eastAsia="Times New Roman" w:hAnsi="Arial Narrow" w:cs="Times New Roman"/>
                <w:b/>
                <w:bCs/>
                <w:sz w:val="20"/>
                <w:szCs w:val="20"/>
              </w:rPr>
            </w:pPr>
            <w:r w:rsidRPr="00D31D3F">
              <w:rPr>
                <w:rFonts w:ascii="Arial Narrow" w:eastAsia="Times New Roman" w:hAnsi="Arial Narrow" w:cs="Times New Roman"/>
                <w:b/>
                <w:bCs/>
                <w:sz w:val="20"/>
                <w:szCs w:val="20"/>
              </w:rPr>
              <w:t>Session3:</w:t>
            </w:r>
            <w:r>
              <w:rPr>
                <w:rFonts w:ascii="Arial Narrow" w:eastAsia="Times New Roman" w:hAnsi="Arial Narrow" w:cs="Times New Roman"/>
                <w:b/>
                <w:bCs/>
                <w:sz w:val="20"/>
                <w:szCs w:val="20"/>
              </w:rPr>
              <w:t xml:space="preserve"> </w:t>
            </w:r>
            <w:r w:rsidR="009B466E">
              <w:rPr>
                <w:rFonts w:ascii="Arial Narrow" w:eastAsia="Times New Roman" w:hAnsi="Arial Narrow" w:cs="Times New Roman"/>
                <w:bCs/>
                <w:sz w:val="20"/>
                <w:szCs w:val="20"/>
              </w:rPr>
              <w:t>Sep 7-10</w:t>
            </w:r>
          </w:p>
          <w:p w14:paraId="471EED8A" w14:textId="77777777" w:rsidR="00443B93" w:rsidRPr="00834783" w:rsidRDefault="00443B93" w:rsidP="00443B93">
            <w:pPr>
              <w:pStyle w:val="ListParagraph"/>
              <w:numPr>
                <w:ilvl w:val="0"/>
                <w:numId w:val="4"/>
              </w:numPr>
              <w:spacing w:after="0" w:line="240" w:lineRule="auto"/>
              <w:ind w:left="360" w:hanging="180"/>
              <w:rPr>
                <w:rFonts w:ascii="Arial Narrow" w:eastAsia="Times New Roman" w:hAnsi="Arial Narrow" w:cs="Times New Roman"/>
                <w:sz w:val="20"/>
                <w:szCs w:val="20"/>
              </w:rPr>
            </w:pPr>
            <w:r>
              <w:rPr>
                <w:rFonts w:ascii="Arial Narrow" w:eastAsia="Times New Roman" w:hAnsi="Arial Narrow" w:cs="Times New Roman"/>
                <w:b/>
                <w:bCs/>
                <w:sz w:val="20"/>
                <w:szCs w:val="20"/>
              </w:rPr>
              <w:t>Insolation &amp; Seasons</w:t>
            </w:r>
          </w:p>
          <w:p w14:paraId="088BB4E8" w14:textId="77777777" w:rsidR="00443B93" w:rsidRPr="00834783" w:rsidRDefault="00443B93" w:rsidP="002B5639">
            <w:pPr>
              <w:pStyle w:val="ListParagraph"/>
              <w:spacing w:after="0" w:line="240" w:lineRule="auto"/>
              <w:ind w:left="360"/>
              <w:rPr>
                <w:rFonts w:ascii="Arial Narrow" w:eastAsia="Times New Roman" w:hAnsi="Arial Narrow" w:cs="Times New Roman"/>
                <w:sz w:val="20"/>
                <w:szCs w:val="20"/>
              </w:rPr>
            </w:pP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72A7DFBA" w14:textId="77777777" w:rsidR="00443B93" w:rsidRPr="0083478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LabBook</w:t>
            </w:r>
            <w:proofErr w:type="spellEnd"/>
            <w:r w:rsidRPr="00253F91">
              <w:rPr>
                <w:rFonts w:ascii="Arial Narrow" w:eastAsia="Times New Roman" w:hAnsi="Arial Narrow" w:cs="Times New Roman"/>
                <w:bCs/>
                <w:sz w:val="20"/>
                <w:szCs w:val="20"/>
              </w:rPr>
              <w:t>:</w:t>
            </w:r>
            <w:r>
              <w:rPr>
                <w:rFonts w:ascii="Arial Narrow" w:eastAsia="Times New Roman" w:hAnsi="Arial Narrow" w:cs="Times New Roman"/>
                <w:bCs/>
                <w:sz w:val="20"/>
                <w:szCs w:val="20"/>
              </w:rPr>
              <w:t xml:space="preserve"> Ch 6</w:t>
            </w:r>
          </w:p>
          <w:p w14:paraId="2D3ECC4C" w14:textId="77777777" w:rsidR="00443B93" w:rsidRPr="00D31D3F" w:rsidRDefault="00443B93" w:rsidP="002B5639">
            <w:pPr>
              <w:spacing w:after="0" w:line="240" w:lineRule="auto"/>
              <w:ind w:left="270" w:hanging="180"/>
              <w:rPr>
                <w:rFonts w:ascii="Arial Narrow" w:eastAsia="Times New Roman" w:hAnsi="Arial Narrow" w:cs="Times New Roman"/>
                <w:b/>
                <w:bCs/>
                <w:sz w:val="20"/>
                <w:szCs w:val="20"/>
              </w:rPr>
            </w:pPr>
          </w:p>
        </w:tc>
        <w:tc>
          <w:tcPr>
            <w:tcW w:w="1890" w:type="dxa"/>
            <w:tcBorders>
              <w:top w:val="single" w:sz="8" w:space="0" w:color="auto"/>
              <w:left w:val="nil"/>
              <w:bottom w:val="single" w:sz="8" w:space="0" w:color="auto"/>
              <w:right w:val="single" w:sz="8" w:space="0" w:color="auto"/>
            </w:tcBorders>
            <w:shd w:val="clear" w:color="auto" w:fill="FFFFFF" w:themeFill="background1"/>
          </w:tcPr>
          <w:p w14:paraId="5D303E79"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Videos/PPT</w:t>
            </w:r>
          </w:p>
          <w:p w14:paraId="1ED99102" w14:textId="77777777" w:rsidR="00443B93" w:rsidRPr="000D0961" w:rsidRDefault="00443B93" w:rsidP="00443B93">
            <w:pPr>
              <w:pStyle w:val="Heading4"/>
              <w:numPr>
                <w:ilvl w:val="0"/>
                <w:numId w:val="7"/>
              </w:numPr>
              <w:spacing w:before="0" w:line="240" w:lineRule="auto"/>
              <w:ind w:left="270" w:hanging="180"/>
              <w:rPr>
                <w:rFonts w:ascii="Arial Narrow" w:hAnsi="Arial Narrow" w:cs="Times New Roman"/>
                <w:i w:val="0"/>
                <w:sz w:val="20"/>
                <w:szCs w:val="20"/>
              </w:rPr>
            </w:pPr>
            <w:r w:rsidRPr="000D0961">
              <w:rPr>
                <w:rFonts w:ascii="Arial Narrow" w:eastAsia="Times New Roman" w:hAnsi="Arial Narrow" w:cs="Times New Roman"/>
                <w:bCs w:val="0"/>
                <w:i w:val="0"/>
                <w:sz w:val="20"/>
                <w:szCs w:val="20"/>
              </w:rPr>
              <w:t>Pearson Mastering</w:t>
            </w: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tcPr>
          <w:p w14:paraId="1B9CC688" w14:textId="77777777" w:rsidR="00443B93" w:rsidRPr="00624475" w:rsidRDefault="00443B93" w:rsidP="00443B93">
            <w:pPr>
              <w:pStyle w:val="ListParagraph"/>
              <w:numPr>
                <w:ilvl w:val="0"/>
                <w:numId w:val="6"/>
              </w:numPr>
              <w:spacing w:after="0" w:line="240" w:lineRule="auto"/>
              <w:ind w:left="155" w:hanging="155"/>
              <w:rPr>
                <w:rFonts w:ascii="Arial Narrow" w:eastAsia="Times New Roman" w:hAnsi="Arial Narrow" w:cs="Times New Roman"/>
                <w:b/>
                <w:sz w:val="20"/>
                <w:szCs w:val="20"/>
              </w:rPr>
            </w:pPr>
            <w:r>
              <w:rPr>
                <w:rFonts w:ascii="Arial Narrow" w:eastAsia="Times New Roman" w:hAnsi="Arial Narrow" w:cs="Times New Roman"/>
                <w:b/>
                <w:bCs/>
                <w:sz w:val="20"/>
                <w:szCs w:val="20"/>
              </w:rPr>
              <w:t>Lab</w:t>
            </w:r>
          </w:p>
          <w:p w14:paraId="687909D9" w14:textId="77777777" w:rsidR="00443B93" w:rsidRPr="00834783" w:rsidRDefault="00443B93" w:rsidP="00443B93">
            <w:pPr>
              <w:pStyle w:val="ListParagraph"/>
              <w:numPr>
                <w:ilvl w:val="0"/>
                <w:numId w:val="6"/>
              </w:numPr>
              <w:spacing w:after="0" w:line="240" w:lineRule="auto"/>
              <w:ind w:left="155" w:hanging="155"/>
              <w:rPr>
                <w:rFonts w:ascii="Arial Narrow" w:eastAsia="Times New Roman" w:hAnsi="Arial Narrow" w:cs="Times New Roman"/>
                <w:b/>
                <w:sz w:val="20"/>
                <w:szCs w:val="20"/>
              </w:rPr>
            </w:pPr>
            <w:r>
              <w:rPr>
                <w:rFonts w:ascii="Arial Narrow" w:eastAsia="Times New Roman" w:hAnsi="Arial Narrow" w:cs="Times New Roman"/>
                <w:b/>
                <w:bCs/>
                <w:sz w:val="20"/>
                <w:szCs w:val="20"/>
              </w:rPr>
              <w:t xml:space="preserve">Homework 1 </w:t>
            </w:r>
          </w:p>
        </w:tc>
      </w:tr>
      <w:tr w:rsidR="00443B93" w:rsidRPr="00D31D3F" w14:paraId="68506AF6" w14:textId="77777777" w:rsidTr="002B5639">
        <w:trPr>
          <w:trHeight w:val="520"/>
        </w:trPr>
        <w:tc>
          <w:tcPr>
            <w:tcW w:w="2610" w:type="dxa"/>
            <w:tcBorders>
              <w:top w:val="single" w:sz="8" w:space="0" w:color="auto"/>
              <w:left w:val="single" w:sz="8" w:space="0" w:color="auto"/>
              <w:bottom w:val="single" w:sz="8" w:space="0" w:color="auto"/>
              <w:right w:val="single" w:sz="8" w:space="0" w:color="auto"/>
            </w:tcBorders>
            <w:shd w:val="clear" w:color="auto" w:fill="DFE18D"/>
          </w:tcPr>
          <w:p w14:paraId="542B2226" w14:textId="549D1B36" w:rsidR="00443B93" w:rsidRPr="00D31D3F" w:rsidRDefault="00443B93" w:rsidP="002B5639">
            <w:pPr>
              <w:spacing w:after="0" w:line="240" w:lineRule="auto"/>
              <w:rPr>
                <w:rFonts w:ascii="Arial Narrow" w:eastAsia="Times New Roman" w:hAnsi="Arial Narrow" w:cs="Times New Roman"/>
                <w:b/>
                <w:bCs/>
                <w:sz w:val="20"/>
                <w:szCs w:val="20"/>
              </w:rPr>
            </w:pPr>
            <w:r w:rsidRPr="00D31D3F">
              <w:rPr>
                <w:rFonts w:ascii="Arial Narrow" w:eastAsia="Times New Roman" w:hAnsi="Arial Narrow" w:cs="Times New Roman"/>
                <w:b/>
                <w:bCs/>
                <w:sz w:val="20"/>
                <w:szCs w:val="20"/>
              </w:rPr>
              <w:t>Session4:</w:t>
            </w:r>
            <w:r>
              <w:rPr>
                <w:rFonts w:ascii="Arial Narrow" w:eastAsia="Times New Roman" w:hAnsi="Arial Narrow" w:cs="Times New Roman"/>
                <w:b/>
                <w:bCs/>
                <w:sz w:val="20"/>
                <w:szCs w:val="20"/>
              </w:rPr>
              <w:t xml:space="preserve"> </w:t>
            </w:r>
            <w:r w:rsidR="009B466E">
              <w:rPr>
                <w:rFonts w:ascii="Arial Narrow" w:eastAsia="Times New Roman" w:hAnsi="Arial Narrow" w:cs="Times New Roman"/>
                <w:sz w:val="20"/>
                <w:szCs w:val="20"/>
              </w:rPr>
              <w:t>Sep 13-17</w:t>
            </w:r>
          </w:p>
          <w:p w14:paraId="15C9FCE0" w14:textId="77777777" w:rsidR="00443B93" w:rsidRPr="00834783" w:rsidRDefault="00443B93" w:rsidP="00443B93">
            <w:pPr>
              <w:pStyle w:val="ListParagraph"/>
              <w:numPr>
                <w:ilvl w:val="0"/>
                <w:numId w:val="4"/>
              </w:numPr>
              <w:spacing w:after="0" w:line="240" w:lineRule="auto"/>
              <w:ind w:left="360" w:hanging="180"/>
              <w:rPr>
                <w:rFonts w:ascii="Arial Narrow" w:eastAsia="Times New Roman" w:hAnsi="Arial Narrow" w:cs="Times New Roman"/>
                <w:sz w:val="20"/>
                <w:szCs w:val="20"/>
              </w:rPr>
            </w:pPr>
            <w:r>
              <w:rPr>
                <w:rFonts w:ascii="Arial Narrow" w:eastAsia="Times New Roman" w:hAnsi="Arial Narrow" w:cs="Times New Roman"/>
                <w:b/>
                <w:bCs/>
                <w:sz w:val="20"/>
                <w:szCs w:val="20"/>
              </w:rPr>
              <w:t>Energy Cycle</w:t>
            </w:r>
          </w:p>
          <w:p w14:paraId="00F6D487" w14:textId="77777777" w:rsidR="00443B93" w:rsidRPr="00834783" w:rsidRDefault="00443B93" w:rsidP="002B5639">
            <w:pPr>
              <w:pStyle w:val="ListParagraph"/>
              <w:spacing w:after="0" w:line="240" w:lineRule="auto"/>
              <w:ind w:left="360"/>
              <w:rPr>
                <w:rFonts w:ascii="Arial Narrow" w:eastAsia="Times New Roman" w:hAnsi="Arial Narrow" w:cs="Times New Roman"/>
                <w:sz w:val="20"/>
                <w:szCs w:val="20"/>
              </w:rPr>
            </w:pP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1843E688" w14:textId="77777777" w:rsidR="00443B9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proofErr w:type="gramStart"/>
            <w:r>
              <w:rPr>
                <w:rFonts w:ascii="Arial Narrow" w:eastAsia="Times New Roman" w:hAnsi="Arial Narrow" w:cs="Times New Roman"/>
                <w:b/>
                <w:bCs/>
                <w:sz w:val="20"/>
                <w:szCs w:val="20"/>
              </w:rPr>
              <w:t>Textbook</w:t>
            </w:r>
            <w:r w:rsidRPr="00834783">
              <w:rPr>
                <w:rFonts w:ascii="Arial Narrow" w:eastAsia="Times New Roman" w:hAnsi="Arial Narrow" w:cs="Times New Roman"/>
                <w:bCs/>
                <w:sz w:val="20"/>
                <w:szCs w:val="20"/>
              </w:rPr>
              <w:t>:Ch</w:t>
            </w:r>
            <w:proofErr w:type="spellEnd"/>
            <w:proofErr w:type="gramEnd"/>
            <w:r w:rsidRPr="00834783">
              <w:rPr>
                <w:rFonts w:ascii="Arial Narrow" w:eastAsia="Times New Roman" w:hAnsi="Arial Narrow" w:cs="Times New Roman"/>
                <w:bCs/>
                <w:sz w:val="20"/>
                <w:szCs w:val="20"/>
              </w:rPr>
              <w:t xml:space="preserve"> </w:t>
            </w:r>
            <w:r>
              <w:rPr>
                <w:rFonts w:ascii="Arial Narrow" w:eastAsia="Times New Roman" w:hAnsi="Arial Narrow" w:cs="Times New Roman"/>
                <w:bCs/>
                <w:sz w:val="20"/>
                <w:szCs w:val="20"/>
              </w:rPr>
              <w:t>3</w:t>
            </w:r>
          </w:p>
          <w:p w14:paraId="7FEFBEAE" w14:textId="77777777" w:rsidR="00443B93" w:rsidRPr="0083478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LabBook</w:t>
            </w:r>
            <w:proofErr w:type="spellEnd"/>
            <w:r w:rsidRPr="00253F91">
              <w:rPr>
                <w:rFonts w:ascii="Arial Narrow" w:eastAsia="Times New Roman" w:hAnsi="Arial Narrow" w:cs="Times New Roman"/>
                <w:bCs/>
                <w:sz w:val="20"/>
                <w:szCs w:val="20"/>
              </w:rPr>
              <w:t>:</w:t>
            </w:r>
            <w:r>
              <w:rPr>
                <w:rFonts w:ascii="Arial Narrow" w:eastAsia="Times New Roman" w:hAnsi="Arial Narrow" w:cs="Times New Roman"/>
                <w:bCs/>
                <w:sz w:val="20"/>
                <w:szCs w:val="20"/>
              </w:rPr>
              <w:t xml:space="preserve"> Ch 7</w:t>
            </w:r>
          </w:p>
          <w:p w14:paraId="2B73054C" w14:textId="77777777" w:rsidR="00443B93" w:rsidRPr="00D31D3F" w:rsidRDefault="00443B93" w:rsidP="002B5639">
            <w:pPr>
              <w:spacing w:after="0" w:line="240" w:lineRule="auto"/>
              <w:ind w:left="270" w:hanging="180"/>
              <w:rPr>
                <w:rFonts w:ascii="Arial Narrow" w:eastAsia="Times New Roman" w:hAnsi="Arial Narrow" w:cs="Times New Roman"/>
                <w:sz w:val="20"/>
                <w:szCs w:val="20"/>
              </w:rPr>
            </w:pPr>
          </w:p>
        </w:tc>
        <w:tc>
          <w:tcPr>
            <w:tcW w:w="1890" w:type="dxa"/>
            <w:tcBorders>
              <w:top w:val="single" w:sz="8" w:space="0" w:color="auto"/>
              <w:left w:val="nil"/>
              <w:bottom w:val="single" w:sz="8" w:space="0" w:color="auto"/>
              <w:right w:val="single" w:sz="8" w:space="0" w:color="auto"/>
            </w:tcBorders>
            <w:shd w:val="clear" w:color="auto" w:fill="FFFFFF" w:themeFill="background1"/>
          </w:tcPr>
          <w:p w14:paraId="769EFC03" w14:textId="77777777" w:rsidR="00443B93"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Videos/PPT</w:t>
            </w:r>
          </w:p>
          <w:p w14:paraId="4C370343"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sz w:val="20"/>
                <w:szCs w:val="20"/>
              </w:rPr>
              <w:t xml:space="preserve">Pearson Mastering </w:t>
            </w: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tcPr>
          <w:p w14:paraId="75850B10" w14:textId="77777777" w:rsidR="00443B93" w:rsidRPr="00624475" w:rsidRDefault="00443B93" w:rsidP="00443B93">
            <w:pPr>
              <w:pStyle w:val="ListParagraph"/>
              <w:numPr>
                <w:ilvl w:val="0"/>
                <w:numId w:val="6"/>
              </w:numPr>
              <w:spacing w:after="0" w:line="240" w:lineRule="auto"/>
              <w:ind w:left="155" w:hanging="155"/>
              <w:rPr>
                <w:rFonts w:ascii="Arial Narrow" w:eastAsia="Times New Roman" w:hAnsi="Arial Narrow" w:cs="Times New Roman"/>
                <w:bCs/>
                <w:sz w:val="20"/>
                <w:szCs w:val="20"/>
              </w:rPr>
            </w:pPr>
            <w:r>
              <w:rPr>
                <w:rFonts w:ascii="Arial Narrow" w:eastAsia="Times New Roman" w:hAnsi="Arial Narrow" w:cs="Times New Roman"/>
                <w:b/>
                <w:bCs/>
                <w:sz w:val="20"/>
                <w:szCs w:val="20"/>
              </w:rPr>
              <w:t>Quiz</w:t>
            </w:r>
            <w:r w:rsidRPr="002F642F">
              <w:rPr>
                <w:rFonts w:ascii="Arial Narrow" w:eastAsia="Times New Roman" w:hAnsi="Arial Narrow" w:cs="Times New Roman"/>
                <w:bCs/>
                <w:sz w:val="20"/>
                <w:szCs w:val="20"/>
              </w:rPr>
              <w:t xml:space="preserve"> </w:t>
            </w:r>
          </w:p>
          <w:p w14:paraId="0C0649F8" w14:textId="77777777" w:rsidR="00443B93" w:rsidRPr="00AC4263" w:rsidRDefault="00443B93" w:rsidP="00443B93">
            <w:pPr>
              <w:pStyle w:val="NormalWeb"/>
              <w:numPr>
                <w:ilvl w:val="0"/>
                <w:numId w:val="6"/>
              </w:numPr>
              <w:spacing w:before="0" w:beforeAutospacing="0" w:after="0" w:afterAutospacing="0"/>
              <w:ind w:left="155" w:hanging="155"/>
              <w:rPr>
                <w:rFonts w:ascii="Arial Narrow" w:hAnsi="Arial Narrow"/>
                <w:color w:val="auto"/>
                <w:sz w:val="20"/>
                <w:szCs w:val="20"/>
              </w:rPr>
            </w:pPr>
            <w:r w:rsidRPr="00624475">
              <w:rPr>
                <w:rFonts w:ascii="Arial Narrow" w:hAnsi="Arial Narrow"/>
                <w:b/>
                <w:bCs/>
                <w:color w:val="auto"/>
                <w:sz w:val="20"/>
                <w:szCs w:val="20"/>
              </w:rPr>
              <w:t>Lab</w:t>
            </w:r>
          </w:p>
        </w:tc>
      </w:tr>
      <w:tr w:rsidR="00443B93" w:rsidRPr="00D31D3F" w14:paraId="2EE95B5E" w14:textId="77777777" w:rsidTr="002B5639">
        <w:trPr>
          <w:trHeight w:val="673"/>
        </w:trPr>
        <w:tc>
          <w:tcPr>
            <w:tcW w:w="2610" w:type="dxa"/>
            <w:tcBorders>
              <w:top w:val="single" w:sz="8" w:space="0" w:color="auto"/>
              <w:left w:val="single" w:sz="8" w:space="0" w:color="auto"/>
              <w:bottom w:val="single" w:sz="8" w:space="0" w:color="auto"/>
              <w:right w:val="single" w:sz="8" w:space="0" w:color="auto"/>
            </w:tcBorders>
            <w:shd w:val="clear" w:color="auto" w:fill="DFE18D"/>
          </w:tcPr>
          <w:p w14:paraId="70243E39" w14:textId="0EBB433B" w:rsidR="00443B93" w:rsidRPr="00D31D3F" w:rsidRDefault="00443B93" w:rsidP="002B5639">
            <w:pPr>
              <w:spacing w:after="0" w:line="240" w:lineRule="auto"/>
              <w:rPr>
                <w:rFonts w:ascii="Arial Narrow" w:eastAsia="Times New Roman" w:hAnsi="Arial Narrow" w:cs="Times New Roman"/>
                <w:b/>
                <w:bCs/>
                <w:sz w:val="20"/>
                <w:szCs w:val="20"/>
              </w:rPr>
            </w:pPr>
            <w:r w:rsidRPr="00D31D3F">
              <w:rPr>
                <w:rFonts w:ascii="Arial Narrow" w:eastAsia="Times New Roman" w:hAnsi="Arial Narrow" w:cs="Times New Roman"/>
                <w:b/>
                <w:bCs/>
                <w:sz w:val="20"/>
                <w:szCs w:val="20"/>
              </w:rPr>
              <w:t>Session 5:</w:t>
            </w:r>
            <w:r>
              <w:rPr>
                <w:rFonts w:ascii="Arial Narrow" w:eastAsia="Times New Roman" w:hAnsi="Arial Narrow" w:cs="Times New Roman"/>
                <w:b/>
                <w:bCs/>
                <w:sz w:val="20"/>
                <w:szCs w:val="20"/>
              </w:rPr>
              <w:t xml:space="preserve"> </w:t>
            </w:r>
            <w:r w:rsidR="009B466E">
              <w:rPr>
                <w:rFonts w:ascii="Arial Narrow" w:eastAsia="Times New Roman" w:hAnsi="Arial Narrow" w:cs="Times New Roman"/>
                <w:bCs/>
                <w:sz w:val="20"/>
                <w:szCs w:val="20"/>
              </w:rPr>
              <w:t>Sep 20-24</w:t>
            </w:r>
          </w:p>
          <w:p w14:paraId="39740F43" w14:textId="77777777" w:rsidR="00443B93" w:rsidRPr="00834783" w:rsidRDefault="00443B93" w:rsidP="00443B93">
            <w:pPr>
              <w:pStyle w:val="ListParagraph"/>
              <w:numPr>
                <w:ilvl w:val="0"/>
                <w:numId w:val="4"/>
              </w:numPr>
              <w:spacing w:after="0" w:line="240" w:lineRule="auto"/>
              <w:ind w:left="360" w:hanging="180"/>
              <w:rPr>
                <w:rFonts w:ascii="Arial Narrow" w:eastAsia="Times New Roman" w:hAnsi="Arial Narrow" w:cs="Times New Roman"/>
                <w:sz w:val="20"/>
                <w:szCs w:val="20"/>
              </w:rPr>
            </w:pPr>
            <w:r>
              <w:rPr>
                <w:rFonts w:ascii="Arial Narrow" w:eastAsia="Times New Roman" w:hAnsi="Arial Narrow" w:cs="Times New Roman"/>
                <w:b/>
                <w:bCs/>
                <w:sz w:val="20"/>
                <w:szCs w:val="20"/>
              </w:rPr>
              <w:t>Temperature</w:t>
            </w: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347A4F3D" w14:textId="77777777" w:rsidR="00443B93" w:rsidRPr="0083478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LabBook</w:t>
            </w:r>
            <w:proofErr w:type="spellEnd"/>
            <w:r w:rsidRPr="00253F91">
              <w:rPr>
                <w:rFonts w:ascii="Arial Narrow" w:eastAsia="Times New Roman" w:hAnsi="Arial Narrow" w:cs="Times New Roman"/>
                <w:bCs/>
                <w:sz w:val="20"/>
                <w:szCs w:val="20"/>
              </w:rPr>
              <w:t>:</w:t>
            </w:r>
            <w:r>
              <w:rPr>
                <w:rFonts w:ascii="Arial Narrow" w:eastAsia="Times New Roman" w:hAnsi="Arial Narrow" w:cs="Times New Roman"/>
                <w:bCs/>
                <w:sz w:val="20"/>
                <w:szCs w:val="20"/>
              </w:rPr>
              <w:t xml:space="preserve"> Ch 8</w:t>
            </w:r>
          </w:p>
          <w:p w14:paraId="533E9F17" w14:textId="77777777" w:rsidR="00443B93" w:rsidRPr="00D31D3F" w:rsidRDefault="00443B93" w:rsidP="002B5639">
            <w:pPr>
              <w:spacing w:after="0" w:line="240" w:lineRule="auto"/>
              <w:ind w:left="270" w:hanging="180"/>
              <w:rPr>
                <w:rFonts w:ascii="Arial Narrow" w:eastAsia="Times New Roman" w:hAnsi="Arial Narrow" w:cs="Times New Roman"/>
                <w:sz w:val="20"/>
                <w:szCs w:val="20"/>
              </w:rPr>
            </w:pPr>
          </w:p>
        </w:tc>
        <w:tc>
          <w:tcPr>
            <w:tcW w:w="1890" w:type="dxa"/>
            <w:tcBorders>
              <w:top w:val="single" w:sz="8" w:space="0" w:color="auto"/>
              <w:left w:val="nil"/>
              <w:bottom w:val="single" w:sz="8" w:space="0" w:color="auto"/>
              <w:right w:val="single" w:sz="8" w:space="0" w:color="auto"/>
            </w:tcBorders>
            <w:shd w:val="clear" w:color="auto" w:fill="FFFFFF" w:themeFill="background1"/>
          </w:tcPr>
          <w:p w14:paraId="246A1D95" w14:textId="77777777" w:rsidR="00443B93"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Pr>
                <w:rFonts w:ascii="Arial Narrow" w:eastAsia="Times New Roman" w:hAnsi="Arial Narrow" w:cs="Times New Roman"/>
                <w:b/>
                <w:bCs/>
                <w:sz w:val="20"/>
                <w:szCs w:val="20"/>
              </w:rPr>
              <w:t>Videos/PPT</w:t>
            </w:r>
          </w:p>
          <w:p w14:paraId="15FDAA02"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Pr>
                <w:rFonts w:ascii="Arial Narrow" w:eastAsia="Times New Roman" w:hAnsi="Arial Narrow" w:cs="Times New Roman"/>
                <w:b/>
                <w:bCs/>
                <w:sz w:val="20"/>
                <w:szCs w:val="20"/>
              </w:rPr>
              <w:t>P</w:t>
            </w:r>
            <w:r w:rsidRPr="000D0961">
              <w:rPr>
                <w:rFonts w:ascii="Arial Narrow" w:eastAsia="Times New Roman" w:hAnsi="Arial Narrow" w:cs="Times New Roman"/>
                <w:b/>
                <w:bCs/>
                <w:sz w:val="20"/>
                <w:szCs w:val="20"/>
              </w:rPr>
              <w:t>earson Mastering</w:t>
            </w:r>
            <w:r w:rsidRPr="000D0961">
              <w:rPr>
                <w:rFonts w:ascii="Arial Narrow" w:eastAsia="Times New Roman" w:hAnsi="Arial Narrow" w:cs="Times New Roman"/>
                <w:b/>
                <w:sz w:val="20"/>
                <w:szCs w:val="20"/>
              </w:rPr>
              <w:t xml:space="preserve"> </w:t>
            </w: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tcPr>
          <w:p w14:paraId="3F6FD024" w14:textId="77777777" w:rsidR="00443B93" w:rsidRPr="00AC4263" w:rsidRDefault="00443B93" w:rsidP="00443B93">
            <w:pPr>
              <w:pStyle w:val="ListParagraph"/>
              <w:numPr>
                <w:ilvl w:val="0"/>
                <w:numId w:val="6"/>
              </w:numPr>
              <w:spacing w:after="0" w:line="240" w:lineRule="auto"/>
              <w:ind w:left="155" w:hanging="155"/>
              <w:rPr>
                <w:rFonts w:ascii="Arial Narrow" w:eastAsia="Times New Roman" w:hAnsi="Arial Narrow" w:cs="Times New Roman"/>
                <w:bCs/>
                <w:sz w:val="20"/>
                <w:szCs w:val="20"/>
              </w:rPr>
            </w:pPr>
            <w:r w:rsidRPr="00624475">
              <w:rPr>
                <w:rFonts w:ascii="Arial Narrow" w:eastAsia="Times New Roman" w:hAnsi="Arial Narrow" w:cs="Times New Roman"/>
                <w:b/>
                <w:bCs/>
                <w:sz w:val="20"/>
                <w:szCs w:val="20"/>
              </w:rPr>
              <w:t>Lab</w:t>
            </w:r>
          </w:p>
          <w:p w14:paraId="3F90BE82" w14:textId="77777777" w:rsidR="00443B93" w:rsidRPr="00AC4263" w:rsidRDefault="00443B93" w:rsidP="00443B93">
            <w:pPr>
              <w:pStyle w:val="ListParagraph"/>
              <w:numPr>
                <w:ilvl w:val="0"/>
                <w:numId w:val="6"/>
              </w:numPr>
              <w:spacing w:after="0" w:line="240" w:lineRule="auto"/>
              <w:ind w:left="155" w:hanging="155"/>
              <w:rPr>
                <w:rFonts w:ascii="Arial Narrow" w:eastAsia="Times New Roman" w:hAnsi="Arial Narrow" w:cs="Times New Roman"/>
                <w:b/>
                <w:bCs/>
                <w:sz w:val="20"/>
                <w:szCs w:val="20"/>
              </w:rPr>
            </w:pPr>
            <w:r w:rsidRPr="00AC4263">
              <w:rPr>
                <w:rFonts w:ascii="Arial Narrow" w:eastAsia="Times New Roman" w:hAnsi="Arial Narrow" w:cs="Times New Roman"/>
                <w:b/>
                <w:bCs/>
                <w:sz w:val="20"/>
                <w:szCs w:val="20"/>
              </w:rPr>
              <w:t>Discussion 1</w:t>
            </w:r>
          </w:p>
        </w:tc>
      </w:tr>
      <w:tr w:rsidR="00443B93" w:rsidRPr="00D31D3F" w14:paraId="7F28428A" w14:textId="77777777" w:rsidTr="002B5639">
        <w:tc>
          <w:tcPr>
            <w:tcW w:w="2610" w:type="dxa"/>
            <w:tcBorders>
              <w:top w:val="single" w:sz="8" w:space="0" w:color="auto"/>
              <w:left w:val="single" w:sz="8" w:space="0" w:color="auto"/>
              <w:bottom w:val="single" w:sz="8" w:space="0" w:color="auto"/>
              <w:right w:val="single" w:sz="8" w:space="0" w:color="auto"/>
            </w:tcBorders>
            <w:shd w:val="clear" w:color="auto" w:fill="DFE18D"/>
          </w:tcPr>
          <w:p w14:paraId="4962EC54" w14:textId="2397F996" w:rsidR="00443B93" w:rsidRPr="00FB6BBF" w:rsidRDefault="00443B93" w:rsidP="002B5639">
            <w:pPr>
              <w:spacing w:after="0" w:line="240" w:lineRule="auto"/>
              <w:rPr>
                <w:rFonts w:ascii="Arial Narrow" w:eastAsia="Times New Roman" w:hAnsi="Arial Narrow" w:cs="Times New Roman"/>
                <w:bCs/>
                <w:sz w:val="20"/>
                <w:szCs w:val="20"/>
              </w:rPr>
            </w:pPr>
            <w:r>
              <w:rPr>
                <w:rFonts w:ascii="Arial Narrow" w:eastAsia="Times New Roman" w:hAnsi="Arial Narrow" w:cs="Times New Roman"/>
                <w:b/>
                <w:bCs/>
                <w:sz w:val="20"/>
                <w:szCs w:val="20"/>
              </w:rPr>
              <w:t>Session</w:t>
            </w:r>
            <w:r w:rsidRPr="00D31D3F">
              <w:rPr>
                <w:rFonts w:ascii="Arial Narrow" w:eastAsia="Times New Roman" w:hAnsi="Arial Narrow" w:cs="Times New Roman"/>
                <w:b/>
                <w:bCs/>
                <w:sz w:val="20"/>
                <w:szCs w:val="20"/>
              </w:rPr>
              <w:t>6</w:t>
            </w:r>
            <w:r w:rsidRPr="00FB6BBF">
              <w:rPr>
                <w:rFonts w:ascii="Arial Narrow" w:eastAsia="Times New Roman" w:hAnsi="Arial Narrow" w:cs="Times New Roman"/>
                <w:bCs/>
                <w:sz w:val="20"/>
                <w:szCs w:val="20"/>
              </w:rPr>
              <w:t xml:space="preserve">: </w:t>
            </w:r>
            <w:r w:rsidR="009B466E">
              <w:rPr>
                <w:rFonts w:ascii="Arial Narrow" w:eastAsia="Times New Roman" w:hAnsi="Arial Narrow" w:cs="Times New Roman"/>
                <w:bCs/>
                <w:sz w:val="20"/>
                <w:szCs w:val="20"/>
              </w:rPr>
              <w:t>Sep 27-Oct 1</w:t>
            </w:r>
          </w:p>
          <w:p w14:paraId="731141C8" w14:textId="77777777" w:rsidR="00443B93" w:rsidRDefault="00443B93" w:rsidP="00443B93">
            <w:pPr>
              <w:pStyle w:val="ListParagraph"/>
              <w:numPr>
                <w:ilvl w:val="0"/>
                <w:numId w:val="4"/>
              </w:numPr>
              <w:spacing w:after="0" w:line="240" w:lineRule="auto"/>
              <w:ind w:left="360" w:hanging="180"/>
              <w:rPr>
                <w:rFonts w:ascii="Arial Narrow" w:eastAsia="Times New Roman" w:hAnsi="Arial Narrow" w:cs="Times New Roman"/>
                <w:b/>
                <w:bCs/>
                <w:sz w:val="20"/>
                <w:szCs w:val="20"/>
              </w:rPr>
            </w:pPr>
            <w:r>
              <w:rPr>
                <w:rFonts w:ascii="Arial Narrow" w:eastAsia="Times New Roman" w:hAnsi="Arial Narrow" w:cs="Times New Roman"/>
                <w:b/>
                <w:bCs/>
                <w:sz w:val="20"/>
                <w:szCs w:val="20"/>
              </w:rPr>
              <w:t>Pressure</w:t>
            </w:r>
          </w:p>
          <w:p w14:paraId="78158BBD" w14:textId="77777777" w:rsidR="00443B93" w:rsidRPr="00834783" w:rsidRDefault="00443B93" w:rsidP="002B5639">
            <w:pPr>
              <w:pStyle w:val="ListParagraph"/>
              <w:spacing w:after="0" w:line="240" w:lineRule="auto"/>
              <w:ind w:left="360"/>
              <w:rPr>
                <w:rFonts w:ascii="Arial Narrow" w:eastAsia="Times New Roman" w:hAnsi="Arial Narrow" w:cs="Times New Roman"/>
                <w:b/>
                <w:bCs/>
                <w:sz w:val="20"/>
                <w:szCs w:val="20"/>
              </w:rPr>
            </w:pP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tcPr>
          <w:p w14:paraId="6D9EDC0D" w14:textId="77777777" w:rsidR="00443B93" w:rsidRPr="0083478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LabBook</w:t>
            </w:r>
            <w:proofErr w:type="spellEnd"/>
            <w:r w:rsidRPr="00253F91">
              <w:rPr>
                <w:rFonts w:ascii="Arial Narrow" w:eastAsia="Times New Roman" w:hAnsi="Arial Narrow" w:cs="Times New Roman"/>
                <w:bCs/>
                <w:sz w:val="20"/>
                <w:szCs w:val="20"/>
              </w:rPr>
              <w:t>:</w:t>
            </w:r>
            <w:r>
              <w:rPr>
                <w:rFonts w:ascii="Arial Narrow" w:eastAsia="Times New Roman" w:hAnsi="Arial Narrow" w:cs="Times New Roman"/>
                <w:bCs/>
                <w:sz w:val="20"/>
                <w:szCs w:val="20"/>
              </w:rPr>
              <w:t xml:space="preserve"> Ch 10</w:t>
            </w:r>
          </w:p>
          <w:p w14:paraId="026CCB73" w14:textId="77777777" w:rsidR="00443B93" w:rsidRPr="00D31D3F" w:rsidRDefault="00443B93" w:rsidP="002B5639">
            <w:pPr>
              <w:spacing w:after="0" w:line="240" w:lineRule="auto"/>
              <w:ind w:left="270" w:hanging="180"/>
              <w:rPr>
                <w:rFonts w:ascii="Arial Narrow" w:eastAsia="Times New Roman" w:hAnsi="Arial Narrow" w:cs="Times New Roman"/>
                <w:sz w:val="20"/>
                <w:szCs w:val="20"/>
              </w:rPr>
            </w:pPr>
          </w:p>
        </w:tc>
        <w:tc>
          <w:tcPr>
            <w:tcW w:w="1890" w:type="dxa"/>
            <w:tcBorders>
              <w:top w:val="single" w:sz="8" w:space="0" w:color="auto"/>
              <w:left w:val="nil"/>
              <w:bottom w:val="single" w:sz="8" w:space="0" w:color="auto"/>
              <w:right w:val="single" w:sz="8" w:space="0" w:color="auto"/>
            </w:tcBorders>
            <w:shd w:val="clear" w:color="auto" w:fill="FFFFFF" w:themeFill="background1"/>
          </w:tcPr>
          <w:p w14:paraId="22C59D79" w14:textId="77777777" w:rsidR="00443B93"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Pr>
                <w:rFonts w:ascii="Arial Narrow" w:eastAsia="Times New Roman" w:hAnsi="Arial Narrow" w:cs="Times New Roman"/>
                <w:b/>
                <w:bCs/>
                <w:sz w:val="20"/>
                <w:szCs w:val="20"/>
              </w:rPr>
              <w:t>Videos/PPT</w:t>
            </w:r>
          </w:p>
          <w:p w14:paraId="1236E242"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Pearson Mastering</w:t>
            </w: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tcPr>
          <w:p w14:paraId="5E92CA67" w14:textId="77777777" w:rsidR="00443B93" w:rsidRPr="00395D76" w:rsidRDefault="00443B93" w:rsidP="00443B93">
            <w:pPr>
              <w:pStyle w:val="ListParagraph"/>
              <w:numPr>
                <w:ilvl w:val="0"/>
                <w:numId w:val="6"/>
              </w:numPr>
              <w:spacing w:after="0" w:line="240" w:lineRule="auto"/>
              <w:ind w:left="155" w:hanging="155"/>
              <w:rPr>
                <w:rFonts w:ascii="Arial Narrow" w:eastAsia="Times New Roman" w:hAnsi="Arial Narrow" w:cs="Times New Roman"/>
                <w:bCs/>
                <w:sz w:val="20"/>
                <w:szCs w:val="20"/>
              </w:rPr>
            </w:pPr>
            <w:r w:rsidRPr="00624475">
              <w:rPr>
                <w:rFonts w:ascii="Arial Narrow" w:eastAsia="Times New Roman" w:hAnsi="Arial Narrow" w:cs="Times New Roman"/>
                <w:b/>
                <w:bCs/>
                <w:sz w:val="20"/>
                <w:szCs w:val="20"/>
              </w:rPr>
              <w:t>Lab</w:t>
            </w:r>
          </w:p>
          <w:p w14:paraId="406BB5BF" w14:textId="77777777" w:rsidR="00443B93" w:rsidRPr="00395D76" w:rsidRDefault="00443B93" w:rsidP="00443B93">
            <w:pPr>
              <w:pStyle w:val="ListParagraph"/>
              <w:numPr>
                <w:ilvl w:val="0"/>
                <w:numId w:val="6"/>
              </w:numPr>
              <w:spacing w:after="0" w:line="240" w:lineRule="auto"/>
              <w:ind w:left="155" w:hanging="155"/>
              <w:rPr>
                <w:rFonts w:ascii="Arial Narrow" w:eastAsia="Times New Roman" w:hAnsi="Arial Narrow" w:cs="Times New Roman"/>
                <w:b/>
                <w:bCs/>
                <w:sz w:val="20"/>
                <w:szCs w:val="20"/>
              </w:rPr>
            </w:pPr>
            <w:r w:rsidRPr="00395D76">
              <w:rPr>
                <w:rFonts w:ascii="Arial Narrow" w:eastAsia="Times New Roman" w:hAnsi="Arial Narrow" w:cs="Times New Roman"/>
                <w:b/>
                <w:bCs/>
                <w:sz w:val="20"/>
                <w:szCs w:val="20"/>
              </w:rPr>
              <w:t>Homework 2</w:t>
            </w:r>
          </w:p>
        </w:tc>
      </w:tr>
      <w:tr w:rsidR="00443B93" w:rsidRPr="00D31D3F" w14:paraId="47822451" w14:textId="77777777" w:rsidTr="002B5639">
        <w:tc>
          <w:tcPr>
            <w:tcW w:w="2610" w:type="dxa"/>
            <w:tcBorders>
              <w:top w:val="single" w:sz="8" w:space="0" w:color="auto"/>
              <w:left w:val="single" w:sz="8" w:space="0" w:color="auto"/>
              <w:bottom w:val="single" w:sz="8" w:space="0" w:color="auto"/>
              <w:right w:val="single" w:sz="8" w:space="0" w:color="auto"/>
            </w:tcBorders>
            <w:shd w:val="clear" w:color="auto" w:fill="DFE18D"/>
          </w:tcPr>
          <w:p w14:paraId="468DA663" w14:textId="3BF2C288" w:rsidR="00443B93" w:rsidRPr="00D31D3F" w:rsidRDefault="00443B93" w:rsidP="002B5639">
            <w:pPr>
              <w:spacing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Session</w:t>
            </w:r>
            <w:r w:rsidRPr="00D31D3F">
              <w:rPr>
                <w:rFonts w:ascii="Arial Narrow" w:eastAsia="Times New Roman" w:hAnsi="Arial Narrow" w:cs="Times New Roman"/>
                <w:b/>
                <w:bCs/>
                <w:sz w:val="20"/>
                <w:szCs w:val="20"/>
              </w:rPr>
              <w:t>7:</w:t>
            </w:r>
            <w:r>
              <w:rPr>
                <w:rFonts w:ascii="Arial Narrow" w:eastAsia="Times New Roman" w:hAnsi="Arial Narrow" w:cs="Times New Roman"/>
                <w:b/>
                <w:bCs/>
                <w:sz w:val="20"/>
                <w:szCs w:val="20"/>
              </w:rPr>
              <w:t xml:space="preserve"> </w:t>
            </w:r>
            <w:r w:rsidR="009B466E">
              <w:rPr>
                <w:rFonts w:ascii="Arial Narrow" w:eastAsia="Times New Roman" w:hAnsi="Arial Narrow" w:cs="Times New Roman"/>
                <w:sz w:val="20"/>
                <w:szCs w:val="20"/>
              </w:rPr>
              <w:t>Oct 4-8</w:t>
            </w:r>
          </w:p>
          <w:p w14:paraId="4335005A" w14:textId="77777777" w:rsidR="00443B93" w:rsidRPr="00834783" w:rsidRDefault="00443B93" w:rsidP="00443B93">
            <w:pPr>
              <w:pStyle w:val="ListParagraph"/>
              <w:numPr>
                <w:ilvl w:val="0"/>
                <w:numId w:val="4"/>
              </w:numPr>
              <w:spacing w:after="0" w:line="240" w:lineRule="auto"/>
              <w:ind w:left="360" w:hanging="180"/>
              <w:rPr>
                <w:rFonts w:ascii="Arial Narrow" w:eastAsia="Times New Roman" w:hAnsi="Arial Narrow" w:cs="Times New Roman"/>
                <w:b/>
                <w:bCs/>
                <w:sz w:val="20"/>
                <w:szCs w:val="20"/>
              </w:rPr>
            </w:pPr>
            <w:r>
              <w:rPr>
                <w:rFonts w:ascii="Arial Narrow" w:eastAsia="Times New Roman" w:hAnsi="Arial Narrow" w:cs="Times New Roman"/>
                <w:b/>
                <w:bCs/>
                <w:sz w:val="20"/>
                <w:szCs w:val="20"/>
              </w:rPr>
              <w:t>Wind</w:t>
            </w:r>
          </w:p>
          <w:p w14:paraId="635B551C" w14:textId="77777777" w:rsidR="00443B93" w:rsidRPr="00167AC1" w:rsidRDefault="00443B93" w:rsidP="002B5639">
            <w:pPr>
              <w:spacing w:after="0" w:line="240" w:lineRule="auto"/>
              <w:rPr>
                <w:rFonts w:ascii="Arial Narrow" w:eastAsia="Times New Roman" w:hAnsi="Arial Narrow" w:cs="Times New Roman"/>
                <w:b/>
                <w:bCs/>
                <w:sz w:val="20"/>
                <w:szCs w:val="20"/>
              </w:rPr>
            </w:pP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41DCF9E6" w14:textId="77777777" w:rsidR="00443B93" w:rsidRPr="0083478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LabBook</w:t>
            </w:r>
            <w:proofErr w:type="spellEnd"/>
            <w:r w:rsidRPr="00253F91">
              <w:rPr>
                <w:rFonts w:ascii="Arial Narrow" w:eastAsia="Times New Roman" w:hAnsi="Arial Narrow" w:cs="Times New Roman"/>
                <w:bCs/>
                <w:sz w:val="20"/>
                <w:szCs w:val="20"/>
              </w:rPr>
              <w:t>:</w:t>
            </w:r>
            <w:r>
              <w:rPr>
                <w:rFonts w:ascii="Arial Narrow" w:eastAsia="Times New Roman" w:hAnsi="Arial Narrow" w:cs="Times New Roman"/>
                <w:bCs/>
                <w:sz w:val="20"/>
                <w:szCs w:val="20"/>
              </w:rPr>
              <w:t xml:space="preserve"> Ch 11</w:t>
            </w:r>
          </w:p>
          <w:p w14:paraId="556BC784" w14:textId="77777777" w:rsidR="00443B93" w:rsidRPr="00D31D3F" w:rsidRDefault="00443B93" w:rsidP="002B5639">
            <w:pPr>
              <w:spacing w:after="0" w:line="240" w:lineRule="auto"/>
              <w:ind w:left="270" w:hanging="180"/>
              <w:rPr>
                <w:rFonts w:ascii="Arial Narrow" w:eastAsia="Times New Roman" w:hAnsi="Arial Narrow" w:cs="Times New Roman"/>
                <w:b/>
                <w:sz w:val="20"/>
                <w:szCs w:val="20"/>
              </w:rPr>
            </w:pPr>
          </w:p>
        </w:tc>
        <w:tc>
          <w:tcPr>
            <w:tcW w:w="1890" w:type="dxa"/>
            <w:tcBorders>
              <w:top w:val="single" w:sz="8" w:space="0" w:color="auto"/>
              <w:left w:val="nil"/>
              <w:bottom w:val="single" w:sz="8" w:space="0" w:color="auto"/>
              <w:right w:val="single" w:sz="8" w:space="0" w:color="auto"/>
            </w:tcBorders>
            <w:shd w:val="clear" w:color="auto" w:fill="FFFFFF" w:themeFill="background1"/>
          </w:tcPr>
          <w:p w14:paraId="22D2006D" w14:textId="77777777" w:rsidR="00443B93"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Videos/PPT</w:t>
            </w:r>
          </w:p>
          <w:p w14:paraId="6D671788"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sz w:val="20"/>
                <w:szCs w:val="20"/>
              </w:rPr>
              <w:t>Pearson Mastering</w:t>
            </w: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hideMark/>
          </w:tcPr>
          <w:p w14:paraId="26FEB69E" w14:textId="77777777" w:rsidR="00443B93" w:rsidRPr="00395D76" w:rsidRDefault="00443B93" w:rsidP="00443B93">
            <w:pPr>
              <w:pStyle w:val="ListParagraph"/>
              <w:numPr>
                <w:ilvl w:val="0"/>
                <w:numId w:val="6"/>
              </w:numPr>
              <w:spacing w:after="0" w:line="240" w:lineRule="auto"/>
              <w:ind w:left="155" w:hanging="155"/>
              <w:rPr>
                <w:rFonts w:ascii="Arial Narrow" w:hAnsi="Arial Narrow" w:cs="Times New Roman"/>
                <w:b/>
                <w:sz w:val="20"/>
                <w:szCs w:val="20"/>
              </w:rPr>
            </w:pPr>
            <w:r>
              <w:rPr>
                <w:rFonts w:ascii="Arial Narrow" w:eastAsia="Times New Roman" w:hAnsi="Arial Narrow" w:cs="Times New Roman"/>
                <w:b/>
                <w:bCs/>
                <w:sz w:val="20"/>
                <w:szCs w:val="20"/>
              </w:rPr>
              <w:t>Lab</w:t>
            </w:r>
          </w:p>
          <w:p w14:paraId="14B088C5" w14:textId="77777777" w:rsidR="00443B93" w:rsidRPr="00624475" w:rsidRDefault="00443B93" w:rsidP="00443B93">
            <w:pPr>
              <w:pStyle w:val="ListParagraph"/>
              <w:numPr>
                <w:ilvl w:val="0"/>
                <w:numId w:val="6"/>
              </w:numPr>
              <w:spacing w:after="0" w:line="240" w:lineRule="auto"/>
              <w:ind w:left="155" w:hanging="155"/>
              <w:rPr>
                <w:rFonts w:ascii="Arial Narrow" w:hAnsi="Arial Narrow" w:cs="Times New Roman"/>
                <w:b/>
                <w:sz w:val="20"/>
                <w:szCs w:val="20"/>
              </w:rPr>
            </w:pPr>
            <w:r>
              <w:rPr>
                <w:rFonts w:ascii="Arial Narrow" w:hAnsi="Arial Narrow" w:cs="Times New Roman"/>
                <w:b/>
                <w:sz w:val="20"/>
                <w:szCs w:val="20"/>
              </w:rPr>
              <w:t>Discussion 2</w:t>
            </w:r>
          </w:p>
          <w:p w14:paraId="537B97FA" w14:textId="77777777" w:rsidR="00443B93" w:rsidRPr="00624475" w:rsidRDefault="00443B93" w:rsidP="002B5639">
            <w:pPr>
              <w:spacing w:after="0" w:line="240" w:lineRule="auto"/>
              <w:rPr>
                <w:rFonts w:ascii="Arial Narrow" w:hAnsi="Arial Narrow" w:cs="Times New Roman"/>
                <w:b/>
                <w:sz w:val="20"/>
                <w:szCs w:val="20"/>
              </w:rPr>
            </w:pPr>
          </w:p>
        </w:tc>
      </w:tr>
      <w:tr w:rsidR="00443B93" w:rsidRPr="00D31D3F" w14:paraId="007E7CB0" w14:textId="77777777" w:rsidTr="002B5639">
        <w:tc>
          <w:tcPr>
            <w:tcW w:w="2610" w:type="dxa"/>
            <w:tcBorders>
              <w:top w:val="single" w:sz="8" w:space="0" w:color="auto"/>
              <w:left w:val="single" w:sz="8" w:space="0" w:color="auto"/>
              <w:bottom w:val="single" w:sz="8" w:space="0" w:color="auto"/>
              <w:right w:val="single" w:sz="8" w:space="0" w:color="auto"/>
            </w:tcBorders>
            <w:shd w:val="clear" w:color="auto" w:fill="DFE18D"/>
          </w:tcPr>
          <w:p w14:paraId="66B810BD" w14:textId="32013021" w:rsidR="00443B93" w:rsidRPr="00D31D3F" w:rsidRDefault="00443B93" w:rsidP="002B5639">
            <w:pPr>
              <w:spacing w:after="0" w:line="240" w:lineRule="auto"/>
              <w:rPr>
                <w:rFonts w:ascii="Arial Narrow" w:eastAsia="Times New Roman" w:hAnsi="Arial Narrow" w:cs="Times New Roman"/>
                <w:b/>
                <w:bCs/>
                <w:sz w:val="20"/>
                <w:szCs w:val="20"/>
              </w:rPr>
            </w:pPr>
            <w:r w:rsidRPr="00D31D3F">
              <w:rPr>
                <w:rFonts w:ascii="Arial Narrow" w:eastAsia="Times New Roman" w:hAnsi="Arial Narrow" w:cs="Times New Roman"/>
                <w:b/>
                <w:bCs/>
                <w:sz w:val="20"/>
                <w:szCs w:val="20"/>
              </w:rPr>
              <w:t>Session8:</w:t>
            </w:r>
            <w:r>
              <w:rPr>
                <w:rFonts w:ascii="Arial Narrow" w:eastAsia="Times New Roman" w:hAnsi="Arial Narrow" w:cs="Times New Roman"/>
                <w:b/>
                <w:bCs/>
                <w:sz w:val="20"/>
                <w:szCs w:val="20"/>
              </w:rPr>
              <w:t xml:space="preserve"> </w:t>
            </w:r>
            <w:r w:rsidR="009B466E">
              <w:rPr>
                <w:rFonts w:ascii="Arial Narrow" w:eastAsia="Times New Roman" w:hAnsi="Arial Narrow" w:cs="Times New Roman"/>
                <w:bCs/>
                <w:sz w:val="20"/>
                <w:szCs w:val="20"/>
              </w:rPr>
              <w:t>Oct 11-15</w:t>
            </w:r>
          </w:p>
          <w:p w14:paraId="3E671048" w14:textId="77777777" w:rsidR="00443B93" w:rsidRDefault="00443B93" w:rsidP="00443B93">
            <w:pPr>
              <w:pStyle w:val="ListParagraph"/>
              <w:numPr>
                <w:ilvl w:val="0"/>
                <w:numId w:val="5"/>
              </w:numPr>
              <w:spacing w:after="0" w:line="240" w:lineRule="auto"/>
              <w:ind w:left="360" w:hanging="180"/>
              <w:rPr>
                <w:rFonts w:ascii="Arial Narrow" w:eastAsia="Times New Roman" w:hAnsi="Arial Narrow" w:cs="Times New Roman"/>
                <w:b/>
                <w:bCs/>
                <w:sz w:val="20"/>
                <w:szCs w:val="20"/>
              </w:rPr>
            </w:pPr>
            <w:r>
              <w:rPr>
                <w:rFonts w:ascii="Arial Narrow" w:eastAsia="Times New Roman" w:hAnsi="Arial Narrow" w:cs="Times New Roman"/>
                <w:b/>
                <w:bCs/>
                <w:sz w:val="20"/>
                <w:szCs w:val="20"/>
              </w:rPr>
              <w:t>General Circulation</w:t>
            </w:r>
            <w:r w:rsidRPr="00834783">
              <w:rPr>
                <w:rFonts w:ascii="Arial Narrow" w:eastAsia="Times New Roman" w:hAnsi="Arial Narrow" w:cs="Times New Roman"/>
                <w:b/>
                <w:bCs/>
                <w:sz w:val="20"/>
                <w:szCs w:val="20"/>
              </w:rPr>
              <w:t xml:space="preserve"> </w:t>
            </w:r>
          </w:p>
          <w:p w14:paraId="12E86A08" w14:textId="77777777" w:rsidR="00443B93" w:rsidRPr="00834783" w:rsidRDefault="00443B93" w:rsidP="002B5639">
            <w:pPr>
              <w:pStyle w:val="ListParagraph"/>
              <w:spacing w:after="0" w:line="240" w:lineRule="auto"/>
              <w:ind w:left="360"/>
              <w:rPr>
                <w:rFonts w:ascii="Arial Narrow" w:eastAsia="Times New Roman" w:hAnsi="Arial Narrow" w:cs="Times New Roman"/>
                <w:b/>
                <w:bCs/>
                <w:sz w:val="20"/>
                <w:szCs w:val="20"/>
              </w:rPr>
            </w:pP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79388081" w14:textId="77777777" w:rsidR="00443B9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r>
              <w:rPr>
                <w:rFonts w:ascii="Arial Narrow" w:eastAsia="Times New Roman" w:hAnsi="Arial Narrow" w:cs="Times New Roman"/>
                <w:b/>
                <w:bCs/>
                <w:sz w:val="20"/>
                <w:szCs w:val="20"/>
              </w:rPr>
              <w:t>Textbook</w:t>
            </w:r>
            <w:r w:rsidRPr="00834783">
              <w:rPr>
                <w:rFonts w:ascii="Arial Narrow" w:eastAsia="Times New Roman" w:hAnsi="Arial Narrow" w:cs="Times New Roman"/>
                <w:bCs/>
                <w:sz w:val="20"/>
                <w:szCs w:val="20"/>
              </w:rPr>
              <w:t xml:space="preserve">: Ch </w:t>
            </w:r>
            <w:r>
              <w:rPr>
                <w:rFonts w:ascii="Arial Narrow" w:eastAsia="Times New Roman" w:hAnsi="Arial Narrow" w:cs="Times New Roman"/>
                <w:bCs/>
                <w:sz w:val="20"/>
                <w:szCs w:val="20"/>
              </w:rPr>
              <w:t>4</w:t>
            </w:r>
          </w:p>
          <w:p w14:paraId="07A6DFA2" w14:textId="77777777" w:rsidR="00443B93" w:rsidRPr="0083478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LabBook</w:t>
            </w:r>
            <w:proofErr w:type="spellEnd"/>
            <w:r w:rsidRPr="00253F91">
              <w:rPr>
                <w:rFonts w:ascii="Arial Narrow" w:eastAsia="Times New Roman" w:hAnsi="Arial Narrow" w:cs="Times New Roman"/>
                <w:bCs/>
                <w:sz w:val="20"/>
                <w:szCs w:val="20"/>
              </w:rPr>
              <w:t>:</w:t>
            </w:r>
            <w:r>
              <w:rPr>
                <w:rFonts w:ascii="Arial Narrow" w:eastAsia="Times New Roman" w:hAnsi="Arial Narrow" w:cs="Times New Roman"/>
                <w:bCs/>
                <w:sz w:val="20"/>
                <w:szCs w:val="20"/>
              </w:rPr>
              <w:t xml:space="preserve"> Ch 12</w:t>
            </w:r>
          </w:p>
          <w:p w14:paraId="27DE0C9D" w14:textId="77777777" w:rsidR="00443B93" w:rsidRPr="00D31D3F" w:rsidRDefault="00443B93" w:rsidP="002B5639">
            <w:pPr>
              <w:spacing w:after="0" w:line="240" w:lineRule="auto"/>
              <w:ind w:left="270" w:hanging="180"/>
              <w:rPr>
                <w:rFonts w:ascii="Arial Narrow" w:eastAsia="Times New Roman" w:hAnsi="Arial Narrow" w:cs="Times New Roman"/>
                <w:b/>
                <w:sz w:val="20"/>
                <w:szCs w:val="20"/>
              </w:rPr>
            </w:pPr>
          </w:p>
        </w:tc>
        <w:tc>
          <w:tcPr>
            <w:tcW w:w="1890" w:type="dxa"/>
            <w:tcBorders>
              <w:top w:val="single" w:sz="8" w:space="0" w:color="auto"/>
              <w:left w:val="nil"/>
              <w:bottom w:val="single" w:sz="8" w:space="0" w:color="auto"/>
              <w:right w:val="single" w:sz="8" w:space="0" w:color="auto"/>
            </w:tcBorders>
            <w:shd w:val="clear" w:color="auto" w:fill="FFFFFF" w:themeFill="background1"/>
          </w:tcPr>
          <w:p w14:paraId="0C96B6CF"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Videos/PPT</w:t>
            </w:r>
          </w:p>
          <w:p w14:paraId="0CEFD987" w14:textId="77777777" w:rsidR="00443B93" w:rsidRPr="000D0961" w:rsidRDefault="00443B93" w:rsidP="00443B93">
            <w:pPr>
              <w:pStyle w:val="Heading4"/>
              <w:numPr>
                <w:ilvl w:val="0"/>
                <w:numId w:val="7"/>
              </w:numPr>
              <w:spacing w:before="0" w:line="240" w:lineRule="auto"/>
              <w:ind w:left="270" w:hanging="180"/>
              <w:rPr>
                <w:rFonts w:ascii="Arial Narrow" w:eastAsia="Times New Roman" w:hAnsi="Arial Narrow" w:cs="Times New Roman"/>
                <w:i w:val="0"/>
                <w:sz w:val="20"/>
                <w:szCs w:val="20"/>
              </w:rPr>
            </w:pPr>
            <w:r w:rsidRPr="000D0961">
              <w:rPr>
                <w:rFonts w:ascii="Arial Narrow" w:eastAsia="Times New Roman" w:hAnsi="Arial Narrow" w:cs="Times New Roman"/>
                <w:bCs w:val="0"/>
                <w:i w:val="0"/>
                <w:sz w:val="20"/>
                <w:szCs w:val="20"/>
              </w:rPr>
              <w:t>Pearson Mastering</w:t>
            </w: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hideMark/>
          </w:tcPr>
          <w:p w14:paraId="6878B79A" w14:textId="77777777" w:rsidR="00443B93" w:rsidRDefault="00443B93" w:rsidP="00443B93">
            <w:pPr>
              <w:pStyle w:val="ListParagraph"/>
              <w:numPr>
                <w:ilvl w:val="0"/>
                <w:numId w:val="6"/>
              </w:numPr>
              <w:spacing w:after="0" w:line="240" w:lineRule="auto"/>
              <w:ind w:left="155" w:hanging="155"/>
              <w:rPr>
                <w:rFonts w:ascii="Arial Narrow" w:eastAsia="Times New Roman" w:hAnsi="Arial Narrow" w:cs="Times New Roman"/>
                <w:bCs/>
                <w:sz w:val="20"/>
                <w:szCs w:val="20"/>
              </w:rPr>
            </w:pPr>
            <w:r>
              <w:rPr>
                <w:rFonts w:ascii="Arial Narrow" w:eastAsia="Times New Roman" w:hAnsi="Arial Narrow" w:cs="Times New Roman"/>
                <w:b/>
                <w:bCs/>
                <w:sz w:val="20"/>
                <w:szCs w:val="20"/>
              </w:rPr>
              <w:t>Quiz</w:t>
            </w:r>
            <w:r w:rsidRPr="002F642F">
              <w:rPr>
                <w:rFonts w:ascii="Arial Narrow" w:eastAsia="Times New Roman" w:hAnsi="Arial Narrow" w:cs="Times New Roman"/>
                <w:bCs/>
                <w:sz w:val="20"/>
                <w:szCs w:val="20"/>
              </w:rPr>
              <w:t xml:space="preserve"> </w:t>
            </w:r>
          </w:p>
          <w:p w14:paraId="7A288B8C" w14:textId="77777777" w:rsidR="00443B93" w:rsidRPr="00395D76" w:rsidRDefault="00443B93" w:rsidP="00443B93">
            <w:pPr>
              <w:pStyle w:val="ListParagraph"/>
              <w:numPr>
                <w:ilvl w:val="0"/>
                <w:numId w:val="6"/>
              </w:numPr>
              <w:spacing w:after="0" w:line="240" w:lineRule="auto"/>
              <w:ind w:left="155" w:hanging="155"/>
              <w:rPr>
                <w:rFonts w:ascii="Arial Narrow" w:hAnsi="Arial Narrow" w:cs="Times New Roman"/>
                <w:b/>
                <w:sz w:val="20"/>
                <w:szCs w:val="20"/>
              </w:rPr>
            </w:pPr>
            <w:r>
              <w:rPr>
                <w:rFonts w:ascii="Arial Narrow" w:eastAsia="Times New Roman" w:hAnsi="Arial Narrow" w:cs="Times New Roman"/>
                <w:b/>
                <w:bCs/>
                <w:sz w:val="20"/>
                <w:szCs w:val="20"/>
              </w:rPr>
              <w:t>Lab</w:t>
            </w:r>
          </w:p>
        </w:tc>
      </w:tr>
      <w:tr w:rsidR="00443B93" w:rsidRPr="00D31D3F" w14:paraId="49533DAE" w14:textId="77777777" w:rsidTr="002B5639">
        <w:trPr>
          <w:trHeight w:val="610"/>
        </w:trPr>
        <w:tc>
          <w:tcPr>
            <w:tcW w:w="2610" w:type="dxa"/>
            <w:tcBorders>
              <w:top w:val="single" w:sz="8" w:space="0" w:color="auto"/>
              <w:left w:val="single" w:sz="8" w:space="0" w:color="auto"/>
              <w:bottom w:val="single" w:sz="8" w:space="0" w:color="auto"/>
              <w:right w:val="single" w:sz="8" w:space="0" w:color="auto"/>
            </w:tcBorders>
            <w:shd w:val="clear" w:color="auto" w:fill="DFE18D"/>
          </w:tcPr>
          <w:p w14:paraId="0F82251C" w14:textId="0C90A037" w:rsidR="00443B93" w:rsidRPr="00D31D3F" w:rsidRDefault="00443B93" w:rsidP="002B5639">
            <w:pPr>
              <w:spacing w:after="0" w:line="240" w:lineRule="auto"/>
              <w:rPr>
                <w:rFonts w:ascii="Arial Narrow" w:eastAsia="Times New Roman" w:hAnsi="Arial Narrow" w:cs="Times New Roman"/>
                <w:b/>
                <w:bCs/>
                <w:sz w:val="20"/>
                <w:szCs w:val="20"/>
              </w:rPr>
            </w:pPr>
            <w:r w:rsidRPr="00D31D3F">
              <w:rPr>
                <w:rFonts w:ascii="Arial Narrow" w:eastAsia="Times New Roman" w:hAnsi="Arial Narrow" w:cs="Times New Roman"/>
                <w:b/>
                <w:bCs/>
                <w:sz w:val="20"/>
                <w:szCs w:val="20"/>
              </w:rPr>
              <w:t>Session9:</w:t>
            </w:r>
            <w:r>
              <w:rPr>
                <w:rFonts w:ascii="Arial Narrow" w:eastAsia="Times New Roman" w:hAnsi="Arial Narrow" w:cs="Times New Roman"/>
                <w:b/>
                <w:bCs/>
                <w:sz w:val="20"/>
                <w:szCs w:val="20"/>
              </w:rPr>
              <w:t xml:space="preserve"> </w:t>
            </w:r>
            <w:r w:rsidR="009B466E">
              <w:rPr>
                <w:rFonts w:ascii="Arial Narrow" w:eastAsia="Times New Roman" w:hAnsi="Arial Narrow" w:cs="Times New Roman"/>
                <w:bCs/>
                <w:sz w:val="20"/>
                <w:szCs w:val="20"/>
              </w:rPr>
              <w:t>Oct 18-22</w:t>
            </w:r>
          </w:p>
          <w:p w14:paraId="0ED66D5B" w14:textId="77777777" w:rsidR="00443B93" w:rsidRPr="00834783" w:rsidRDefault="00443B93" w:rsidP="00443B93">
            <w:pPr>
              <w:pStyle w:val="ListParagraph"/>
              <w:numPr>
                <w:ilvl w:val="0"/>
                <w:numId w:val="5"/>
              </w:numPr>
              <w:spacing w:after="0" w:line="240" w:lineRule="auto"/>
              <w:ind w:left="360" w:hanging="180"/>
              <w:rPr>
                <w:rFonts w:ascii="Arial Narrow" w:eastAsia="Times New Roman" w:hAnsi="Arial Narrow" w:cs="Times New Roman"/>
                <w:b/>
                <w:bCs/>
                <w:sz w:val="20"/>
                <w:szCs w:val="20"/>
              </w:rPr>
            </w:pPr>
            <w:r>
              <w:rPr>
                <w:rFonts w:ascii="Arial Narrow" w:eastAsia="Times New Roman" w:hAnsi="Arial Narrow" w:cs="Times New Roman"/>
                <w:b/>
                <w:bCs/>
                <w:sz w:val="20"/>
                <w:szCs w:val="20"/>
              </w:rPr>
              <w:t>Stability</w:t>
            </w: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532DF44B" w14:textId="77777777" w:rsidR="00443B93" w:rsidRPr="0083478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LabBook</w:t>
            </w:r>
            <w:proofErr w:type="spellEnd"/>
            <w:r w:rsidRPr="00253F91">
              <w:rPr>
                <w:rFonts w:ascii="Arial Narrow" w:eastAsia="Times New Roman" w:hAnsi="Arial Narrow" w:cs="Times New Roman"/>
                <w:bCs/>
                <w:sz w:val="20"/>
                <w:szCs w:val="20"/>
              </w:rPr>
              <w:t>:</w:t>
            </w:r>
            <w:r>
              <w:rPr>
                <w:rFonts w:ascii="Arial Narrow" w:eastAsia="Times New Roman" w:hAnsi="Arial Narrow" w:cs="Times New Roman"/>
                <w:bCs/>
                <w:sz w:val="20"/>
                <w:szCs w:val="20"/>
              </w:rPr>
              <w:t xml:space="preserve"> Ch 13</w:t>
            </w:r>
          </w:p>
          <w:p w14:paraId="2501B43B" w14:textId="77777777" w:rsidR="00443B93" w:rsidRPr="00D31D3F" w:rsidRDefault="00443B93" w:rsidP="002B5639">
            <w:pPr>
              <w:spacing w:after="0" w:line="240" w:lineRule="auto"/>
              <w:ind w:left="270" w:hanging="180"/>
              <w:rPr>
                <w:rFonts w:ascii="Arial Narrow" w:eastAsia="Times New Roman" w:hAnsi="Arial Narrow" w:cs="Times New Roman"/>
                <w:b/>
                <w:sz w:val="20"/>
                <w:szCs w:val="20"/>
              </w:rPr>
            </w:pPr>
          </w:p>
        </w:tc>
        <w:tc>
          <w:tcPr>
            <w:tcW w:w="1890" w:type="dxa"/>
            <w:tcBorders>
              <w:top w:val="single" w:sz="8" w:space="0" w:color="auto"/>
              <w:left w:val="nil"/>
              <w:bottom w:val="single" w:sz="8" w:space="0" w:color="auto"/>
              <w:right w:val="single" w:sz="8" w:space="0" w:color="auto"/>
            </w:tcBorders>
            <w:shd w:val="clear" w:color="auto" w:fill="FFFFFF" w:themeFill="background1"/>
          </w:tcPr>
          <w:p w14:paraId="4D6C0876" w14:textId="77777777" w:rsidR="00443B93"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Videos/PPT</w:t>
            </w:r>
          </w:p>
          <w:p w14:paraId="448D6637"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Pearson Mastering</w:t>
            </w:r>
            <w:r w:rsidRPr="000D0961">
              <w:rPr>
                <w:rFonts w:ascii="Arial Narrow" w:eastAsia="Times New Roman" w:hAnsi="Arial Narrow" w:cs="Times New Roman"/>
                <w:b/>
                <w:sz w:val="20"/>
                <w:szCs w:val="20"/>
              </w:rPr>
              <w:t xml:space="preserve"> </w:t>
            </w:r>
          </w:p>
          <w:p w14:paraId="7F973387" w14:textId="77777777" w:rsidR="00443B93" w:rsidRPr="000D0961" w:rsidRDefault="00443B93" w:rsidP="002B5639">
            <w:pPr>
              <w:spacing w:after="0" w:line="240" w:lineRule="auto"/>
              <w:ind w:left="270" w:hanging="180"/>
              <w:rPr>
                <w:rFonts w:ascii="Arial Narrow" w:eastAsia="Times New Roman" w:hAnsi="Arial Narrow" w:cs="Times New Roman"/>
                <w:b/>
                <w:sz w:val="20"/>
                <w:szCs w:val="20"/>
              </w:rPr>
            </w:pP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hideMark/>
          </w:tcPr>
          <w:p w14:paraId="66A0C34B" w14:textId="77777777" w:rsidR="00443B93" w:rsidRPr="00624475" w:rsidRDefault="00443B93" w:rsidP="00443B93">
            <w:pPr>
              <w:pStyle w:val="ListParagraph"/>
              <w:numPr>
                <w:ilvl w:val="0"/>
                <w:numId w:val="6"/>
              </w:numPr>
              <w:spacing w:after="0" w:line="240" w:lineRule="auto"/>
              <w:ind w:left="155" w:hanging="155"/>
              <w:rPr>
                <w:rFonts w:ascii="Arial Narrow" w:hAnsi="Arial Narrow" w:cs="Times New Roman"/>
                <w:b/>
                <w:sz w:val="20"/>
                <w:szCs w:val="20"/>
              </w:rPr>
            </w:pPr>
            <w:r>
              <w:rPr>
                <w:rFonts w:ascii="Arial Narrow" w:eastAsia="Times New Roman" w:hAnsi="Arial Narrow" w:cs="Times New Roman"/>
                <w:b/>
                <w:bCs/>
                <w:sz w:val="20"/>
                <w:szCs w:val="20"/>
              </w:rPr>
              <w:t xml:space="preserve">Lab </w:t>
            </w:r>
          </w:p>
          <w:p w14:paraId="4070FAD3" w14:textId="77777777" w:rsidR="00443B93" w:rsidRPr="00834783" w:rsidRDefault="00443B93" w:rsidP="00443B93">
            <w:pPr>
              <w:pStyle w:val="ListParagraph"/>
              <w:numPr>
                <w:ilvl w:val="0"/>
                <w:numId w:val="6"/>
              </w:numPr>
              <w:spacing w:after="0" w:line="240" w:lineRule="auto"/>
              <w:ind w:left="155" w:hanging="155"/>
              <w:rPr>
                <w:rFonts w:ascii="Arial Narrow" w:hAnsi="Arial Narrow" w:cs="Times New Roman"/>
                <w:b/>
                <w:sz w:val="20"/>
                <w:szCs w:val="20"/>
              </w:rPr>
            </w:pPr>
            <w:r>
              <w:rPr>
                <w:rFonts w:ascii="Arial Narrow" w:hAnsi="Arial Narrow" w:cs="Times New Roman"/>
                <w:b/>
                <w:sz w:val="20"/>
                <w:szCs w:val="20"/>
              </w:rPr>
              <w:t>Homework 3</w:t>
            </w:r>
            <w:r w:rsidRPr="00D42032">
              <w:rPr>
                <w:rFonts w:ascii="Arial Narrow" w:hAnsi="Arial Narrow" w:cs="Times New Roman"/>
                <w:sz w:val="20"/>
                <w:szCs w:val="20"/>
              </w:rPr>
              <w:t xml:space="preserve"> </w:t>
            </w:r>
          </w:p>
        </w:tc>
      </w:tr>
      <w:tr w:rsidR="00443B93" w:rsidRPr="00D31D3F" w14:paraId="52664337" w14:textId="77777777" w:rsidTr="002B5639">
        <w:tc>
          <w:tcPr>
            <w:tcW w:w="2610" w:type="dxa"/>
            <w:tcBorders>
              <w:top w:val="single" w:sz="8" w:space="0" w:color="auto"/>
              <w:left w:val="single" w:sz="8" w:space="0" w:color="auto"/>
              <w:bottom w:val="single" w:sz="8" w:space="0" w:color="auto"/>
              <w:right w:val="single" w:sz="8" w:space="0" w:color="auto"/>
            </w:tcBorders>
            <w:shd w:val="clear" w:color="auto" w:fill="DFE18D"/>
          </w:tcPr>
          <w:p w14:paraId="19720B90" w14:textId="0DEB03FA" w:rsidR="00443B93" w:rsidRPr="00D31D3F" w:rsidRDefault="00443B93" w:rsidP="002B5639">
            <w:pPr>
              <w:spacing w:after="0" w:line="240" w:lineRule="auto"/>
              <w:rPr>
                <w:rFonts w:ascii="Arial Narrow" w:eastAsia="Times New Roman" w:hAnsi="Arial Narrow" w:cs="Times New Roman"/>
                <w:b/>
                <w:bCs/>
                <w:sz w:val="20"/>
                <w:szCs w:val="20"/>
              </w:rPr>
            </w:pPr>
            <w:r w:rsidRPr="00D31D3F">
              <w:rPr>
                <w:rFonts w:ascii="Arial Narrow" w:eastAsia="Times New Roman" w:hAnsi="Arial Narrow" w:cs="Times New Roman"/>
                <w:b/>
                <w:bCs/>
                <w:sz w:val="20"/>
                <w:szCs w:val="20"/>
              </w:rPr>
              <w:t>Session10:</w:t>
            </w:r>
            <w:r>
              <w:rPr>
                <w:rFonts w:ascii="Arial Narrow" w:eastAsia="Times New Roman" w:hAnsi="Arial Narrow" w:cs="Times New Roman"/>
                <w:b/>
                <w:bCs/>
                <w:sz w:val="20"/>
                <w:szCs w:val="20"/>
              </w:rPr>
              <w:t xml:space="preserve"> </w:t>
            </w:r>
            <w:r w:rsidR="009B466E">
              <w:rPr>
                <w:rFonts w:ascii="Arial Narrow" w:eastAsia="Times New Roman" w:hAnsi="Arial Narrow" w:cs="Times New Roman"/>
                <w:bCs/>
                <w:sz w:val="20"/>
                <w:szCs w:val="20"/>
              </w:rPr>
              <w:t>Oct 25-29</w:t>
            </w:r>
          </w:p>
          <w:p w14:paraId="47325480" w14:textId="77777777" w:rsidR="00443B93" w:rsidRDefault="00443B93" w:rsidP="00443B93">
            <w:pPr>
              <w:pStyle w:val="ListParagraph"/>
              <w:numPr>
                <w:ilvl w:val="0"/>
                <w:numId w:val="5"/>
              </w:numPr>
              <w:spacing w:after="0" w:line="240" w:lineRule="auto"/>
              <w:ind w:left="360" w:hanging="180"/>
              <w:rPr>
                <w:rFonts w:ascii="Arial Narrow" w:eastAsia="Times New Roman" w:hAnsi="Arial Narrow" w:cs="Times New Roman"/>
                <w:b/>
                <w:bCs/>
                <w:sz w:val="20"/>
                <w:szCs w:val="20"/>
              </w:rPr>
            </w:pPr>
            <w:r>
              <w:rPr>
                <w:rFonts w:ascii="Arial Narrow" w:eastAsia="Times New Roman" w:hAnsi="Arial Narrow" w:cs="Times New Roman"/>
                <w:b/>
                <w:bCs/>
                <w:sz w:val="20"/>
                <w:szCs w:val="20"/>
              </w:rPr>
              <w:t>Weather</w:t>
            </w:r>
          </w:p>
          <w:p w14:paraId="70E08D63" w14:textId="77777777" w:rsidR="00443B93" w:rsidRPr="00834783" w:rsidRDefault="00443B93" w:rsidP="002B5639">
            <w:pPr>
              <w:pStyle w:val="ListParagraph"/>
              <w:spacing w:after="0" w:line="240" w:lineRule="auto"/>
              <w:ind w:left="360"/>
              <w:rPr>
                <w:rFonts w:ascii="Arial Narrow" w:eastAsia="Times New Roman" w:hAnsi="Arial Narrow" w:cs="Times New Roman"/>
                <w:b/>
                <w:bCs/>
                <w:sz w:val="20"/>
                <w:szCs w:val="20"/>
              </w:rPr>
            </w:pP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719CF577" w14:textId="77777777" w:rsidR="00443B9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r>
              <w:rPr>
                <w:rFonts w:ascii="Arial Narrow" w:eastAsia="Times New Roman" w:hAnsi="Arial Narrow" w:cs="Times New Roman"/>
                <w:b/>
                <w:bCs/>
                <w:sz w:val="20"/>
                <w:szCs w:val="20"/>
              </w:rPr>
              <w:t>Textbook</w:t>
            </w:r>
            <w:r w:rsidRPr="00834783">
              <w:rPr>
                <w:rFonts w:ascii="Arial Narrow" w:eastAsia="Times New Roman" w:hAnsi="Arial Narrow" w:cs="Times New Roman"/>
                <w:bCs/>
                <w:sz w:val="20"/>
                <w:szCs w:val="20"/>
              </w:rPr>
              <w:t xml:space="preserve">: Ch </w:t>
            </w:r>
            <w:r>
              <w:rPr>
                <w:rFonts w:ascii="Arial Narrow" w:eastAsia="Times New Roman" w:hAnsi="Arial Narrow" w:cs="Times New Roman"/>
                <w:bCs/>
                <w:sz w:val="20"/>
                <w:szCs w:val="20"/>
              </w:rPr>
              <w:t>5</w:t>
            </w:r>
          </w:p>
          <w:p w14:paraId="2D81C2A7" w14:textId="77777777" w:rsidR="00443B93" w:rsidRPr="0083478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LabBook</w:t>
            </w:r>
            <w:proofErr w:type="spellEnd"/>
            <w:r w:rsidRPr="00253F91">
              <w:rPr>
                <w:rFonts w:ascii="Arial Narrow" w:eastAsia="Times New Roman" w:hAnsi="Arial Narrow" w:cs="Times New Roman"/>
                <w:bCs/>
                <w:sz w:val="20"/>
                <w:szCs w:val="20"/>
              </w:rPr>
              <w:t>:</w:t>
            </w:r>
            <w:r>
              <w:rPr>
                <w:rFonts w:ascii="Arial Narrow" w:eastAsia="Times New Roman" w:hAnsi="Arial Narrow" w:cs="Times New Roman"/>
                <w:bCs/>
                <w:sz w:val="20"/>
                <w:szCs w:val="20"/>
              </w:rPr>
              <w:t xml:space="preserve"> Ch 14</w:t>
            </w:r>
          </w:p>
          <w:p w14:paraId="66155436" w14:textId="77777777" w:rsidR="00443B93" w:rsidRPr="00D31D3F" w:rsidRDefault="00443B93" w:rsidP="002B5639">
            <w:pPr>
              <w:spacing w:after="0" w:line="240" w:lineRule="auto"/>
              <w:ind w:left="270" w:hanging="180"/>
              <w:rPr>
                <w:rFonts w:ascii="Arial Narrow" w:eastAsia="Times New Roman" w:hAnsi="Arial Narrow" w:cs="Times New Roman"/>
                <w:b/>
                <w:sz w:val="20"/>
                <w:szCs w:val="20"/>
              </w:rPr>
            </w:pPr>
          </w:p>
        </w:tc>
        <w:tc>
          <w:tcPr>
            <w:tcW w:w="1890" w:type="dxa"/>
            <w:tcBorders>
              <w:top w:val="single" w:sz="8" w:space="0" w:color="auto"/>
              <w:left w:val="nil"/>
              <w:bottom w:val="single" w:sz="8" w:space="0" w:color="auto"/>
              <w:right w:val="single" w:sz="8" w:space="0" w:color="auto"/>
            </w:tcBorders>
            <w:shd w:val="clear" w:color="auto" w:fill="FFFFFF" w:themeFill="background1"/>
          </w:tcPr>
          <w:p w14:paraId="5B4C89C3"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Videos/PPT</w:t>
            </w:r>
          </w:p>
          <w:p w14:paraId="224DD821" w14:textId="77777777" w:rsidR="00443B93" w:rsidRPr="000D0961" w:rsidRDefault="00443B93" w:rsidP="00443B93">
            <w:pPr>
              <w:pStyle w:val="Heading4"/>
              <w:numPr>
                <w:ilvl w:val="0"/>
                <w:numId w:val="7"/>
              </w:numPr>
              <w:spacing w:before="0" w:line="240" w:lineRule="auto"/>
              <w:ind w:left="270" w:hanging="180"/>
              <w:rPr>
                <w:rFonts w:ascii="Arial Narrow" w:eastAsia="Times New Roman" w:hAnsi="Arial Narrow" w:cs="Times New Roman"/>
                <w:i w:val="0"/>
                <w:sz w:val="20"/>
                <w:szCs w:val="20"/>
              </w:rPr>
            </w:pPr>
            <w:r w:rsidRPr="000D0961">
              <w:rPr>
                <w:rFonts w:ascii="Arial Narrow" w:eastAsia="Times New Roman" w:hAnsi="Arial Narrow" w:cs="Times New Roman"/>
                <w:bCs w:val="0"/>
                <w:i w:val="0"/>
                <w:sz w:val="20"/>
                <w:szCs w:val="20"/>
              </w:rPr>
              <w:t>Pearson Mastering</w:t>
            </w: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hideMark/>
          </w:tcPr>
          <w:p w14:paraId="1F693F1C" w14:textId="77777777" w:rsidR="00443B93" w:rsidRDefault="00443B93" w:rsidP="00443B93">
            <w:pPr>
              <w:pStyle w:val="ListParagraph"/>
              <w:numPr>
                <w:ilvl w:val="0"/>
                <w:numId w:val="7"/>
              </w:numPr>
              <w:spacing w:after="0" w:line="240" w:lineRule="auto"/>
              <w:ind w:left="245" w:hanging="180"/>
              <w:rPr>
                <w:rFonts w:ascii="Arial Narrow" w:eastAsia="Times New Roman" w:hAnsi="Arial Narrow" w:cs="Times New Roman"/>
                <w:bCs/>
                <w:sz w:val="20"/>
                <w:szCs w:val="20"/>
              </w:rPr>
            </w:pPr>
            <w:r w:rsidRPr="00624475">
              <w:rPr>
                <w:rFonts w:ascii="Arial Narrow" w:eastAsia="Times New Roman" w:hAnsi="Arial Narrow" w:cs="Times New Roman"/>
                <w:b/>
                <w:bCs/>
                <w:sz w:val="20"/>
                <w:szCs w:val="20"/>
              </w:rPr>
              <w:t>Quiz</w:t>
            </w:r>
            <w:r w:rsidRPr="00624475">
              <w:rPr>
                <w:rFonts w:ascii="Arial Narrow" w:eastAsia="Times New Roman" w:hAnsi="Arial Narrow" w:cs="Times New Roman"/>
                <w:bCs/>
                <w:sz w:val="20"/>
                <w:szCs w:val="20"/>
              </w:rPr>
              <w:t xml:space="preserve"> </w:t>
            </w:r>
          </w:p>
          <w:p w14:paraId="23A6D5D6" w14:textId="77777777" w:rsidR="00443B93" w:rsidRPr="00624475" w:rsidRDefault="00443B93" w:rsidP="00443B93">
            <w:pPr>
              <w:pStyle w:val="ListParagraph"/>
              <w:numPr>
                <w:ilvl w:val="0"/>
                <w:numId w:val="7"/>
              </w:numPr>
              <w:spacing w:after="0" w:line="240" w:lineRule="auto"/>
              <w:ind w:left="245" w:hanging="180"/>
              <w:rPr>
                <w:rFonts w:ascii="Arial Narrow" w:eastAsia="Times New Roman" w:hAnsi="Arial Narrow" w:cs="Times New Roman"/>
                <w:bCs/>
                <w:sz w:val="20"/>
                <w:szCs w:val="20"/>
              </w:rPr>
            </w:pPr>
            <w:r w:rsidRPr="00624475">
              <w:rPr>
                <w:rFonts w:ascii="Arial Narrow" w:eastAsia="Times New Roman" w:hAnsi="Arial Narrow" w:cs="Times New Roman"/>
                <w:b/>
                <w:bCs/>
                <w:sz w:val="20"/>
                <w:szCs w:val="20"/>
              </w:rPr>
              <w:t>Lab</w:t>
            </w:r>
          </w:p>
        </w:tc>
      </w:tr>
      <w:tr w:rsidR="00443B93" w:rsidRPr="00D31D3F" w14:paraId="1AAFAD2F" w14:textId="77777777" w:rsidTr="002B5639">
        <w:tc>
          <w:tcPr>
            <w:tcW w:w="2610" w:type="dxa"/>
            <w:tcBorders>
              <w:top w:val="single" w:sz="8" w:space="0" w:color="auto"/>
              <w:left w:val="single" w:sz="8" w:space="0" w:color="auto"/>
              <w:bottom w:val="single" w:sz="8" w:space="0" w:color="auto"/>
              <w:right w:val="single" w:sz="8" w:space="0" w:color="auto"/>
            </w:tcBorders>
            <w:shd w:val="clear" w:color="auto" w:fill="DFE18D"/>
          </w:tcPr>
          <w:p w14:paraId="382D71F8" w14:textId="71FD8F1B" w:rsidR="00443B93" w:rsidRPr="006C2762" w:rsidRDefault="00443B93" w:rsidP="002B5639">
            <w:pPr>
              <w:spacing w:after="0" w:line="240" w:lineRule="auto"/>
              <w:rPr>
                <w:rFonts w:ascii="Arial Narrow" w:eastAsia="Times New Roman" w:hAnsi="Arial Narrow" w:cs="Times New Roman"/>
                <w:b/>
                <w:bCs/>
                <w:sz w:val="20"/>
                <w:szCs w:val="20"/>
              </w:rPr>
            </w:pPr>
            <w:r w:rsidRPr="006C2762">
              <w:rPr>
                <w:rFonts w:ascii="Arial Narrow" w:eastAsia="Times New Roman" w:hAnsi="Arial Narrow" w:cs="Times New Roman"/>
                <w:b/>
                <w:bCs/>
                <w:sz w:val="20"/>
                <w:szCs w:val="20"/>
              </w:rPr>
              <w:t xml:space="preserve">Session11: </w:t>
            </w:r>
            <w:r w:rsidR="009B466E">
              <w:rPr>
                <w:rFonts w:ascii="Arial Narrow" w:eastAsia="Times New Roman" w:hAnsi="Arial Narrow" w:cs="Times New Roman"/>
                <w:sz w:val="20"/>
                <w:szCs w:val="20"/>
              </w:rPr>
              <w:t>Nov 1-5</w:t>
            </w:r>
          </w:p>
          <w:p w14:paraId="4279FA88" w14:textId="77777777" w:rsidR="00443B93" w:rsidRPr="006C2762" w:rsidRDefault="00443B93" w:rsidP="00443B93">
            <w:pPr>
              <w:pStyle w:val="ListParagraph"/>
              <w:numPr>
                <w:ilvl w:val="0"/>
                <w:numId w:val="5"/>
              </w:numPr>
              <w:spacing w:after="0" w:line="240" w:lineRule="auto"/>
              <w:ind w:left="360" w:hanging="180"/>
              <w:rPr>
                <w:rFonts w:ascii="Arial Narrow" w:eastAsia="Times New Roman" w:hAnsi="Arial Narrow" w:cs="Times New Roman"/>
                <w:b/>
                <w:bCs/>
                <w:sz w:val="20"/>
                <w:szCs w:val="20"/>
              </w:rPr>
            </w:pPr>
            <w:r>
              <w:rPr>
                <w:rFonts w:ascii="Arial Narrow" w:eastAsia="Times New Roman" w:hAnsi="Arial Narrow" w:cs="Times New Roman"/>
                <w:b/>
                <w:bCs/>
                <w:sz w:val="20"/>
                <w:szCs w:val="20"/>
              </w:rPr>
              <w:t>Cyclones</w:t>
            </w:r>
          </w:p>
          <w:p w14:paraId="5C8CF92A" w14:textId="77777777" w:rsidR="00443B93" w:rsidRPr="006C2762" w:rsidRDefault="00443B93" w:rsidP="002B5639">
            <w:pPr>
              <w:pStyle w:val="ListParagraph"/>
              <w:spacing w:after="0" w:line="240" w:lineRule="auto"/>
              <w:ind w:left="360"/>
              <w:rPr>
                <w:rFonts w:ascii="Arial Narrow" w:eastAsia="Times New Roman" w:hAnsi="Arial Narrow" w:cs="Times New Roman"/>
                <w:b/>
                <w:bCs/>
                <w:sz w:val="20"/>
                <w:szCs w:val="20"/>
              </w:rPr>
            </w:pP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tcPr>
          <w:p w14:paraId="273F9E38" w14:textId="77777777" w:rsidR="00443B93" w:rsidRPr="006C2762"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LabBook</w:t>
            </w:r>
            <w:proofErr w:type="spellEnd"/>
            <w:r w:rsidRPr="00253F91">
              <w:rPr>
                <w:rFonts w:ascii="Arial Narrow" w:eastAsia="Times New Roman" w:hAnsi="Arial Narrow" w:cs="Times New Roman"/>
                <w:bCs/>
                <w:sz w:val="20"/>
                <w:szCs w:val="20"/>
              </w:rPr>
              <w:t>:</w:t>
            </w:r>
            <w:r w:rsidRPr="00AC4263">
              <w:rPr>
                <w:rFonts w:ascii="Arial Narrow" w:eastAsia="Times New Roman" w:hAnsi="Arial Narrow" w:cs="Times New Roman"/>
                <w:bCs/>
                <w:color w:val="000000" w:themeColor="text1"/>
                <w:sz w:val="20"/>
                <w:szCs w:val="20"/>
              </w:rPr>
              <w:t xml:space="preserve"> Ch 15</w:t>
            </w:r>
          </w:p>
          <w:p w14:paraId="4EA59BA4" w14:textId="77777777" w:rsidR="00443B93" w:rsidRPr="006C2762" w:rsidRDefault="00443B93" w:rsidP="002B5639">
            <w:pPr>
              <w:spacing w:after="0" w:line="240" w:lineRule="auto"/>
              <w:ind w:left="270" w:hanging="180"/>
              <w:rPr>
                <w:rFonts w:ascii="Arial Narrow" w:eastAsia="Times New Roman" w:hAnsi="Arial Narrow" w:cs="Times New Roman"/>
                <w:b/>
                <w:sz w:val="20"/>
                <w:szCs w:val="20"/>
              </w:rPr>
            </w:pPr>
          </w:p>
        </w:tc>
        <w:tc>
          <w:tcPr>
            <w:tcW w:w="1890" w:type="dxa"/>
            <w:tcBorders>
              <w:top w:val="single" w:sz="8" w:space="0" w:color="auto"/>
              <w:left w:val="nil"/>
              <w:bottom w:val="single" w:sz="8" w:space="0" w:color="auto"/>
              <w:right w:val="single" w:sz="8" w:space="0" w:color="auto"/>
            </w:tcBorders>
            <w:shd w:val="clear" w:color="auto" w:fill="FFFFFF" w:themeFill="background1"/>
          </w:tcPr>
          <w:p w14:paraId="4250BF7D"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Videos/PPT</w:t>
            </w:r>
          </w:p>
          <w:p w14:paraId="2ECF013E" w14:textId="77777777" w:rsidR="00443B93" w:rsidRPr="000D0961" w:rsidRDefault="00443B93" w:rsidP="00443B93">
            <w:pPr>
              <w:pStyle w:val="Heading4"/>
              <w:numPr>
                <w:ilvl w:val="0"/>
                <w:numId w:val="7"/>
              </w:numPr>
              <w:spacing w:before="0" w:line="240" w:lineRule="auto"/>
              <w:ind w:left="270" w:hanging="180"/>
              <w:rPr>
                <w:rFonts w:ascii="Arial Narrow" w:eastAsia="Times New Roman" w:hAnsi="Arial Narrow" w:cs="Times New Roman"/>
                <w:i w:val="0"/>
                <w:sz w:val="20"/>
                <w:szCs w:val="20"/>
              </w:rPr>
            </w:pPr>
            <w:r w:rsidRPr="000D0961">
              <w:rPr>
                <w:rFonts w:ascii="Arial Narrow" w:eastAsia="Times New Roman" w:hAnsi="Arial Narrow" w:cs="Times New Roman"/>
                <w:bCs w:val="0"/>
                <w:i w:val="0"/>
                <w:sz w:val="20"/>
                <w:szCs w:val="20"/>
              </w:rPr>
              <w:t>Pearson Mastering</w:t>
            </w: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tcPr>
          <w:p w14:paraId="566F7167" w14:textId="77777777" w:rsidR="00443B93" w:rsidRPr="00395D76" w:rsidRDefault="00443B93" w:rsidP="00443B93">
            <w:pPr>
              <w:pStyle w:val="ListParagraph"/>
              <w:numPr>
                <w:ilvl w:val="0"/>
                <w:numId w:val="6"/>
              </w:numPr>
              <w:spacing w:after="0" w:line="240" w:lineRule="auto"/>
              <w:ind w:left="155" w:hanging="155"/>
              <w:rPr>
                <w:rFonts w:ascii="Arial Narrow" w:hAnsi="Arial Narrow" w:cs="Times New Roman"/>
                <w:b/>
                <w:sz w:val="20"/>
                <w:szCs w:val="20"/>
              </w:rPr>
            </w:pPr>
            <w:r>
              <w:rPr>
                <w:rFonts w:ascii="Arial Narrow" w:eastAsia="Times New Roman" w:hAnsi="Arial Narrow" w:cs="Times New Roman"/>
                <w:b/>
                <w:bCs/>
                <w:sz w:val="20"/>
                <w:szCs w:val="20"/>
              </w:rPr>
              <w:t>Lab</w:t>
            </w:r>
          </w:p>
          <w:p w14:paraId="0C5E5A02" w14:textId="77777777" w:rsidR="00443B93" w:rsidRPr="00834783" w:rsidRDefault="00443B93" w:rsidP="00443B93">
            <w:pPr>
              <w:pStyle w:val="ListParagraph"/>
              <w:numPr>
                <w:ilvl w:val="0"/>
                <w:numId w:val="6"/>
              </w:numPr>
              <w:spacing w:after="0" w:line="240" w:lineRule="auto"/>
              <w:ind w:left="155" w:hanging="155"/>
              <w:rPr>
                <w:rFonts w:ascii="Arial Narrow" w:hAnsi="Arial Narrow" w:cs="Times New Roman"/>
                <w:b/>
                <w:sz w:val="20"/>
                <w:szCs w:val="20"/>
              </w:rPr>
            </w:pPr>
            <w:r>
              <w:rPr>
                <w:rFonts w:ascii="Arial Narrow" w:hAnsi="Arial Narrow" w:cs="Times New Roman"/>
                <w:b/>
                <w:sz w:val="20"/>
                <w:szCs w:val="20"/>
              </w:rPr>
              <w:t>Discussion 3</w:t>
            </w:r>
          </w:p>
        </w:tc>
      </w:tr>
      <w:tr w:rsidR="00443B93" w:rsidRPr="00D31D3F" w14:paraId="4962D759" w14:textId="77777777" w:rsidTr="002B5639">
        <w:tc>
          <w:tcPr>
            <w:tcW w:w="2610" w:type="dxa"/>
            <w:tcBorders>
              <w:top w:val="single" w:sz="8" w:space="0" w:color="auto"/>
              <w:left w:val="single" w:sz="8" w:space="0" w:color="auto"/>
              <w:bottom w:val="single" w:sz="8" w:space="0" w:color="auto"/>
              <w:right w:val="single" w:sz="8" w:space="0" w:color="auto"/>
            </w:tcBorders>
            <w:shd w:val="clear" w:color="auto" w:fill="DFE18D"/>
          </w:tcPr>
          <w:p w14:paraId="6093AF3A" w14:textId="2971D6E7" w:rsidR="00443B93" w:rsidRPr="00D31D3F" w:rsidRDefault="00443B93" w:rsidP="002B5639">
            <w:pPr>
              <w:spacing w:after="0" w:line="240" w:lineRule="auto"/>
              <w:rPr>
                <w:rFonts w:ascii="Arial Narrow" w:eastAsia="Times New Roman" w:hAnsi="Arial Narrow" w:cs="Times New Roman"/>
                <w:b/>
                <w:bCs/>
                <w:sz w:val="20"/>
                <w:szCs w:val="20"/>
              </w:rPr>
            </w:pPr>
            <w:r w:rsidRPr="00D31D3F">
              <w:rPr>
                <w:rFonts w:ascii="Arial Narrow" w:eastAsia="Times New Roman" w:hAnsi="Arial Narrow" w:cs="Times New Roman"/>
                <w:b/>
                <w:bCs/>
                <w:sz w:val="20"/>
                <w:szCs w:val="20"/>
              </w:rPr>
              <w:t>Session12:</w:t>
            </w:r>
            <w:r>
              <w:rPr>
                <w:rFonts w:ascii="Arial Narrow" w:eastAsia="Times New Roman" w:hAnsi="Arial Narrow" w:cs="Times New Roman"/>
                <w:b/>
                <w:bCs/>
                <w:sz w:val="20"/>
                <w:szCs w:val="20"/>
              </w:rPr>
              <w:t xml:space="preserve"> </w:t>
            </w:r>
            <w:r w:rsidR="009B466E">
              <w:rPr>
                <w:rFonts w:ascii="Arial Narrow" w:eastAsia="Times New Roman" w:hAnsi="Arial Narrow" w:cs="Times New Roman"/>
                <w:bCs/>
                <w:sz w:val="20"/>
                <w:szCs w:val="20"/>
              </w:rPr>
              <w:t>Nov 8-12</w:t>
            </w:r>
          </w:p>
          <w:p w14:paraId="1CB62508" w14:textId="77777777" w:rsidR="00443B93" w:rsidRPr="00834783" w:rsidRDefault="00443B93" w:rsidP="00443B93">
            <w:pPr>
              <w:pStyle w:val="ListParagraph"/>
              <w:numPr>
                <w:ilvl w:val="0"/>
                <w:numId w:val="5"/>
              </w:numPr>
              <w:spacing w:after="0" w:line="240" w:lineRule="auto"/>
              <w:ind w:left="360" w:hanging="180"/>
              <w:rPr>
                <w:rFonts w:ascii="Arial Narrow" w:eastAsia="Times New Roman" w:hAnsi="Arial Narrow" w:cs="Times New Roman"/>
                <w:b/>
                <w:bCs/>
                <w:sz w:val="20"/>
                <w:szCs w:val="20"/>
              </w:rPr>
            </w:pPr>
            <w:r>
              <w:rPr>
                <w:rFonts w:ascii="Arial Narrow" w:eastAsia="Times New Roman" w:hAnsi="Arial Narrow" w:cs="Times New Roman"/>
                <w:b/>
                <w:bCs/>
                <w:sz w:val="20"/>
                <w:szCs w:val="20"/>
              </w:rPr>
              <w:t>Water Resources</w:t>
            </w: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12B75909" w14:textId="77777777" w:rsidR="00443B9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r>
              <w:rPr>
                <w:rFonts w:ascii="Arial Narrow" w:eastAsia="Times New Roman" w:hAnsi="Arial Narrow" w:cs="Times New Roman"/>
                <w:b/>
                <w:bCs/>
                <w:sz w:val="20"/>
                <w:szCs w:val="20"/>
              </w:rPr>
              <w:t>Textbook</w:t>
            </w:r>
            <w:r w:rsidRPr="00834783">
              <w:rPr>
                <w:rFonts w:ascii="Arial Narrow" w:eastAsia="Times New Roman" w:hAnsi="Arial Narrow" w:cs="Times New Roman"/>
                <w:bCs/>
                <w:sz w:val="20"/>
                <w:szCs w:val="20"/>
              </w:rPr>
              <w:t>:</w:t>
            </w:r>
            <w:r w:rsidRPr="00834783">
              <w:rPr>
                <w:rFonts w:ascii="Arial Narrow" w:eastAsia="Times New Roman" w:hAnsi="Arial Narrow" w:cs="Times New Roman"/>
                <w:sz w:val="20"/>
                <w:szCs w:val="20"/>
              </w:rPr>
              <w:t xml:space="preserve"> </w:t>
            </w:r>
            <w:r w:rsidRPr="00834783">
              <w:rPr>
                <w:rFonts w:ascii="Arial Narrow" w:eastAsia="Times New Roman" w:hAnsi="Arial Narrow" w:cs="Times New Roman"/>
                <w:bCs/>
                <w:sz w:val="20"/>
                <w:szCs w:val="20"/>
              </w:rPr>
              <w:t xml:space="preserve">Ch </w:t>
            </w:r>
            <w:r>
              <w:rPr>
                <w:rFonts w:ascii="Arial Narrow" w:eastAsia="Times New Roman" w:hAnsi="Arial Narrow" w:cs="Times New Roman"/>
                <w:bCs/>
                <w:sz w:val="20"/>
                <w:szCs w:val="20"/>
              </w:rPr>
              <w:t>6</w:t>
            </w:r>
          </w:p>
          <w:p w14:paraId="1EDF596E" w14:textId="77777777" w:rsidR="00443B93" w:rsidRPr="0083478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LabBook</w:t>
            </w:r>
            <w:proofErr w:type="spellEnd"/>
            <w:r w:rsidRPr="00253F91">
              <w:rPr>
                <w:rFonts w:ascii="Arial Narrow" w:eastAsia="Times New Roman" w:hAnsi="Arial Narrow" w:cs="Times New Roman"/>
                <w:bCs/>
                <w:sz w:val="20"/>
                <w:szCs w:val="20"/>
              </w:rPr>
              <w:t>:</w:t>
            </w:r>
            <w:r>
              <w:rPr>
                <w:rFonts w:ascii="Arial Narrow" w:eastAsia="Times New Roman" w:hAnsi="Arial Narrow" w:cs="Times New Roman"/>
                <w:bCs/>
                <w:sz w:val="20"/>
                <w:szCs w:val="20"/>
              </w:rPr>
              <w:t xml:space="preserve"> </w:t>
            </w:r>
            <w:r w:rsidRPr="00AC4263">
              <w:rPr>
                <w:rFonts w:ascii="Arial Narrow" w:eastAsia="Times New Roman" w:hAnsi="Arial Narrow" w:cs="Times New Roman"/>
                <w:bCs/>
                <w:color w:val="000000" w:themeColor="text1"/>
                <w:sz w:val="20"/>
                <w:szCs w:val="20"/>
              </w:rPr>
              <w:t>Ch 16</w:t>
            </w:r>
          </w:p>
          <w:p w14:paraId="79769C69" w14:textId="77777777" w:rsidR="00443B93" w:rsidRPr="00D31D3F" w:rsidRDefault="00443B93" w:rsidP="002B5639">
            <w:pPr>
              <w:spacing w:after="0" w:line="240" w:lineRule="auto"/>
              <w:ind w:left="270" w:hanging="180"/>
              <w:rPr>
                <w:rFonts w:ascii="Arial Narrow" w:eastAsia="Times New Roman" w:hAnsi="Arial Narrow" w:cs="Times New Roman"/>
                <w:b/>
                <w:sz w:val="20"/>
                <w:szCs w:val="20"/>
              </w:rPr>
            </w:pPr>
          </w:p>
        </w:tc>
        <w:tc>
          <w:tcPr>
            <w:tcW w:w="1890" w:type="dxa"/>
            <w:tcBorders>
              <w:top w:val="single" w:sz="8" w:space="0" w:color="auto"/>
              <w:left w:val="nil"/>
              <w:bottom w:val="single" w:sz="8" w:space="0" w:color="auto"/>
              <w:right w:val="single" w:sz="8" w:space="0" w:color="auto"/>
            </w:tcBorders>
            <w:shd w:val="clear" w:color="auto" w:fill="FFFFFF" w:themeFill="background1"/>
          </w:tcPr>
          <w:p w14:paraId="565B64F9" w14:textId="77777777" w:rsidR="00443B93"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Videos/PPT</w:t>
            </w:r>
          </w:p>
          <w:p w14:paraId="0B3D95FA"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Pearson Mastering</w:t>
            </w:r>
            <w:r w:rsidRPr="000D0961">
              <w:rPr>
                <w:rFonts w:ascii="Arial Narrow" w:eastAsia="Times New Roman" w:hAnsi="Arial Narrow" w:cs="Times New Roman"/>
                <w:b/>
                <w:sz w:val="20"/>
                <w:szCs w:val="20"/>
              </w:rPr>
              <w:t xml:space="preserve"> </w:t>
            </w:r>
          </w:p>
          <w:p w14:paraId="54AF526A" w14:textId="77777777" w:rsidR="00443B93" w:rsidRPr="000D0961" w:rsidRDefault="00443B93" w:rsidP="002B5639">
            <w:pPr>
              <w:spacing w:after="0" w:line="240" w:lineRule="auto"/>
              <w:ind w:left="270" w:hanging="180"/>
              <w:rPr>
                <w:rFonts w:ascii="Arial Narrow" w:eastAsia="Times New Roman" w:hAnsi="Arial Narrow" w:cs="Times New Roman"/>
                <w:b/>
                <w:sz w:val="20"/>
                <w:szCs w:val="20"/>
              </w:rPr>
            </w:pP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hideMark/>
          </w:tcPr>
          <w:p w14:paraId="64F987FE" w14:textId="77777777" w:rsidR="00443B93" w:rsidRDefault="00443B93" w:rsidP="00443B93">
            <w:pPr>
              <w:pStyle w:val="ListParagraph"/>
              <w:numPr>
                <w:ilvl w:val="0"/>
                <w:numId w:val="6"/>
              </w:numPr>
              <w:spacing w:after="0" w:line="240" w:lineRule="auto"/>
              <w:ind w:left="155" w:hanging="155"/>
              <w:rPr>
                <w:rFonts w:ascii="Arial Narrow" w:eastAsia="Times New Roman" w:hAnsi="Arial Narrow" w:cs="Times New Roman"/>
                <w:bCs/>
                <w:sz w:val="20"/>
                <w:szCs w:val="20"/>
              </w:rPr>
            </w:pPr>
            <w:r>
              <w:rPr>
                <w:rFonts w:ascii="Arial Narrow" w:eastAsia="Times New Roman" w:hAnsi="Arial Narrow" w:cs="Times New Roman"/>
                <w:b/>
                <w:bCs/>
                <w:sz w:val="20"/>
                <w:szCs w:val="20"/>
              </w:rPr>
              <w:t>Quiz</w:t>
            </w:r>
            <w:r w:rsidRPr="002F642F">
              <w:rPr>
                <w:rFonts w:ascii="Arial Narrow" w:eastAsia="Times New Roman" w:hAnsi="Arial Narrow" w:cs="Times New Roman"/>
                <w:bCs/>
                <w:sz w:val="20"/>
                <w:szCs w:val="20"/>
              </w:rPr>
              <w:t xml:space="preserve"> </w:t>
            </w:r>
          </w:p>
          <w:p w14:paraId="53E31328" w14:textId="77777777" w:rsidR="00443B93" w:rsidRPr="00834783" w:rsidRDefault="00443B93" w:rsidP="00443B93">
            <w:pPr>
              <w:pStyle w:val="ListParagraph"/>
              <w:numPr>
                <w:ilvl w:val="0"/>
                <w:numId w:val="6"/>
              </w:numPr>
              <w:spacing w:after="0" w:line="240" w:lineRule="auto"/>
              <w:ind w:left="155" w:hanging="155"/>
              <w:rPr>
                <w:rFonts w:ascii="Arial Narrow" w:hAnsi="Arial Narrow" w:cs="Times New Roman"/>
                <w:b/>
                <w:sz w:val="20"/>
                <w:szCs w:val="20"/>
              </w:rPr>
            </w:pPr>
            <w:r>
              <w:rPr>
                <w:rFonts w:ascii="Arial Narrow" w:eastAsia="Times New Roman" w:hAnsi="Arial Narrow" w:cs="Times New Roman"/>
                <w:b/>
                <w:bCs/>
                <w:sz w:val="20"/>
                <w:szCs w:val="20"/>
              </w:rPr>
              <w:t>Lab</w:t>
            </w:r>
          </w:p>
        </w:tc>
      </w:tr>
      <w:tr w:rsidR="00443B93" w:rsidRPr="00D31D3F" w14:paraId="67A0D324" w14:textId="77777777" w:rsidTr="002B5639">
        <w:tc>
          <w:tcPr>
            <w:tcW w:w="2610" w:type="dxa"/>
            <w:tcBorders>
              <w:top w:val="single" w:sz="8" w:space="0" w:color="auto"/>
              <w:left w:val="single" w:sz="8" w:space="0" w:color="auto"/>
              <w:bottom w:val="single" w:sz="8" w:space="0" w:color="auto"/>
              <w:right w:val="single" w:sz="8" w:space="0" w:color="auto"/>
            </w:tcBorders>
            <w:shd w:val="clear" w:color="auto" w:fill="DFE18D"/>
          </w:tcPr>
          <w:p w14:paraId="6FEC47CC" w14:textId="16A0C38B" w:rsidR="00443B93" w:rsidRPr="009D2E1B" w:rsidRDefault="00443B93" w:rsidP="002B5639">
            <w:pPr>
              <w:spacing w:after="0" w:line="240" w:lineRule="auto"/>
              <w:rPr>
                <w:rFonts w:ascii="Arial Narrow" w:eastAsia="Times New Roman" w:hAnsi="Arial Narrow" w:cs="Times New Roman"/>
                <w:sz w:val="20"/>
                <w:szCs w:val="20"/>
              </w:rPr>
            </w:pPr>
            <w:r w:rsidRPr="00D31D3F">
              <w:rPr>
                <w:rFonts w:ascii="Arial Narrow" w:eastAsia="Times New Roman" w:hAnsi="Arial Narrow" w:cs="Times New Roman"/>
                <w:b/>
                <w:bCs/>
                <w:sz w:val="20"/>
                <w:szCs w:val="20"/>
              </w:rPr>
              <w:t>Session13:</w:t>
            </w:r>
            <w:r>
              <w:rPr>
                <w:rFonts w:ascii="Arial Narrow" w:eastAsia="Times New Roman" w:hAnsi="Arial Narrow" w:cs="Times New Roman"/>
                <w:b/>
                <w:bCs/>
                <w:sz w:val="20"/>
                <w:szCs w:val="20"/>
              </w:rPr>
              <w:t xml:space="preserve"> </w:t>
            </w:r>
            <w:r w:rsidR="009B466E">
              <w:rPr>
                <w:rFonts w:ascii="Arial Narrow" w:eastAsia="Times New Roman" w:hAnsi="Arial Narrow" w:cs="Times New Roman"/>
                <w:sz w:val="20"/>
                <w:szCs w:val="20"/>
              </w:rPr>
              <w:t>Nov 15-19</w:t>
            </w:r>
          </w:p>
          <w:p w14:paraId="568B4E7A" w14:textId="7C31E41A" w:rsidR="00443B93" w:rsidRPr="009D2E1B" w:rsidRDefault="009D2E1B" w:rsidP="009D2E1B">
            <w:pPr>
              <w:spacing w:after="0" w:line="240" w:lineRule="auto"/>
              <w:ind w:left="630"/>
              <w:rPr>
                <w:rFonts w:ascii="Arial Narrow" w:eastAsia="Times New Roman" w:hAnsi="Arial Narrow" w:cs="Times New Roman"/>
                <w:b/>
                <w:bCs/>
                <w:sz w:val="20"/>
                <w:szCs w:val="20"/>
              </w:rPr>
            </w:pPr>
            <w:r>
              <w:rPr>
                <w:rFonts w:ascii="Arial Narrow" w:eastAsia="Times New Roman" w:hAnsi="Arial Narrow" w:cs="Times New Roman"/>
                <w:b/>
                <w:bCs/>
                <w:sz w:val="20"/>
                <w:szCs w:val="20"/>
              </w:rPr>
              <w:t>Ne 14-15</w:t>
            </w:r>
            <w:r w:rsidR="00443B93" w:rsidRPr="009D2E1B">
              <w:rPr>
                <w:rFonts w:ascii="Arial Narrow" w:eastAsia="Times New Roman" w:hAnsi="Arial Narrow" w:cs="Times New Roman"/>
                <w:b/>
                <w:bCs/>
                <w:sz w:val="20"/>
                <w:szCs w:val="20"/>
              </w:rPr>
              <w:t>Climate</w:t>
            </w:r>
          </w:p>
          <w:p w14:paraId="394E716B" w14:textId="77777777" w:rsidR="00443B93" w:rsidRPr="00834783" w:rsidRDefault="00443B93" w:rsidP="002B5639">
            <w:pPr>
              <w:pStyle w:val="ListParagraph"/>
              <w:spacing w:after="0" w:line="240" w:lineRule="auto"/>
              <w:ind w:left="360"/>
              <w:rPr>
                <w:rFonts w:ascii="Arial Narrow" w:eastAsia="Times New Roman" w:hAnsi="Arial Narrow" w:cs="Times New Roman"/>
                <w:b/>
                <w:bCs/>
                <w:sz w:val="20"/>
                <w:szCs w:val="20"/>
              </w:rPr>
            </w:pP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1161DA35" w14:textId="77777777" w:rsidR="00443B9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r>
              <w:rPr>
                <w:rFonts w:ascii="Arial Narrow" w:eastAsia="Times New Roman" w:hAnsi="Arial Narrow" w:cs="Times New Roman"/>
                <w:b/>
                <w:bCs/>
                <w:sz w:val="20"/>
                <w:szCs w:val="20"/>
              </w:rPr>
              <w:t>Textbook</w:t>
            </w:r>
            <w:r w:rsidRPr="00834783">
              <w:rPr>
                <w:rFonts w:ascii="Arial Narrow" w:eastAsia="Times New Roman" w:hAnsi="Arial Narrow" w:cs="Times New Roman"/>
                <w:bCs/>
                <w:sz w:val="20"/>
                <w:szCs w:val="20"/>
              </w:rPr>
              <w:t>:</w:t>
            </w:r>
            <w:r w:rsidRPr="00834783">
              <w:rPr>
                <w:rFonts w:ascii="Arial Narrow" w:eastAsia="Times New Roman" w:hAnsi="Arial Narrow" w:cs="Times New Roman"/>
                <w:sz w:val="20"/>
                <w:szCs w:val="20"/>
              </w:rPr>
              <w:t xml:space="preserve"> </w:t>
            </w:r>
            <w:r w:rsidRPr="00834783">
              <w:rPr>
                <w:rFonts w:ascii="Arial Narrow" w:eastAsia="Times New Roman" w:hAnsi="Arial Narrow" w:cs="Times New Roman"/>
                <w:bCs/>
                <w:sz w:val="20"/>
                <w:szCs w:val="20"/>
              </w:rPr>
              <w:t xml:space="preserve">Ch </w:t>
            </w:r>
            <w:r>
              <w:rPr>
                <w:rFonts w:ascii="Arial Narrow" w:eastAsia="Times New Roman" w:hAnsi="Arial Narrow" w:cs="Times New Roman"/>
                <w:bCs/>
                <w:sz w:val="20"/>
                <w:szCs w:val="20"/>
              </w:rPr>
              <w:t>7</w:t>
            </w:r>
          </w:p>
          <w:p w14:paraId="71FCEFE7" w14:textId="77777777" w:rsidR="00443B93" w:rsidRPr="0083478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LabBook</w:t>
            </w:r>
            <w:proofErr w:type="spellEnd"/>
            <w:r w:rsidRPr="00253F91">
              <w:rPr>
                <w:rFonts w:ascii="Arial Narrow" w:eastAsia="Times New Roman" w:hAnsi="Arial Narrow" w:cs="Times New Roman"/>
                <w:bCs/>
                <w:sz w:val="20"/>
                <w:szCs w:val="20"/>
              </w:rPr>
              <w:t>:</w:t>
            </w:r>
            <w:r>
              <w:rPr>
                <w:rFonts w:ascii="Arial Narrow" w:eastAsia="Times New Roman" w:hAnsi="Arial Narrow" w:cs="Times New Roman"/>
                <w:bCs/>
                <w:sz w:val="20"/>
                <w:szCs w:val="20"/>
              </w:rPr>
              <w:t xml:space="preserve"> </w:t>
            </w:r>
            <w:r w:rsidRPr="00AC4263">
              <w:rPr>
                <w:rFonts w:ascii="Arial Narrow" w:eastAsia="Times New Roman" w:hAnsi="Arial Narrow" w:cs="Times New Roman"/>
                <w:bCs/>
                <w:color w:val="000000" w:themeColor="text1"/>
                <w:sz w:val="20"/>
                <w:szCs w:val="20"/>
              </w:rPr>
              <w:t>Ch 17</w:t>
            </w:r>
          </w:p>
          <w:p w14:paraId="0F8C6A28" w14:textId="77777777" w:rsidR="00443B93" w:rsidRPr="00D31D3F" w:rsidRDefault="00443B93" w:rsidP="002B5639">
            <w:pPr>
              <w:spacing w:after="0" w:line="240" w:lineRule="auto"/>
              <w:ind w:left="270" w:hanging="180"/>
              <w:rPr>
                <w:rFonts w:ascii="Arial Narrow" w:eastAsia="Times New Roman" w:hAnsi="Arial Narrow" w:cs="Times New Roman"/>
                <w:b/>
                <w:sz w:val="20"/>
                <w:szCs w:val="20"/>
              </w:rPr>
            </w:pPr>
          </w:p>
        </w:tc>
        <w:tc>
          <w:tcPr>
            <w:tcW w:w="1890" w:type="dxa"/>
            <w:tcBorders>
              <w:top w:val="single" w:sz="8" w:space="0" w:color="auto"/>
              <w:left w:val="nil"/>
              <w:bottom w:val="single" w:sz="8" w:space="0" w:color="auto"/>
              <w:right w:val="single" w:sz="8" w:space="0" w:color="auto"/>
            </w:tcBorders>
            <w:shd w:val="clear" w:color="auto" w:fill="FFFFFF" w:themeFill="background1"/>
          </w:tcPr>
          <w:p w14:paraId="18D1301D"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Videos/PPT</w:t>
            </w:r>
          </w:p>
          <w:p w14:paraId="2C2F8920" w14:textId="77777777" w:rsidR="00443B93" w:rsidRPr="000D0961" w:rsidRDefault="00443B93" w:rsidP="00443B93">
            <w:pPr>
              <w:pStyle w:val="Heading4"/>
              <w:numPr>
                <w:ilvl w:val="0"/>
                <w:numId w:val="7"/>
              </w:numPr>
              <w:spacing w:before="0" w:line="240" w:lineRule="auto"/>
              <w:ind w:left="270" w:hanging="180"/>
              <w:rPr>
                <w:rFonts w:ascii="Arial Narrow" w:eastAsia="Times New Roman" w:hAnsi="Arial Narrow" w:cs="Times New Roman"/>
                <w:i w:val="0"/>
                <w:sz w:val="20"/>
                <w:szCs w:val="20"/>
              </w:rPr>
            </w:pPr>
            <w:r w:rsidRPr="000D0961">
              <w:rPr>
                <w:rFonts w:ascii="Arial Narrow" w:eastAsia="Times New Roman" w:hAnsi="Arial Narrow" w:cs="Times New Roman"/>
                <w:bCs w:val="0"/>
                <w:i w:val="0"/>
                <w:sz w:val="20"/>
                <w:szCs w:val="20"/>
              </w:rPr>
              <w:t>Pearson Mastering</w:t>
            </w: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tcPr>
          <w:p w14:paraId="36AC5A21" w14:textId="77777777" w:rsidR="00443B93" w:rsidRDefault="00443B93" w:rsidP="00443B93">
            <w:pPr>
              <w:pStyle w:val="ListParagraph"/>
              <w:numPr>
                <w:ilvl w:val="0"/>
                <w:numId w:val="6"/>
              </w:numPr>
              <w:spacing w:after="0" w:line="240" w:lineRule="auto"/>
              <w:ind w:left="155" w:hanging="155"/>
              <w:rPr>
                <w:rFonts w:ascii="Arial Narrow" w:eastAsia="Times New Roman" w:hAnsi="Arial Narrow" w:cs="Times New Roman"/>
                <w:bCs/>
                <w:sz w:val="20"/>
                <w:szCs w:val="20"/>
              </w:rPr>
            </w:pPr>
            <w:r>
              <w:rPr>
                <w:rFonts w:ascii="Arial Narrow" w:eastAsia="Times New Roman" w:hAnsi="Arial Narrow" w:cs="Times New Roman"/>
                <w:b/>
                <w:bCs/>
                <w:sz w:val="20"/>
                <w:szCs w:val="20"/>
              </w:rPr>
              <w:t>Quiz</w:t>
            </w:r>
            <w:r w:rsidRPr="002F642F">
              <w:rPr>
                <w:rFonts w:ascii="Arial Narrow" w:eastAsia="Times New Roman" w:hAnsi="Arial Narrow" w:cs="Times New Roman"/>
                <w:bCs/>
                <w:sz w:val="20"/>
                <w:szCs w:val="20"/>
              </w:rPr>
              <w:t xml:space="preserve"> </w:t>
            </w:r>
          </w:p>
          <w:p w14:paraId="0D0A8519" w14:textId="77777777" w:rsidR="00443B93" w:rsidRPr="00834783" w:rsidRDefault="00443B93" w:rsidP="00443B93">
            <w:pPr>
              <w:pStyle w:val="ListParagraph"/>
              <w:numPr>
                <w:ilvl w:val="0"/>
                <w:numId w:val="6"/>
              </w:numPr>
              <w:spacing w:after="0" w:line="240" w:lineRule="auto"/>
              <w:ind w:left="155" w:hanging="155"/>
              <w:rPr>
                <w:rFonts w:ascii="Arial Narrow" w:hAnsi="Arial Narrow" w:cs="Times New Roman"/>
                <w:b/>
                <w:sz w:val="20"/>
                <w:szCs w:val="20"/>
              </w:rPr>
            </w:pPr>
            <w:r>
              <w:rPr>
                <w:rFonts w:ascii="Arial Narrow" w:eastAsia="Times New Roman" w:hAnsi="Arial Narrow" w:cs="Times New Roman"/>
                <w:b/>
                <w:bCs/>
                <w:sz w:val="20"/>
                <w:szCs w:val="20"/>
              </w:rPr>
              <w:t>Lab</w:t>
            </w:r>
          </w:p>
        </w:tc>
      </w:tr>
      <w:tr w:rsidR="00443B93" w:rsidRPr="00D31D3F" w14:paraId="10A3114A" w14:textId="77777777" w:rsidTr="002B5639">
        <w:trPr>
          <w:trHeight w:val="700"/>
        </w:trPr>
        <w:tc>
          <w:tcPr>
            <w:tcW w:w="2610" w:type="dxa"/>
            <w:tcBorders>
              <w:top w:val="single" w:sz="8" w:space="0" w:color="auto"/>
              <w:left w:val="single" w:sz="8" w:space="0" w:color="auto"/>
              <w:bottom w:val="single" w:sz="8" w:space="0" w:color="auto"/>
              <w:right w:val="single" w:sz="8" w:space="0" w:color="auto"/>
            </w:tcBorders>
            <w:shd w:val="clear" w:color="auto" w:fill="DFE18D"/>
          </w:tcPr>
          <w:p w14:paraId="1FD0FBB9" w14:textId="47FD56A9" w:rsidR="00443B93" w:rsidRPr="00D31D3F" w:rsidRDefault="00443B93" w:rsidP="002B5639">
            <w:pPr>
              <w:spacing w:after="0" w:line="240" w:lineRule="auto"/>
              <w:rPr>
                <w:rFonts w:ascii="Arial Narrow" w:eastAsia="Times New Roman" w:hAnsi="Arial Narrow" w:cs="Times New Roman"/>
                <w:b/>
                <w:bCs/>
                <w:sz w:val="20"/>
                <w:szCs w:val="20"/>
              </w:rPr>
            </w:pPr>
            <w:r w:rsidRPr="00D31D3F">
              <w:rPr>
                <w:rFonts w:ascii="Arial Narrow" w:eastAsia="Times New Roman" w:hAnsi="Arial Narrow" w:cs="Times New Roman"/>
                <w:b/>
                <w:bCs/>
                <w:sz w:val="20"/>
                <w:szCs w:val="20"/>
              </w:rPr>
              <w:t>Session14:</w:t>
            </w:r>
            <w:r>
              <w:rPr>
                <w:rFonts w:ascii="Arial Narrow" w:eastAsia="Times New Roman" w:hAnsi="Arial Narrow" w:cs="Times New Roman"/>
                <w:b/>
                <w:bCs/>
                <w:sz w:val="20"/>
                <w:szCs w:val="20"/>
              </w:rPr>
              <w:t xml:space="preserve"> </w:t>
            </w:r>
            <w:r w:rsidR="009B466E">
              <w:rPr>
                <w:rFonts w:ascii="Arial Narrow" w:eastAsia="Times New Roman" w:hAnsi="Arial Narrow" w:cs="Times New Roman"/>
                <w:sz w:val="20"/>
                <w:szCs w:val="20"/>
              </w:rPr>
              <w:t>Nov 29-Dec 3</w:t>
            </w:r>
          </w:p>
          <w:p w14:paraId="2F55B469" w14:textId="77777777" w:rsidR="00443B93" w:rsidRPr="00834783" w:rsidRDefault="00443B93" w:rsidP="00443B93">
            <w:pPr>
              <w:pStyle w:val="ListParagraph"/>
              <w:numPr>
                <w:ilvl w:val="0"/>
                <w:numId w:val="5"/>
              </w:numPr>
              <w:spacing w:after="0" w:line="240" w:lineRule="auto"/>
              <w:ind w:left="360" w:hanging="180"/>
              <w:rPr>
                <w:rFonts w:ascii="Arial Narrow" w:eastAsia="Times New Roman" w:hAnsi="Arial Narrow" w:cs="Times New Roman"/>
                <w:b/>
                <w:bCs/>
                <w:sz w:val="20"/>
                <w:szCs w:val="20"/>
              </w:rPr>
            </w:pPr>
            <w:r>
              <w:rPr>
                <w:rFonts w:ascii="Arial Narrow" w:eastAsia="Times New Roman" w:hAnsi="Arial Narrow" w:cs="Times New Roman"/>
                <w:b/>
                <w:bCs/>
                <w:sz w:val="20"/>
                <w:szCs w:val="20"/>
              </w:rPr>
              <w:t>Climate Change</w:t>
            </w: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05F6EF93" w14:textId="77777777" w:rsidR="00443B9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r>
              <w:rPr>
                <w:rFonts w:ascii="Arial Narrow" w:eastAsia="Times New Roman" w:hAnsi="Arial Narrow" w:cs="Times New Roman"/>
                <w:b/>
                <w:bCs/>
                <w:sz w:val="20"/>
                <w:szCs w:val="20"/>
              </w:rPr>
              <w:t>Textbook</w:t>
            </w:r>
            <w:r w:rsidRPr="00834783">
              <w:rPr>
                <w:rFonts w:ascii="Arial Narrow" w:eastAsia="Times New Roman" w:hAnsi="Arial Narrow" w:cs="Times New Roman"/>
                <w:bCs/>
                <w:sz w:val="20"/>
                <w:szCs w:val="20"/>
              </w:rPr>
              <w:t>:</w:t>
            </w:r>
            <w:r w:rsidRPr="00834783">
              <w:rPr>
                <w:rFonts w:ascii="Arial Narrow" w:eastAsia="Times New Roman" w:hAnsi="Arial Narrow" w:cs="Times New Roman"/>
                <w:sz w:val="20"/>
                <w:szCs w:val="20"/>
              </w:rPr>
              <w:t xml:space="preserve"> </w:t>
            </w:r>
            <w:r w:rsidRPr="00834783">
              <w:rPr>
                <w:rFonts w:ascii="Arial Narrow" w:eastAsia="Times New Roman" w:hAnsi="Arial Narrow" w:cs="Times New Roman"/>
                <w:bCs/>
                <w:sz w:val="20"/>
                <w:szCs w:val="20"/>
              </w:rPr>
              <w:t xml:space="preserve">Ch </w:t>
            </w:r>
            <w:r>
              <w:rPr>
                <w:rFonts w:ascii="Arial Narrow" w:eastAsia="Times New Roman" w:hAnsi="Arial Narrow" w:cs="Times New Roman"/>
                <w:bCs/>
                <w:sz w:val="20"/>
                <w:szCs w:val="20"/>
              </w:rPr>
              <w:t>8</w:t>
            </w:r>
          </w:p>
          <w:p w14:paraId="6D517C31" w14:textId="77777777" w:rsidR="00443B93" w:rsidRDefault="00443B93" w:rsidP="00443B93">
            <w:pPr>
              <w:pStyle w:val="ListParagraph"/>
              <w:numPr>
                <w:ilvl w:val="0"/>
                <w:numId w:val="8"/>
              </w:numPr>
              <w:spacing w:after="0" w:line="240" w:lineRule="auto"/>
              <w:ind w:left="270" w:hanging="180"/>
              <w:rPr>
                <w:rFonts w:ascii="Arial Narrow" w:eastAsia="Times New Roman" w:hAnsi="Arial Narrow" w:cs="Times New Roman"/>
                <w:bCs/>
                <w:sz w:val="20"/>
                <w:szCs w:val="20"/>
              </w:rPr>
            </w:pPr>
            <w:proofErr w:type="spellStart"/>
            <w:r>
              <w:rPr>
                <w:rFonts w:ascii="Arial Narrow" w:eastAsia="Times New Roman" w:hAnsi="Arial Narrow" w:cs="Times New Roman"/>
                <w:b/>
                <w:bCs/>
                <w:sz w:val="20"/>
                <w:szCs w:val="20"/>
              </w:rPr>
              <w:t>LabBook</w:t>
            </w:r>
            <w:proofErr w:type="spellEnd"/>
            <w:r w:rsidRPr="00AC4263">
              <w:rPr>
                <w:rFonts w:ascii="Arial Narrow" w:eastAsia="Times New Roman" w:hAnsi="Arial Narrow" w:cs="Times New Roman"/>
                <w:bCs/>
                <w:sz w:val="20"/>
                <w:szCs w:val="20"/>
              </w:rPr>
              <w:t>:</w:t>
            </w:r>
            <w:r>
              <w:rPr>
                <w:rFonts w:ascii="Arial Narrow" w:eastAsia="Times New Roman" w:hAnsi="Arial Narrow" w:cs="Times New Roman"/>
                <w:bCs/>
                <w:sz w:val="20"/>
                <w:szCs w:val="20"/>
              </w:rPr>
              <w:t xml:space="preserve"> Ch 18</w:t>
            </w:r>
          </w:p>
          <w:p w14:paraId="6A1660EE" w14:textId="77777777" w:rsidR="00443B93" w:rsidRPr="00D31D3F" w:rsidRDefault="00443B93" w:rsidP="002B5639">
            <w:pPr>
              <w:spacing w:after="0" w:line="240" w:lineRule="auto"/>
              <w:ind w:left="270" w:hanging="180"/>
              <w:rPr>
                <w:rFonts w:ascii="Arial Narrow" w:eastAsia="Times New Roman" w:hAnsi="Arial Narrow" w:cs="Times New Roman"/>
                <w:b/>
                <w:sz w:val="20"/>
                <w:szCs w:val="20"/>
              </w:rPr>
            </w:pPr>
          </w:p>
        </w:tc>
        <w:tc>
          <w:tcPr>
            <w:tcW w:w="1890" w:type="dxa"/>
            <w:tcBorders>
              <w:top w:val="single" w:sz="8" w:space="0" w:color="auto"/>
              <w:left w:val="nil"/>
              <w:bottom w:val="single" w:sz="8" w:space="0" w:color="auto"/>
              <w:right w:val="single" w:sz="8" w:space="0" w:color="auto"/>
            </w:tcBorders>
            <w:shd w:val="clear" w:color="auto" w:fill="FFFFFF" w:themeFill="background1"/>
          </w:tcPr>
          <w:p w14:paraId="7791717C" w14:textId="77777777" w:rsidR="00443B93" w:rsidRPr="000D0961" w:rsidRDefault="00443B93" w:rsidP="00443B93">
            <w:pPr>
              <w:pStyle w:val="ListParagraph"/>
              <w:numPr>
                <w:ilvl w:val="0"/>
                <w:numId w:val="7"/>
              </w:numPr>
              <w:spacing w:after="0" w:line="240" w:lineRule="auto"/>
              <w:ind w:left="270" w:hanging="180"/>
              <w:rPr>
                <w:rFonts w:ascii="Arial Narrow" w:eastAsia="Times New Roman" w:hAnsi="Arial Narrow" w:cs="Times New Roman"/>
                <w:b/>
                <w:bCs/>
                <w:sz w:val="20"/>
                <w:szCs w:val="20"/>
              </w:rPr>
            </w:pPr>
            <w:r w:rsidRPr="000D0961">
              <w:rPr>
                <w:rFonts w:ascii="Arial Narrow" w:eastAsia="Times New Roman" w:hAnsi="Arial Narrow" w:cs="Times New Roman"/>
                <w:b/>
                <w:bCs/>
                <w:sz w:val="20"/>
                <w:szCs w:val="20"/>
              </w:rPr>
              <w:t>Videos/PPT</w:t>
            </w:r>
          </w:p>
          <w:p w14:paraId="21BB98E3" w14:textId="77777777" w:rsidR="00443B93" w:rsidRPr="000D0961" w:rsidRDefault="00443B93" w:rsidP="00443B93">
            <w:pPr>
              <w:pStyle w:val="Heading4"/>
              <w:numPr>
                <w:ilvl w:val="0"/>
                <w:numId w:val="7"/>
              </w:numPr>
              <w:spacing w:before="0" w:line="240" w:lineRule="auto"/>
              <w:ind w:left="270" w:hanging="180"/>
              <w:rPr>
                <w:rFonts w:ascii="Arial Narrow" w:eastAsia="Times New Roman" w:hAnsi="Arial Narrow" w:cs="Times New Roman"/>
                <w:i w:val="0"/>
                <w:sz w:val="20"/>
                <w:szCs w:val="20"/>
              </w:rPr>
            </w:pPr>
            <w:r w:rsidRPr="000D0961">
              <w:rPr>
                <w:rFonts w:ascii="Arial Narrow" w:eastAsia="Times New Roman" w:hAnsi="Arial Narrow" w:cs="Times New Roman"/>
                <w:bCs w:val="0"/>
                <w:i w:val="0"/>
                <w:sz w:val="20"/>
                <w:szCs w:val="20"/>
              </w:rPr>
              <w:t>Pearson Mastering</w:t>
            </w:r>
          </w:p>
        </w:tc>
        <w:tc>
          <w:tcPr>
            <w:tcW w:w="3510"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tcPr>
          <w:p w14:paraId="34E4F33D" w14:textId="77777777" w:rsidR="00443B93" w:rsidRPr="00AC4263" w:rsidRDefault="00443B93" w:rsidP="00443B93">
            <w:pPr>
              <w:pStyle w:val="ListParagraph"/>
              <w:numPr>
                <w:ilvl w:val="0"/>
                <w:numId w:val="6"/>
              </w:numPr>
              <w:spacing w:after="0" w:line="240" w:lineRule="auto"/>
              <w:ind w:left="155" w:hanging="155"/>
              <w:rPr>
                <w:rFonts w:ascii="Arial Narrow" w:hAnsi="Arial Narrow" w:cs="Times New Roman"/>
                <w:b/>
                <w:sz w:val="20"/>
                <w:szCs w:val="20"/>
              </w:rPr>
            </w:pPr>
            <w:r>
              <w:rPr>
                <w:rFonts w:ascii="Arial Narrow" w:eastAsia="Times New Roman" w:hAnsi="Arial Narrow" w:cs="Times New Roman"/>
                <w:b/>
                <w:bCs/>
                <w:sz w:val="20"/>
                <w:szCs w:val="20"/>
              </w:rPr>
              <w:t>Quiz</w:t>
            </w:r>
            <w:r w:rsidRPr="002F642F">
              <w:rPr>
                <w:rFonts w:ascii="Arial Narrow" w:eastAsia="Times New Roman" w:hAnsi="Arial Narrow" w:cs="Times New Roman"/>
                <w:bCs/>
                <w:sz w:val="20"/>
                <w:szCs w:val="20"/>
              </w:rPr>
              <w:t xml:space="preserve"> </w:t>
            </w:r>
          </w:p>
          <w:p w14:paraId="4E543C88" w14:textId="77777777" w:rsidR="00443B93" w:rsidRPr="00834783" w:rsidRDefault="00443B93" w:rsidP="00443B93">
            <w:pPr>
              <w:pStyle w:val="ListParagraph"/>
              <w:numPr>
                <w:ilvl w:val="0"/>
                <w:numId w:val="6"/>
              </w:numPr>
              <w:spacing w:after="0" w:line="240" w:lineRule="auto"/>
              <w:ind w:left="155" w:hanging="155"/>
              <w:rPr>
                <w:rFonts w:ascii="Arial Narrow" w:hAnsi="Arial Narrow" w:cs="Times New Roman"/>
                <w:b/>
                <w:sz w:val="20"/>
                <w:szCs w:val="20"/>
              </w:rPr>
            </w:pPr>
            <w:r>
              <w:rPr>
                <w:rFonts w:ascii="Arial Narrow" w:hAnsi="Arial Narrow" w:cs="Times New Roman"/>
                <w:b/>
                <w:sz w:val="20"/>
                <w:szCs w:val="20"/>
              </w:rPr>
              <w:t>Lab</w:t>
            </w:r>
          </w:p>
        </w:tc>
      </w:tr>
    </w:tbl>
    <w:p w14:paraId="2FB3D498" w14:textId="5FCBBBB1" w:rsidR="00542174" w:rsidRDefault="00542174" w:rsidP="00994260">
      <w:pPr>
        <w:spacing w:after="0" w:line="240" w:lineRule="auto"/>
        <w:ind w:left="360"/>
        <w:rPr>
          <w:rFonts w:ascii="Arial Narrow" w:hAnsi="Arial Narrow" w:cs="Times New Roman"/>
          <w:b/>
          <w:sz w:val="24"/>
          <w:szCs w:val="24"/>
        </w:rPr>
      </w:pPr>
    </w:p>
    <w:p w14:paraId="25EC55F6" w14:textId="77A1CA48" w:rsidR="00C27582" w:rsidRPr="0090312C" w:rsidRDefault="0090312C" w:rsidP="00994260">
      <w:pPr>
        <w:spacing w:after="0" w:line="240" w:lineRule="auto"/>
        <w:ind w:left="360"/>
        <w:rPr>
          <w:rFonts w:ascii="Arial Narrow" w:hAnsi="Arial Narrow" w:cs="Times New Roman"/>
          <w:bCs/>
          <w:i/>
          <w:iCs/>
          <w:sz w:val="24"/>
          <w:szCs w:val="24"/>
        </w:rPr>
      </w:pPr>
      <w:r w:rsidRPr="0090312C">
        <w:rPr>
          <w:rFonts w:ascii="Arial Narrow" w:hAnsi="Arial Narrow" w:cs="Times New Roman"/>
          <w:bCs/>
          <w:i/>
          <w:iCs/>
          <w:sz w:val="24"/>
          <w:szCs w:val="24"/>
        </w:rPr>
        <w:t xml:space="preserve">For the academic version of this class, there is one session per week with assignments due at the end of the day on Fridays. For the summer version of this course, there are 3 sessions per week, with assignments due at the end of the day Tuesday, Thursday, and Saturday.  Assignments include Labs and Discussions on Blackboard, and Homework and Quizzes on Pearson </w:t>
      </w:r>
      <w:proofErr w:type="spellStart"/>
      <w:r w:rsidRPr="0090312C">
        <w:rPr>
          <w:rFonts w:ascii="Arial Narrow" w:hAnsi="Arial Narrow" w:cs="Times New Roman"/>
          <w:bCs/>
          <w:i/>
          <w:iCs/>
          <w:sz w:val="24"/>
          <w:szCs w:val="24"/>
        </w:rPr>
        <w:t>MasteringGeography</w:t>
      </w:r>
      <w:proofErr w:type="spellEnd"/>
      <w:r w:rsidRPr="0090312C">
        <w:rPr>
          <w:rFonts w:ascii="Arial Narrow" w:hAnsi="Arial Narrow" w:cs="Times New Roman"/>
          <w:bCs/>
          <w:i/>
          <w:iCs/>
          <w:sz w:val="24"/>
          <w:szCs w:val="24"/>
        </w:rPr>
        <w:t>.  There are no midterms or final exams in this class.</w:t>
      </w:r>
    </w:p>
    <w:p w14:paraId="118C5C7C" w14:textId="1A09FFB8" w:rsidR="00134E0B" w:rsidRPr="00134E0B" w:rsidRDefault="00C30173" w:rsidP="00994260">
      <w:pPr>
        <w:spacing w:after="0" w:line="240" w:lineRule="auto"/>
        <w:ind w:left="360"/>
        <w:rPr>
          <w:rFonts w:ascii="Arial Narrow" w:hAnsi="Arial Narrow"/>
          <w:color w:val="404040"/>
          <w:sz w:val="24"/>
          <w:szCs w:val="24"/>
        </w:rPr>
      </w:pPr>
      <w:r w:rsidRPr="00134E0B">
        <w:rPr>
          <w:rFonts w:ascii="Arial Narrow" w:hAnsi="Arial Narrow" w:cs="Times New Roman"/>
          <w:b/>
          <w:sz w:val="24"/>
          <w:szCs w:val="24"/>
        </w:rPr>
        <w:br w:type="page"/>
      </w:r>
      <w:bookmarkStart w:id="17" w:name="_Hlk33011054"/>
      <w:r w:rsidR="00134E0B" w:rsidRPr="00134E0B">
        <w:rPr>
          <w:rStyle w:val="Strong"/>
          <w:rFonts w:ascii="Arial Narrow" w:hAnsi="Arial Narrow"/>
          <w:color w:val="404040"/>
          <w:sz w:val="24"/>
          <w:szCs w:val="24"/>
          <w:bdr w:val="none" w:sz="0" w:space="0" w:color="auto" w:frame="1"/>
        </w:rPr>
        <w:lastRenderedPageBreak/>
        <w:t>Academic Integrity</w:t>
      </w:r>
    </w:p>
    <w:p w14:paraId="50C4B053" w14:textId="0CA3F683" w:rsidR="00134E0B" w:rsidRPr="00134E0B" w:rsidRDefault="00134E0B" w:rsidP="00994260">
      <w:pPr>
        <w:pStyle w:val="NormalWeb"/>
        <w:shd w:val="clear" w:color="auto" w:fill="FFFFFF"/>
        <w:spacing w:before="0" w:beforeAutospacing="0" w:after="0" w:afterAutospacing="0"/>
        <w:ind w:left="360"/>
        <w:textAlignment w:val="baseline"/>
        <w:rPr>
          <w:rFonts w:ascii="Arial Narrow" w:hAnsi="Arial Narrow"/>
          <w:color w:val="404040"/>
        </w:rPr>
      </w:pPr>
      <w:r w:rsidRPr="00134E0B">
        <w:rPr>
          <w:rFonts w:ascii="Arial Narrow" w:hAnsi="Arial Narrow"/>
          <w:color w:val="404040"/>
        </w:rPr>
        <w:t>The </w:t>
      </w:r>
      <w:hyperlink r:id="rId18" w:tgtFrame="_blank" w:tooltip="Honor Code" w:history="1">
        <w:r w:rsidRPr="00134E0B">
          <w:rPr>
            <w:rStyle w:val="Hyperlink"/>
            <w:rFonts w:ascii="Arial Narrow" w:eastAsiaTheme="majorEastAsia" w:hAnsi="Arial Narrow"/>
            <w:color w:val="097984"/>
            <w:bdr w:val="none" w:sz="0" w:space="0" w:color="auto" w:frame="1"/>
          </w:rPr>
          <w:t>University Honor Code</w:t>
        </w:r>
      </w:hyperlink>
      <w:r w:rsidRPr="00134E0B">
        <w:rPr>
          <w:rFonts w:ascii="Arial Narrow" w:hAnsi="Arial Narrow"/>
          <w:color w:val="404040"/>
        </w:rPr>
        <w:t> is upheld and supported by the </w:t>
      </w:r>
      <w:hyperlink r:id="rId19" w:tgtFrame="_blank" w:tooltip="Office of Academic Integrity" w:history="1">
        <w:r w:rsidRPr="00134E0B">
          <w:rPr>
            <w:rStyle w:val="Hyperlink"/>
            <w:rFonts w:ascii="Arial Narrow" w:eastAsiaTheme="majorEastAsia" w:hAnsi="Arial Narrow"/>
            <w:color w:val="097984"/>
            <w:bdr w:val="none" w:sz="0" w:space="0" w:color="auto" w:frame="1"/>
          </w:rPr>
          <w:t>Office for Academic Integrity</w:t>
        </w:r>
      </w:hyperlink>
      <w:r w:rsidRPr="00134E0B">
        <w:rPr>
          <w:rFonts w:ascii="Arial Narrow" w:hAnsi="Arial Narrow"/>
          <w:color w:val="404040"/>
        </w:rPr>
        <w:t>.</w:t>
      </w:r>
    </w:p>
    <w:p w14:paraId="28200E36" w14:textId="77777777" w:rsidR="00134E0B" w:rsidRPr="00134E0B" w:rsidRDefault="00134E0B" w:rsidP="008D5BB9">
      <w:pPr>
        <w:numPr>
          <w:ilvl w:val="0"/>
          <w:numId w:val="16"/>
        </w:numPr>
        <w:shd w:val="clear" w:color="auto" w:fill="FFFFFF"/>
        <w:spacing w:after="0" w:line="240" w:lineRule="auto"/>
        <w:textAlignment w:val="baseline"/>
        <w:rPr>
          <w:rFonts w:ascii="Arial Narrow" w:hAnsi="Arial Narrow" w:cs="Helvetica"/>
          <w:color w:val="404040"/>
          <w:sz w:val="24"/>
          <w:szCs w:val="24"/>
        </w:rPr>
      </w:pPr>
      <w:r w:rsidRPr="00134E0B">
        <w:rPr>
          <w:rStyle w:val="Emphasis"/>
          <w:rFonts w:ascii="Arial Narrow" w:hAnsi="Arial Narrow" w:cs="Helvetica"/>
          <w:b w:val="0"/>
          <w:bCs w:val="0"/>
          <w:i w:val="0"/>
          <w:iCs w:val="0"/>
          <w:color w:val="404040"/>
          <w:sz w:val="24"/>
          <w:szCs w:val="24"/>
          <w:bdr w:val="none" w:sz="0" w:space="0" w:color="auto" w:frame="1"/>
        </w:rPr>
        <w:t xml:space="preserve">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w:t>
      </w:r>
      <w:proofErr w:type="gramStart"/>
      <w:r w:rsidRPr="00134E0B">
        <w:rPr>
          <w:rStyle w:val="Emphasis"/>
          <w:rFonts w:ascii="Arial Narrow" w:hAnsi="Arial Narrow" w:cs="Helvetica"/>
          <w:b w:val="0"/>
          <w:bCs w:val="0"/>
          <w:i w:val="0"/>
          <w:iCs w:val="0"/>
          <w:color w:val="404040"/>
          <w:sz w:val="24"/>
          <w:szCs w:val="24"/>
          <w:bdr w:val="none" w:sz="0" w:space="0" w:color="auto" w:frame="1"/>
        </w:rPr>
        <w:t>factual information</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me.</w:t>
      </w:r>
    </w:p>
    <w:p w14:paraId="70CDE6DC" w14:textId="77777777" w:rsidR="00134E0B" w:rsidRPr="00134E0B" w:rsidRDefault="00134E0B" w:rsidP="008D5BB9">
      <w:pPr>
        <w:numPr>
          <w:ilvl w:val="0"/>
          <w:numId w:val="17"/>
        </w:numPr>
        <w:shd w:val="clear" w:color="auto" w:fill="FFFFFF"/>
        <w:spacing w:after="0" w:line="240" w:lineRule="auto"/>
        <w:textAlignment w:val="baseline"/>
        <w:rPr>
          <w:rFonts w:ascii="Arial Narrow" w:hAnsi="Arial Narrow" w:cs="Helvetica"/>
          <w:color w:val="404040"/>
          <w:sz w:val="24"/>
          <w:szCs w:val="24"/>
        </w:rPr>
      </w:pPr>
      <w:r w:rsidRPr="00134E0B">
        <w:rPr>
          <w:rStyle w:val="Emphasis"/>
          <w:rFonts w:ascii="Arial Narrow" w:hAnsi="Arial Narrow" w:cs="Helvetica"/>
          <w:b w:val="0"/>
          <w:bCs w:val="0"/>
          <w:i w:val="0"/>
          <w:iCs w:val="0"/>
          <w:color w:val="404040"/>
          <w:sz w:val="24"/>
          <w:szCs w:val="24"/>
          <w:bdr w:val="none" w:sz="0" w:space="0" w:color="auto" w:frame="1"/>
        </w:rPr>
        <w:t xml:space="preserve">As in many classes, </w:t>
      </w:r>
      <w:proofErr w:type="gramStart"/>
      <w:r w:rsidRPr="00134E0B">
        <w:rPr>
          <w:rStyle w:val="Emphasis"/>
          <w:rFonts w:ascii="Arial Narrow" w:hAnsi="Arial Narrow" w:cs="Helvetica"/>
          <w:b w:val="0"/>
          <w:bCs w:val="0"/>
          <w:i w:val="0"/>
          <w:iCs w:val="0"/>
          <w:color w:val="404040"/>
          <w:sz w:val="24"/>
          <w:szCs w:val="24"/>
          <w:bdr w:val="none" w:sz="0" w:space="0" w:color="auto" w:frame="1"/>
        </w:rPr>
        <w:t>a number of</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projects in this class are designed to be completed within your study group. With collaborative work, names of all the participants should appear on the work. Collaborative projects may be divided up so that individual group members complete portions of the whole, </w:t>
      </w:r>
      <w:proofErr w:type="gramStart"/>
      <w:r w:rsidRPr="00134E0B">
        <w:rPr>
          <w:rStyle w:val="Emphasis"/>
          <w:rFonts w:ascii="Arial Narrow" w:hAnsi="Arial Narrow" w:cs="Helvetica"/>
          <w:b w:val="0"/>
          <w:bCs w:val="0"/>
          <w:i w:val="0"/>
          <w:iCs w:val="0"/>
          <w:color w:val="404040"/>
          <w:sz w:val="24"/>
          <w:szCs w:val="24"/>
          <w:bdr w:val="none" w:sz="0" w:space="0" w:color="auto" w:frame="1"/>
        </w:rPr>
        <w:t>provided that</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group members take sufficient steps to ensure that the pieces conceptually fit together in the end product. Other projects are designed to be undertaken independently. In the latter case, you may discuss your ideas with others and conference with peers on drafts of the work; however, it is not appropriate to give your paper to someone else to revise. You are responsible for making certain that there is no question that the work you hand in is your own. If only your name appears on an assignment, your professor has the right to expect that you have done the work yourself, fully and independently.</w:t>
      </w:r>
    </w:p>
    <w:p w14:paraId="261E7D6F" w14:textId="560E34B4" w:rsidR="00134E0B" w:rsidRPr="00134E0B" w:rsidRDefault="00134E0B" w:rsidP="008D5BB9">
      <w:pPr>
        <w:numPr>
          <w:ilvl w:val="0"/>
          <w:numId w:val="18"/>
        </w:numPr>
        <w:shd w:val="clear" w:color="auto" w:fill="FFFFFF"/>
        <w:spacing w:after="0" w:line="240" w:lineRule="auto"/>
        <w:textAlignment w:val="baseline"/>
        <w:rPr>
          <w:rStyle w:val="Emphasis"/>
          <w:rFonts w:ascii="Arial Narrow" w:hAnsi="Arial Narrow" w:cs="Helvetica"/>
          <w:b w:val="0"/>
          <w:bCs w:val="0"/>
          <w:i w:val="0"/>
          <w:iCs w:val="0"/>
          <w:color w:val="404040"/>
          <w:spacing w:val="0"/>
          <w:sz w:val="24"/>
          <w:szCs w:val="24"/>
        </w:rPr>
      </w:pPr>
      <w:r w:rsidRPr="00134E0B">
        <w:rPr>
          <w:rStyle w:val="Emphasis"/>
          <w:rFonts w:ascii="Arial Narrow" w:hAnsi="Arial Narrow" w:cs="Helvetica"/>
          <w:b w:val="0"/>
          <w:bCs w:val="0"/>
          <w:i w:val="0"/>
          <w:iCs w:val="0"/>
          <w:color w:val="404040"/>
          <w:sz w:val="24"/>
          <w:szCs w:val="24"/>
          <w:bdr w:val="none" w:sz="0" w:space="0" w:color="auto" w:frame="1"/>
        </w:rPr>
        <w:t xml:space="preserve">Mason is an Honor Code university; please see the Office for Academic Integrity for a full description of the code and the honor committee process. The principle of academic integrity is taken very </w:t>
      </w:r>
      <w:r w:rsidR="00994260" w:rsidRPr="00134E0B">
        <w:rPr>
          <w:rStyle w:val="Emphasis"/>
          <w:rFonts w:ascii="Arial Narrow" w:hAnsi="Arial Narrow" w:cs="Helvetica"/>
          <w:b w:val="0"/>
          <w:bCs w:val="0"/>
          <w:i w:val="0"/>
          <w:iCs w:val="0"/>
          <w:color w:val="404040"/>
          <w:sz w:val="24"/>
          <w:szCs w:val="24"/>
          <w:bdr w:val="none" w:sz="0" w:space="0" w:color="auto" w:frame="1"/>
        </w:rPr>
        <w:t>seriously,</w:t>
      </w:r>
      <w:r w:rsidRPr="00134E0B">
        <w:rPr>
          <w:rStyle w:val="Emphasis"/>
          <w:rFonts w:ascii="Arial Narrow" w:hAnsi="Arial Narrow" w:cs="Helvetica"/>
          <w:b w:val="0"/>
          <w:bCs w:val="0"/>
          <w:i w:val="0"/>
          <w:iCs w:val="0"/>
          <w:color w:val="404040"/>
          <w:sz w:val="24"/>
          <w:szCs w:val="24"/>
          <w:bdr w:val="none" w:sz="0" w:space="0" w:color="auto" w:frame="1"/>
        </w:rPr>
        <w:t xml:space="preserve"> and violations are treated gravely. What does academic integrity mean in this course? Essentially this: when you are responsible for a task, you will perform that task. When you rely on someone else’s work in an aspect of the performance of that task, you will give full credit in the proper, accepted form.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14:paraId="445F1503" w14:textId="77777777" w:rsidR="00134E0B" w:rsidRPr="00134E0B" w:rsidRDefault="00134E0B" w:rsidP="00994260">
      <w:pPr>
        <w:shd w:val="clear" w:color="auto" w:fill="FFFFFF"/>
        <w:spacing w:after="0" w:line="240" w:lineRule="auto"/>
        <w:ind w:left="720"/>
        <w:textAlignment w:val="baseline"/>
        <w:rPr>
          <w:rFonts w:ascii="Arial Narrow" w:hAnsi="Arial Narrow" w:cs="Helvetica"/>
          <w:color w:val="404040"/>
          <w:sz w:val="24"/>
          <w:szCs w:val="24"/>
        </w:rPr>
      </w:pPr>
    </w:p>
    <w:p w14:paraId="7ABEDA5F" w14:textId="77777777" w:rsidR="00134E0B" w:rsidRPr="00134E0B" w:rsidRDefault="00134E0B" w:rsidP="00994260">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Disability Accommodations</w:t>
      </w:r>
    </w:p>
    <w:p w14:paraId="02D78B07" w14:textId="77777777" w:rsidR="0007728A" w:rsidRDefault="00134E0B" w:rsidP="00994260">
      <w:pPr>
        <w:pStyle w:val="NormalWeb"/>
        <w:shd w:val="clear" w:color="auto" w:fill="FFFFFF"/>
        <w:spacing w:before="0" w:beforeAutospacing="0" w:after="0" w:afterAutospacing="0"/>
        <w:ind w:left="360"/>
        <w:textAlignment w:val="baseline"/>
        <w:rPr>
          <w:rFonts w:ascii="Arial Narrow" w:hAnsi="Arial Narrow"/>
          <w:color w:val="404040"/>
        </w:rPr>
      </w:pPr>
      <w:r>
        <w:rPr>
          <w:rFonts w:ascii="Arial Narrow" w:hAnsi="Arial Narrow"/>
          <w:color w:val="404040"/>
        </w:rPr>
        <w:t>Please contact the instructor concerning</w:t>
      </w:r>
      <w:r w:rsidRPr="00134E0B">
        <w:rPr>
          <w:rFonts w:ascii="Arial Narrow" w:hAnsi="Arial Narrow"/>
          <w:color w:val="404040"/>
        </w:rPr>
        <w:t xml:space="preserve"> accommodations for disabilities. For more information about accommodations and other information related to students with disabilities, please contact Mason’s </w:t>
      </w:r>
      <w:hyperlink r:id="rId20" w:tgtFrame="_blank" w:tooltip="Disability Services" w:history="1">
        <w:r w:rsidRPr="00134E0B">
          <w:rPr>
            <w:rStyle w:val="Hyperlink"/>
            <w:rFonts w:ascii="Arial Narrow" w:eastAsiaTheme="majorEastAsia" w:hAnsi="Arial Narrow"/>
            <w:color w:val="097984"/>
            <w:bdr w:val="none" w:sz="0" w:space="0" w:color="auto" w:frame="1"/>
          </w:rPr>
          <w:t>Disability Services</w:t>
        </w:r>
      </w:hyperlink>
      <w:r w:rsidRPr="00134E0B">
        <w:rPr>
          <w:rFonts w:ascii="Arial Narrow" w:hAnsi="Arial Narrow"/>
          <w:color w:val="404040"/>
        </w:rPr>
        <w:t>. Disability Services also offers a </w:t>
      </w:r>
      <w:hyperlink r:id="rId21" w:tgtFrame="_blank" w:history="1">
        <w:r w:rsidRPr="00134E0B">
          <w:rPr>
            <w:rStyle w:val="Hyperlink"/>
            <w:rFonts w:ascii="Arial Narrow" w:eastAsiaTheme="majorEastAsia" w:hAnsi="Arial Narrow"/>
            <w:color w:val="097984"/>
            <w:bdr w:val="none" w:sz="0" w:space="0" w:color="auto" w:frame="1"/>
          </w:rPr>
          <w:t>faculty guide</w:t>
        </w:r>
      </w:hyperlink>
      <w:r w:rsidRPr="00134E0B">
        <w:rPr>
          <w:rFonts w:ascii="Arial Narrow" w:hAnsi="Arial Narrow"/>
          <w:color w:val="404040"/>
        </w:rPr>
        <w:t xml:space="preserve">. Please note that faculty are not expected to provide accommodations unless the student presents a letter from DS–but also that students can request approved accommodations from faculty at any point in the semester (going forward, not retroactively). </w:t>
      </w:r>
    </w:p>
    <w:p w14:paraId="69A0ECBE" w14:textId="18C96FED" w:rsidR="00134E0B" w:rsidRPr="00134E0B" w:rsidRDefault="00134E0B" w:rsidP="008D5BB9">
      <w:pPr>
        <w:pStyle w:val="NormalWeb"/>
        <w:numPr>
          <w:ilvl w:val="0"/>
          <w:numId w:val="23"/>
        </w:numPr>
        <w:shd w:val="clear" w:color="auto" w:fill="FFFFFF"/>
        <w:spacing w:before="0" w:beforeAutospacing="0" w:after="0" w:afterAutospacing="0"/>
        <w:ind w:left="720"/>
        <w:textAlignment w:val="baseline"/>
        <w:rPr>
          <w:rFonts w:ascii="Arial Narrow" w:hAnsi="Arial Narrow" w:cs="Helvetica"/>
          <w:color w:val="404040"/>
        </w:rPr>
      </w:pPr>
      <w:r w:rsidRPr="00134E0B">
        <w:rPr>
          <w:rStyle w:val="Emphasis"/>
          <w:rFonts w:ascii="Arial Narrow" w:hAnsi="Arial Narrow" w:cs="Helvetica"/>
          <w:b w:val="0"/>
          <w:bCs w:val="0"/>
          <w:i w:val="0"/>
          <w:iCs w:val="0"/>
          <w:color w:val="404040"/>
          <w:bdr w:val="none" w:sz="0" w:space="0" w:color="auto" w:frame="1"/>
        </w:rPr>
        <w:t xml:space="preserve">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w:t>
      </w:r>
      <w:r w:rsidRPr="00134E0B">
        <w:rPr>
          <w:rStyle w:val="Emphasis"/>
          <w:rFonts w:ascii="Arial Narrow" w:hAnsi="Arial Narrow" w:cs="Helvetica"/>
          <w:b w:val="0"/>
          <w:bCs w:val="0"/>
          <w:i w:val="0"/>
          <w:iCs w:val="0"/>
          <w:color w:val="404040"/>
          <w:bdr w:val="none" w:sz="0" w:space="0" w:color="auto" w:frame="1"/>
        </w:rPr>
        <w:lastRenderedPageBreak/>
        <w:t xml:space="preserve">George Mason University. If you are seeking accommodations, please visit http://ds.gmu.edu/ for detailed information about the Disability Services registration process. Disability Services </w:t>
      </w:r>
      <w:proofErr w:type="gramStart"/>
      <w:r w:rsidRPr="00134E0B">
        <w:rPr>
          <w:rStyle w:val="Emphasis"/>
          <w:rFonts w:ascii="Arial Narrow" w:hAnsi="Arial Narrow" w:cs="Helvetica"/>
          <w:b w:val="0"/>
          <w:bCs w:val="0"/>
          <w:i w:val="0"/>
          <w:iCs w:val="0"/>
          <w:color w:val="404040"/>
          <w:bdr w:val="none" w:sz="0" w:space="0" w:color="auto" w:frame="1"/>
        </w:rPr>
        <w:t>is located in</w:t>
      </w:r>
      <w:proofErr w:type="gramEnd"/>
      <w:r w:rsidRPr="00134E0B">
        <w:rPr>
          <w:rStyle w:val="Emphasis"/>
          <w:rFonts w:ascii="Arial Narrow" w:hAnsi="Arial Narrow" w:cs="Helvetica"/>
          <w:b w:val="0"/>
          <w:bCs w:val="0"/>
          <w:i w:val="0"/>
          <w:iCs w:val="0"/>
          <w:color w:val="404040"/>
          <w:bdr w:val="none" w:sz="0" w:space="0" w:color="auto" w:frame="1"/>
        </w:rPr>
        <w:t xml:space="preserve"> Student Union Building I (SUB I), Suite 2500. </w:t>
      </w:r>
      <w:proofErr w:type="gramStart"/>
      <w:r w:rsidRPr="00134E0B">
        <w:rPr>
          <w:rStyle w:val="Emphasis"/>
          <w:rFonts w:ascii="Arial Narrow" w:hAnsi="Arial Narrow" w:cs="Helvetica"/>
          <w:b w:val="0"/>
          <w:bCs w:val="0"/>
          <w:i w:val="0"/>
          <w:iCs w:val="0"/>
          <w:color w:val="404040"/>
          <w:bdr w:val="none" w:sz="0" w:space="0" w:color="auto" w:frame="1"/>
        </w:rPr>
        <w:t>Email:ods@gmu.edu</w:t>
      </w:r>
      <w:proofErr w:type="gramEnd"/>
      <w:r w:rsidRPr="00134E0B">
        <w:rPr>
          <w:rStyle w:val="Emphasis"/>
          <w:rFonts w:ascii="Arial Narrow" w:hAnsi="Arial Narrow" w:cs="Helvetica"/>
          <w:b w:val="0"/>
          <w:bCs w:val="0"/>
          <w:i w:val="0"/>
          <w:iCs w:val="0"/>
          <w:color w:val="404040"/>
          <w:bdr w:val="none" w:sz="0" w:space="0" w:color="auto" w:frame="1"/>
        </w:rPr>
        <w:t xml:space="preserve"> | Phone: (703) 993-2474</w:t>
      </w:r>
    </w:p>
    <w:p w14:paraId="5DA727F6" w14:textId="77777777" w:rsidR="00134E0B" w:rsidRPr="00134E0B" w:rsidRDefault="00134E0B" w:rsidP="008D5BB9">
      <w:pPr>
        <w:numPr>
          <w:ilvl w:val="0"/>
          <w:numId w:val="19"/>
        </w:numPr>
        <w:shd w:val="clear" w:color="auto" w:fill="FFFFFF"/>
        <w:spacing w:after="0" w:line="240" w:lineRule="auto"/>
        <w:textAlignment w:val="baseline"/>
        <w:rPr>
          <w:rFonts w:ascii="Arial Narrow" w:hAnsi="Arial Narrow" w:cs="Helvetica"/>
          <w:color w:val="404040"/>
          <w:sz w:val="24"/>
          <w:szCs w:val="24"/>
        </w:rPr>
      </w:pPr>
      <w:r w:rsidRPr="00134E0B">
        <w:rPr>
          <w:rStyle w:val="Emphasis"/>
          <w:rFonts w:ascii="Arial Narrow" w:hAnsi="Arial Narrow" w:cs="Helvetica"/>
          <w:b w:val="0"/>
          <w:bCs w:val="0"/>
          <w:i w:val="0"/>
          <w:iCs w:val="0"/>
          <w:color w:val="404040"/>
          <w:sz w:val="24"/>
          <w:szCs w:val="24"/>
          <w:bdr w:val="none" w:sz="0" w:space="0" w:color="auto" w:frame="1"/>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w:t>
      </w:r>
      <w:proofErr w:type="gramStart"/>
      <w:r w:rsidRPr="00134E0B">
        <w:rPr>
          <w:rStyle w:val="Emphasis"/>
          <w:rFonts w:ascii="Arial Narrow" w:hAnsi="Arial Narrow" w:cs="Helvetica"/>
          <w:b w:val="0"/>
          <w:bCs w:val="0"/>
          <w:i w:val="0"/>
          <w:iCs w:val="0"/>
          <w:color w:val="404040"/>
          <w:sz w:val="24"/>
          <w:szCs w:val="24"/>
          <w:bdr w:val="none" w:sz="0" w:space="0" w:color="auto" w:frame="1"/>
        </w:rPr>
        <w:t>is located in</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Student Union Building I (SUB I), Suite 2500. </w:t>
      </w:r>
      <w:proofErr w:type="gramStart"/>
      <w:r w:rsidRPr="00134E0B">
        <w:rPr>
          <w:rStyle w:val="Emphasis"/>
          <w:rFonts w:ascii="Arial Narrow" w:hAnsi="Arial Narrow" w:cs="Helvetica"/>
          <w:b w:val="0"/>
          <w:bCs w:val="0"/>
          <w:i w:val="0"/>
          <w:iCs w:val="0"/>
          <w:color w:val="404040"/>
          <w:sz w:val="24"/>
          <w:szCs w:val="24"/>
          <w:bdr w:val="none" w:sz="0" w:space="0" w:color="auto" w:frame="1"/>
        </w:rPr>
        <w:t>Email:ods@gmu.edu</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 Phone: (703) 993-2474</w:t>
      </w:r>
    </w:p>
    <w:p w14:paraId="0552C177" w14:textId="77777777" w:rsidR="0007728A" w:rsidRDefault="0007728A" w:rsidP="00994260">
      <w:pPr>
        <w:pStyle w:val="NormalWeb"/>
        <w:shd w:val="clear" w:color="auto" w:fill="FFFFFF"/>
        <w:spacing w:before="0" w:beforeAutospacing="0" w:after="0" w:afterAutospacing="0"/>
        <w:textAlignment w:val="baseline"/>
        <w:rPr>
          <w:rStyle w:val="Strong"/>
          <w:rFonts w:ascii="Arial Narrow" w:hAnsi="Arial Narrow"/>
          <w:color w:val="404040"/>
          <w:bdr w:val="none" w:sz="0" w:space="0" w:color="auto" w:frame="1"/>
        </w:rPr>
      </w:pPr>
    </w:p>
    <w:p w14:paraId="70B4FAA1" w14:textId="781629E9" w:rsidR="00134E0B" w:rsidRPr="00134E0B" w:rsidRDefault="00134E0B" w:rsidP="00994260">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Diversity and Inclusion</w:t>
      </w:r>
    </w:p>
    <w:p w14:paraId="722F7FA5" w14:textId="06A6A426" w:rsidR="00134E0B" w:rsidRPr="00134E0B" w:rsidRDefault="0007728A" w:rsidP="00994260">
      <w:pPr>
        <w:pStyle w:val="NormalWeb"/>
        <w:shd w:val="clear" w:color="auto" w:fill="FFFFFF"/>
        <w:spacing w:before="0" w:beforeAutospacing="0" w:after="0" w:afterAutospacing="0"/>
        <w:ind w:left="360"/>
        <w:textAlignment w:val="baseline"/>
        <w:rPr>
          <w:rFonts w:ascii="Arial Narrow" w:hAnsi="Arial Narrow"/>
        </w:rPr>
      </w:pPr>
      <w:r>
        <w:rPr>
          <w:rFonts w:ascii="Arial Narrow" w:hAnsi="Arial Narrow"/>
          <w:color w:val="404040"/>
        </w:rPr>
        <w:t>D</w:t>
      </w:r>
      <w:r w:rsidR="00134E0B" w:rsidRPr="00134E0B">
        <w:rPr>
          <w:rFonts w:ascii="Arial Narrow" w:hAnsi="Arial Narrow"/>
          <w:color w:val="404040"/>
        </w:rPr>
        <w:t xml:space="preserve">iversity, one of the university’s core values, </w:t>
      </w:r>
      <w:r>
        <w:rPr>
          <w:rFonts w:ascii="Arial Narrow" w:hAnsi="Arial Narrow"/>
          <w:color w:val="404040"/>
        </w:rPr>
        <w:t>is also a core value of this course. See</w:t>
      </w:r>
      <w:r w:rsidR="00134E0B" w:rsidRPr="00134E0B">
        <w:rPr>
          <w:rFonts w:ascii="Arial Narrow" w:hAnsi="Arial Narrow"/>
          <w:color w:val="404040"/>
        </w:rPr>
        <w:t> </w:t>
      </w:r>
      <w:hyperlink r:id="rId22" w:tgtFrame="_blank" w:history="1">
        <w:r w:rsidR="00134E0B" w:rsidRPr="00134E0B">
          <w:rPr>
            <w:rStyle w:val="Hyperlink"/>
            <w:rFonts w:ascii="Arial Narrow" w:eastAsiaTheme="majorEastAsia" w:hAnsi="Arial Narrow"/>
            <w:color w:val="097984"/>
            <w:bdr w:val="none" w:sz="0" w:space="0" w:color="auto" w:frame="1"/>
          </w:rPr>
          <w:t>Mason Non-Discrimination Policy</w:t>
        </w:r>
      </w:hyperlink>
      <w:r w:rsidR="00134E0B" w:rsidRPr="00134E0B">
        <w:rPr>
          <w:rFonts w:ascii="Arial Narrow" w:hAnsi="Arial Narrow"/>
          <w:color w:val="404040"/>
        </w:rPr>
        <w:t> or the </w:t>
      </w:r>
      <w:hyperlink r:id="rId23" w:tgtFrame="_blank" w:history="1">
        <w:r w:rsidR="00134E0B" w:rsidRPr="00134E0B">
          <w:rPr>
            <w:rStyle w:val="Hyperlink"/>
            <w:rFonts w:ascii="Arial Narrow" w:eastAsiaTheme="majorEastAsia" w:hAnsi="Arial Narrow"/>
            <w:color w:val="097984"/>
            <w:bdr w:val="none" w:sz="0" w:space="0" w:color="auto" w:frame="1"/>
          </w:rPr>
          <w:t>Mason Diversity Statement</w:t>
        </w:r>
      </w:hyperlink>
      <w:r>
        <w:rPr>
          <w:rFonts w:ascii="Arial Narrow" w:hAnsi="Arial Narrow"/>
          <w:color w:val="404040"/>
        </w:rPr>
        <w:t xml:space="preserve">. </w:t>
      </w:r>
      <w:r w:rsidRPr="0007728A">
        <w:rPr>
          <w:rFonts w:ascii="Arial Narrow" w:hAnsi="Arial Narrow"/>
          <w:b/>
          <w:bCs/>
          <w:i/>
          <w:iCs/>
          <w:color w:val="auto"/>
        </w:rPr>
        <w:t>This course</w:t>
      </w:r>
      <w:r w:rsidR="00134E0B" w:rsidRPr="0007728A">
        <w:rPr>
          <w:rStyle w:val="Emphasis"/>
          <w:rFonts w:ascii="Arial Narrow" w:hAnsi="Arial Narrow"/>
          <w:b w:val="0"/>
          <w:bCs w:val="0"/>
          <w:i w:val="0"/>
          <w:iCs w:val="0"/>
          <w:color w:val="auto"/>
          <w:bdr w:val="none" w:sz="0" w:space="0" w:color="auto" w:frame="1"/>
        </w:rPr>
        <w:t> 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 We encourage all members of the learning environment to engage with the material personally, but to also be open to exploring and learning from experiences different than their own.</w:t>
      </w:r>
      <w:r w:rsidRPr="0007728A">
        <w:rPr>
          <w:rStyle w:val="Emphasis"/>
          <w:rFonts w:ascii="Arial Narrow" w:hAnsi="Arial Narrow"/>
          <w:b w:val="0"/>
          <w:bCs w:val="0"/>
          <w:i w:val="0"/>
          <w:iCs w:val="0"/>
          <w:color w:val="auto"/>
          <w:bdr w:val="none" w:sz="0" w:space="0" w:color="auto" w:frame="1"/>
        </w:rPr>
        <w:t xml:space="preserve">  This course is </w:t>
      </w:r>
      <w:r w:rsidR="00134E0B" w:rsidRPr="0007728A">
        <w:rPr>
          <w:rStyle w:val="Emphasis"/>
          <w:rFonts w:ascii="Arial Narrow" w:hAnsi="Arial Narrow"/>
          <w:b w:val="0"/>
          <w:bCs w:val="0"/>
          <w:i w:val="0"/>
          <w:iCs w:val="0"/>
          <w:color w:val="auto"/>
          <w:bdr w:val="none" w:sz="0" w:space="0" w:color="auto" w:frame="1"/>
        </w:rPr>
        <w:t>an intentionally inclusive community, promotes and maintains an equitable and just work and learning environment. We welcome and value individuals and their differences including race, economic status, gender expression and identity, sex, sexual orientation, ethnicity, national origin, first language, religion, age, and disability.</w:t>
      </w:r>
    </w:p>
    <w:p w14:paraId="1829EEE6" w14:textId="77777777" w:rsidR="0007728A" w:rsidRDefault="00134E0B" w:rsidP="00994260">
      <w:pPr>
        <w:pStyle w:val="NormalWeb"/>
        <w:shd w:val="clear" w:color="auto" w:fill="FFFFFF"/>
        <w:spacing w:before="0" w:beforeAutospacing="0" w:after="360" w:afterAutospacing="0"/>
        <w:ind w:left="360"/>
        <w:textAlignment w:val="baseline"/>
        <w:rPr>
          <w:rFonts w:ascii="Arial Narrow" w:hAnsi="Arial Narrow"/>
          <w:color w:val="404040"/>
        </w:rPr>
      </w:pPr>
      <w:r w:rsidRPr="00134E0B">
        <w:rPr>
          <w:rFonts w:ascii="Arial Narrow" w:hAnsi="Arial Narrow"/>
          <w:color w:val="404040"/>
        </w:rPr>
        <w:t> </w:t>
      </w:r>
    </w:p>
    <w:p w14:paraId="39DE0E4E" w14:textId="5D9E2CCF" w:rsidR="0007728A" w:rsidRDefault="00134E0B" w:rsidP="00994260">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Sexual Harassment, Sexual Misconduct, and Interpersonal Violence</w:t>
      </w:r>
    </w:p>
    <w:p w14:paraId="07AFB20E" w14:textId="58330F47" w:rsidR="00134E0B" w:rsidRPr="00134E0B" w:rsidRDefault="00134E0B" w:rsidP="00994260">
      <w:pPr>
        <w:pStyle w:val="NormalWeb"/>
        <w:shd w:val="clear" w:color="auto" w:fill="FFFFFF"/>
        <w:spacing w:before="0" w:beforeAutospacing="0" w:after="0" w:afterAutospacing="0"/>
        <w:ind w:left="360"/>
        <w:textAlignment w:val="baseline"/>
        <w:rPr>
          <w:rFonts w:ascii="Arial Narrow" w:hAnsi="Arial Narrow"/>
          <w:color w:val="404040"/>
        </w:rPr>
      </w:pPr>
      <w:r w:rsidRPr="00134E0B">
        <w:rPr>
          <w:rFonts w:ascii="Arial Narrow" w:hAnsi="Arial Narrow"/>
          <w:color w:val="404040"/>
        </w:rPr>
        <w:t>George Mason University is committed to providing a learning, living and working environment that is free from discrimination and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24" w:tgtFrame="_blank" w:history="1">
        <w:r w:rsidRPr="00134E0B">
          <w:rPr>
            <w:rStyle w:val="Hyperlink"/>
            <w:rFonts w:ascii="Arial Narrow" w:eastAsiaTheme="majorEastAsia" w:hAnsi="Arial Narrow"/>
            <w:color w:val="097984"/>
            <w:bdr w:val="none" w:sz="0" w:space="0" w:color="auto" w:frame="1"/>
          </w:rPr>
          <w:t>University Policy 1202: Sexual Harassment and Misconduct</w:t>
        </w:r>
      </w:hyperlink>
      <w:r w:rsidRPr="00134E0B">
        <w:rPr>
          <w:rFonts w:ascii="Arial Narrow" w:hAnsi="Arial Narrow"/>
          <w:color w:val="404040"/>
        </w:rPr>
        <w:t> speaks to the specifics of Mason’s process, the resources, and the options available to students. As a faculty member, you may wish to include information about this on your syllabus. In addition to using any of the above language, consider including the following:</w:t>
      </w:r>
    </w:p>
    <w:p w14:paraId="7A4E7AE7" w14:textId="77777777" w:rsidR="00134E0B" w:rsidRPr="0007728A" w:rsidRDefault="00134E0B" w:rsidP="008D5BB9">
      <w:pPr>
        <w:numPr>
          <w:ilvl w:val="0"/>
          <w:numId w:val="20"/>
        </w:numPr>
        <w:shd w:val="clear" w:color="auto" w:fill="FFFFFF"/>
        <w:tabs>
          <w:tab w:val="clear" w:pos="720"/>
          <w:tab w:val="num" w:pos="360"/>
        </w:tabs>
        <w:spacing w:after="0" w:line="240" w:lineRule="auto"/>
        <w:ind w:left="360"/>
        <w:textAlignment w:val="baseline"/>
        <w:rPr>
          <w:rFonts w:ascii="Arial Narrow" w:hAnsi="Arial Narrow" w:cs="Helvetica"/>
          <w:b/>
          <w:bCs/>
          <w:i/>
          <w:iCs/>
          <w:color w:val="404040"/>
          <w:sz w:val="24"/>
          <w:szCs w:val="24"/>
        </w:rPr>
      </w:pPr>
      <w:r w:rsidRPr="0007728A">
        <w:rPr>
          <w:rStyle w:val="Emphasis"/>
          <w:rFonts w:ascii="Arial Narrow" w:hAnsi="Arial Narrow" w:cs="Helvetica"/>
          <w:b w:val="0"/>
          <w:bCs w:val="0"/>
          <w:i w:val="0"/>
          <w:iCs w:val="0"/>
          <w:color w:val="404040"/>
          <w:sz w:val="24"/>
          <w:szCs w:val="24"/>
          <w:bdr w:val="none" w:sz="0" w:space="0" w:color="auto" w:frame="1"/>
        </w:rPr>
        <w:t>As a faculty member and designated “Responsible Employee,” I am required to report all disclosures of sexual assault, interpersonal violence, and stalking to Mason’s </w:t>
      </w:r>
      <w:hyperlink r:id="rId25" w:tgtFrame="_blank" w:tooltip="University Title IX Coordinator" w:history="1">
        <w:r w:rsidRPr="0007728A">
          <w:rPr>
            <w:rStyle w:val="Hyperlink"/>
            <w:rFonts w:ascii="Arial Narrow" w:hAnsi="Arial Narrow" w:cs="Helvetica"/>
            <w:b/>
            <w:bCs/>
            <w:i/>
            <w:iCs/>
            <w:color w:val="097984"/>
            <w:sz w:val="24"/>
            <w:szCs w:val="24"/>
            <w:bdr w:val="none" w:sz="0" w:space="0" w:color="auto" w:frame="1"/>
          </w:rPr>
          <w:t>Title IX Coordinator</w:t>
        </w:r>
      </w:hyperlink>
      <w:r w:rsidRPr="0007728A">
        <w:rPr>
          <w:rStyle w:val="Emphasis"/>
          <w:rFonts w:ascii="Arial Narrow" w:hAnsi="Arial Narrow" w:cs="Helvetica"/>
          <w:b w:val="0"/>
          <w:bCs w:val="0"/>
          <w:i w:val="0"/>
          <w:iCs w:val="0"/>
          <w:color w:val="404040"/>
          <w:sz w:val="24"/>
          <w:szCs w:val="24"/>
          <w:bdr w:val="none" w:sz="0" w:space="0" w:color="auto" w:frame="1"/>
        </w:rPr>
        <w:t> per </w:t>
      </w:r>
      <w:hyperlink r:id="rId26" w:tgtFrame="_blank" w:history="1">
        <w:r w:rsidRPr="0007728A">
          <w:rPr>
            <w:rStyle w:val="Hyperlink"/>
            <w:rFonts w:ascii="Arial Narrow" w:hAnsi="Arial Narrow" w:cs="Helvetica"/>
            <w:b/>
            <w:bCs/>
            <w:i/>
            <w:iCs/>
            <w:color w:val="097984"/>
            <w:sz w:val="24"/>
            <w:szCs w:val="24"/>
            <w:bdr w:val="none" w:sz="0" w:space="0" w:color="auto" w:frame="1"/>
          </w:rPr>
          <w:t>university policy 1412</w:t>
        </w:r>
      </w:hyperlink>
      <w:r w:rsidRPr="0007728A">
        <w:rPr>
          <w:rStyle w:val="Emphasis"/>
          <w:rFonts w:ascii="Arial Narrow" w:hAnsi="Arial Narrow" w:cs="Helvetica"/>
          <w:b w:val="0"/>
          <w:bCs w:val="0"/>
          <w:i w:val="0"/>
          <w:iCs w:val="0"/>
          <w:color w:val="404040"/>
          <w:sz w:val="24"/>
          <w:szCs w:val="24"/>
          <w:bdr w:val="none" w:sz="0" w:space="0" w:color="auto" w:frame="1"/>
        </w:rPr>
        <w:t>. If you wish to speak with someone confidentially, please contact the </w:t>
      </w:r>
      <w:hyperlink r:id="rId27" w:tgtFrame="_blank" w:history="1">
        <w:r w:rsidRPr="0007728A">
          <w:rPr>
            <w:rStyle w:val="Hyperlink"/>
            <w:rFonts w:ascii="Arial Narrow" w:hAnsi="Arial Narrow" w:cs="Helvetica"/>
            <w:b/>
            <w:bCs/>
            <w:i/>
            <w:iCs/>
            <w:color w:val="097984"/>
            <w:sz w:val="24"/>
            <w:szCs w:val="24"/>
            <w:bdr w:val="none" w:sz="0" w:space="0" w:color="auto" w:frame="1"/>
          </w:rPr>
          <w:t>Student Support and Advocacy Center</w:t>
        </w:r>
      </w:hyperlink>
      <w:r w:rsidRPr="0007728A">
        <w:rPr>
          <w:rStyle w:val="Emphasis"/>
          <w:rFonts w:ascii="Arial Narrow" w:hAnsi="Arial Narrow" w:cs="Helvetica"/>
          <w:b w:val="0"/>
          <w:bCs w:val="0"/>
          <w:i w:val="0"/>
          <w:iCs w:val="0"/>
          <w:color w:val="404040"/>
          <w:sz w:val="24"/>
          <w:szCs w:val="24"/>
          <w:bdr w:val="none" w:sz="0" w:space="0" w:color="auto" w:frame="1"/>
        </w:rPr>
        <w:t> (703-380-1434) or </w:t>
      </w:r>
      <w:hyperlink r:id="rId28" w:tgtFrame="_blank" w:history="1">
        <w:r w:rsidRPr="0007728A">
          <w:rPr>
            <w:rStyle w:val="Hyperlink"/>
            <w:rFonts w:ascii="Arial Narrow" w:hAnsi="Arial Narrow" w:cs="Helvetica"/>
            <w:b/>
            <w:bCs/>
            <w:i/>
            <w:iCs/>
            <w:color w:val="097984"/>
            <w:sz w:val="24"/>
            <w:szCs w:val="24"/>
            <w:bdr w:val="none" w:sz="0" w:space="0" w:color="auto" w:frame="1"/>
          </w:rPr>
          <w:t>Counseling and Psychological Services</w:t>
        </w:r>
      </w:hyperlink>
      <w:r w:rsidRPr="0007728A">
        <w:rPr>
          <w:rStyle w:val="Emphasis"/>
          <w:rFonts w:ascii="Arial Narrow" w:hAnsi="Arial Narrow" w:cs="Helvetica"/>
          <w:b w:val="0"/>
          <w:bCs w:val="0"/>
          <w:i w:val="0"/>
          <w:iCs w:val="0"/>
          <w:color w:val="404040"/>
          <w:sz w:val="24"/>
          <w:szCs w:val="24"/>
          <w:bdr w:val="none" w:sz="0" w:space="0" w:color="auto" w:frame="1"/>
        </w:rPr>
        <w:t> (703-993-2380). You may also seek assistance from </w:t>
      </w:r>
      <w:hyperlink r:id="rId29" w:tgtFrame="_blank" w:history="1">
        <w:r w:rsidRPr="0007728A">
          <w:rPr>
            <w:rStyle w:val="Hyperlink"/>
            <w:rFonts w:ascii="Arial Narrow" w:hAnsi="Arial Narrow" w:cs="Helvetica"/>
            <w:b/>
            <w:bCs/>
            <w:i/>
            <w:iCs/>
            <w:color w:val="097984"/>
            <w:sz w:val="24"/>
            <w:szCs w:val="24"/>
            <w:bdr w:val="none" w:sz="0" w:space="0" w:color="auto" w:frame="1"/>
          </w:rPr>
          <w:t>Mason’s Title IX Coordinator</w:t>
        </w:r>
      </w:hyperlink>
      <w:r w:rsidRPr="0007728A">
        <w:rPr>
          <w:rStyle w:val="Emphasis"/>
          <w:rFonts w:ascii="Arial Narrow" w:hAnsi="Arial Narrow" w:cs="Helvetica"/>
          <w:b w:val="0"/>
          <w:bCs w:val="0"/>
          <w:i w:val="0"/>
          <w:iCs w:val="0"/>
          <w:color w:val="404040"/>
          <w:sz w:val="24"/>
          <w:szCs w:val="24"/>
          <w:bdr w:val="none" w:sz="0" w:space="0" w:color="auto" w:frame="1"/>
        </w:rPr>
        <w:t> (703-993-8730; titleix@gmu.edu).</w:t>
      </w:r>
    </w:p>
    <w:p w14:paraId="6A24133D" w14:textId="77777777" w:rsidR="0007728A" w:rsidRDefault="0007728A" w:rsidP="00994260">
      <w:pPr>
        <w:pStyle w:val="NormalWeb"/>
        <w:shd w:val="clear" w:color="auto" w:fill="FFFFFF"/>
        <w:spacing w:before="0" w:beforeAutospacing="0" w:after="0" w:afterAutospacing="0"/>
        <w:ind w:left="360"/>
        <w:textAlignment w:val="baseline"/>
        <w:rPr>
          <w:rStyle w:val="Strong"/>
          <w:rFonts w:ascii="Arial Narrow" w:hAnsi="Arial Narrow"/>
          <w:color w:val="404040"/>
          <w:bdr w:val="none" w:sz="0" w:space="0" w:color="auto" w:frame="1"/>
        </w:rPr>
      </w:pPr>
    </w:p>
    <w:p w14:paraId="2FCDFC7C" w14:textId="55C46358" w:rsidR="00134E0B" w:rsidRPr="00134E0B" w:rsidRDefault="00134E0B" w:rsidP="00994260">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Privacy</w:t>
      </w:r>
    </w:p>
    <w:p w14:paraId="0C5BF199" w14:textId="77777777" w:rsidR="00134E0B" w:rsidRPr="00134E0B" w:rsidRDefault="00B33261" w:rsidP="00994260">
      <w:pPr>
        <w:pStyle w:val="NormalWeb"/>
        <w:shd w:val="clear" w:color="auto" w:fill="FFFFFF"/>
        <w:spacing w:before="0" w:beforeAutospacing="0" w:after="0" w:afterAutospacing="0"/>
        <w:ind w:left="360"/>
        <w:textAlignment w:val="baseline"/>
        <w:rPr>
          <w:rFonts w:ascii="Arial Narrow" w:hAnsi="Arial Narrow"/>
          <w:color w:val="404040"/>
        </w:rPr>
      </w:pPr>
      <w:hyperlink r:id="rId30" w:tgtFrame="_blank" w:tooltip="Student Privacy" w:history="1">
        <w:r w:rsidR="00134E0B" w:rsidRPr="00134E0B">
          <w:rPr>
            <w:rStyle w:val="Hyperlink"/>
            <w:rFonts w:ascii="Arial Narrow" w:eastAsiaTheme="majorEastAsia" w:hAnsi="Arial Narrow"/>
            <w:color w:val="097984"/>
            <w:bdr w:val="none" w:sz="0" w:space="0" w:color="auto" w:frame="1"/>
          </w:rPr>
          <w:t>Student privacy</w:t>
        </w:r>
      </w:hyperlink>
      <w:r w:rsidR="00134E0B" w:rsidRPr="00134E0B">
        <w:rPr>
          <w:rFonts w:ascii="Arial Narrow" w:hAnsi="Arial Narrow"/>
          <w:color w:val="404040"/>
        </w:rPr>
        <w:t> is governed by the </w:t>
      </w:r>
      <w:hyperlink r:id="rId31" w:tgtFrame="_blank" w:tooltip="FERPA" w:history="1">
        <w:r w:rsidR="00134E0B" w:rsidRPr="00134E0B">
          <w:rPr>
            <w:rStyle w:val="Hyperlink"/>
            <w:rFonts w:ascii="Arial Narrow" w:eastAsiaTheme="majorEastAsia" w:hAnsi="Arial Narrow"/>
            <w:color w:val="097984"/>
            <w:bdr w:val="none" w:sz="0" w:space="0" w:color="auto" w:frame="1"/>
          </w:rPr>
          <w:t>Family Educational Rights and Privacy Act (FERPA)</w:t>
        </w:r>
      </w:hyperlink>
      <w:r w:rsidR="00134E0B" w:rsidRPr="00134E0B">
        <w:rPr>
          <w:rFonts w:ascii="Arial Narrow" w:hAnsi="Arial Narrow"/>
          <w:color w:val="404040"/>
        </w:rPr>
        <w:t> and is an essential aspect of any course. </w:t>
      </w:r>
      <w:hyperlink r:id="rId32" w:tgtFrame="_blank" w:tooltip="Student Privacy (FERPA)" w:history="1">
        <w:r w:rsidR="00134E0B" w:rsidRPr="00134E0B">
          <w:rPr>
            <w:rStyle w:val="Hyperlink"/>
            <w:rFonts w:ascii="Arial Narrow" w:eastAsiaTheme="majorEastAsia" w:hAnsi="Arial Narrow"/>
            <w:color w:val="097984"/>
            <w:bdr w:val="none" w:sz="0" w:space="0" w:color="auto" w:frame="1"/>
          </w:rPr>
          <w:t>Instructor responsibilities with respect to student privacy</w:t>
        </w:r>
      </w:hyperlink>
      <w:r w:rsidR="00134E0B" w:rsidRPr="00134E0B">
        <w:rPr>
          <w:rFonts w:ascii="Arial Narrow" w:hAnsi="Arial Narrow"/>
          <w:color w:val="404040"/>
        </w:rPr>
        <w:t> are an important consideration when designing your syllabus, especially–though certainly not exclusively–when it comes to faculty and student digital communication. For that reason, please require students to use their Mason email. As an employee of the state of Virginia, it is also required that you use your Mason email when communicating with students. Sample syllabus language for email usage:</w:t>
      </w:r>
    </w:p>
    <w:p w14:paraId="3E50382C" w14:textId="03D2F370" w:rsidR="00134E0B" w:rsidRPr="0007728A" w:rsidRDefault="00134E0B" w:rsidP="008D5BB9">
      <w:pPr>
        <w:numPr>
          <w:ilvl w:val="0"/>
          <w:numId w:val="21"/>
        </w:numPr>
        <w:shd w:val="clear" w:color="auto" w:fill="FFFFFF"/>
        <w:tabs>
          <w:tab w:val="clear" w:pos="720"/>
          <w:tab w:val="num" w:pos="630"/>
        </w:tabs>
        <w:spacing w:after="0" w:line="240" w:lineRule="auto"/>
        <w:textAlignment w:val="baseline"/>
        <w:rPr>
          <w:rStyle w:val="Emphasis"/>
          <w:rFonts w:ascii="Arial Narrow" w:hAnsi="Arial Narrow" w:cs="Helvetica"/>
          <w:b w:val="0"/>
          <w:bCs w:val="0"/>
          <w:i w:val="0"/>
          <w:iCs w:val="0"/>
          <w:color w:val="404040"/>
          <w:spacing w:val="0"/>
          <w:sz w:val="24"/>
          <w:szCs w:val="24"/>
        </w:rPr>
      </w:pPr>
      <w:r w:rsidRPr="0007728A">
        <w:rPr>
          <w:rStyle w:val="Emphasis"/>
          <w:rFonts w:ascii="Arial Narrow" w:hAnsi="Arial Narrow" w:cs="Helvetica"/>
          <w:b w:val="0"/>
          <w:bCs w:val="0"/>
          <w:i w:val="0"/>
          <w:iCs w:val="0"/>
          <w:color w:val="404040"/>
          <w:sz w:val="24"/>
          <w:szCs w:val="24"/>
          <w:bdr w:val="none" w:sz="0" w:space="0" w:color="auto" w:frame="1"/>
        </w:rPr>
        <w:lastRenderedPageBreak/>
        <w:t xml:space="preserve">Students must use their </w:t>
      </w:r>
      <w:proofErr w:type="spellStart"/>
      <w:r w:rsidRPr="0007728A">
        <w:rPr>
          <w:rStyle w:val="Emphasis"/>
          <w:rFonts w:ascii="Arial Narrow" w:hAnsi="Arial Narrow" w:cs="Helvetica"/>
          <w:b w:val="0"/>
          <w:bCs w:val="0"/>
          <w:i w:val="0"/>
          <w:iCs w:val="0"/>
          <w:color w:val="404040"/>
          <w:sz w:val="24"/>
          <w:szCs w:val="24"/>
          <w:bdr w:val="none" w:sz="0" w:space="0" w:color="auto" w:frame="1"/>
        </w:rPr>
        <w:t>MasonLive</w:t>
      </w:r>
      <w:proofErr w:type="spellEnd"/>
      <w:r w:rsidRPr="0007728A">
        <w:rPr>
          <w:rStyle w:val="Emphasis"/>
          <w:rFonts w:ascii="Arial Narrow" w:hAnsi="Arial Narrow" w:cs="Helvetica"/>
          <w:b w:val="0"/>
          <w:bCs w:val="0"/>
          <w:i w:val="0"/>
          <w:iCs w:val="0"/>
          <w:color w:val="404040"/>
          <w:sz w:val="24"/>
          <w:szCs w:val="24"/>
          <w:bdr w:val="none" w:sz="0" w:space="0" w:color="auto" w:frame="1"/>
        </w:rPr>
        <w:t xml:space="preserve"> email account to receive important University information, including communications related to this class. I will not respond to messages sent from or send messages to a non-Mason email address.</w:t>
      </w:r>
    </w:p>
    <w:p w14:paraId="4ED1B2D9" w14:textId="77777777" w:rsidR="0007728A" w:rsidRPr="00134E0B" w:rsidRDefault="0007728A" w:rsidP="00994260">
      <w:pPr>
        <w:shd w:val="clear" w:color="auto" w:fill="FFFFFF"/>
        <w:spacing w:after="0" w:line="240" w:lineRule="auto"/>
        <w:ind w:left="360"/>
        <w:textAlignment w:val="baseline"/>
        <w:rPr>
          <w:rFonts w:ascii="Arial Narrow" w:hAnsi="Arial Narrow" w:cs="Helvetica"/>
          <w:color w:val="404040"/>
          <w:sz w:val="24"/>
          <w:szCs w:val="24"/>
        </w:rPr>
      </w:pPr>
    </w:p>
    <w:p w14:paraId="2687D5AA" w14:textId="77777777" w:rsidR="00134E0B" w:rsidRPr="00134E0B" w:rsidRDefault="00134E0B" w:rsidP="00994260">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Student emails</w:t>
      </w:r>
      <w:r w:rsidRPr="00134E0B">
        <w:rPr>
          <w:rFonts w:ascii="Arial Narrow" w:hAnsi="Arial Narrow"/>
          <w:color w:val="404040"/>
        </w:rPr>
        <w:t>: In addition, please be aware that as of Fall 2018, </w:t>
      </w:r>
      <w:hyperlink r:id="rId33" w:tgtFrame="_blank" w:history="1">
        <w:r w:rsidRPr="00134E0B">
          <w:rPr>
            <w:rStyle w:val="Hyperlink"/>
            <w:rFonts w:ascii="Arial Narrow" w:eastAsiaTheme="majorEastAsia" w:hAnsi="Arial Narrow"/>
            <w:color w:val="097984"/>
            <w:bdr w:val="none" w:sz="0" w:space="0" w:color="auto" w:frame="1"/>
          </w:rPr>
          <w:t>Virginia law designates</w:t>
        </w:r>
      </w:hyperlink>
      <w:r w:rsidRPr="00134E0B">
        <w:rPr>
          <w:rFonts w:ascii="Arial Narrow" w:hAnsi="Arial Narrow"/>
          <w:color w:val="404040"/>
        </w:rPr>
        <w:t> student email addresses as among the records that must be kept strictly private unless students give written consent for sharing. Please </w:t>
      </w:r>
      <w:r w:rsidRPr="00134E0B">
        <w:rPr>
          <w:rStyle w:val="Strong"/>
          <w:rFonts w:ascii="Arial Narrow" w:hAnsi="Arial Narrow"/>
          <w:color w:val="404040"/>
          <w:bdr w:val="none" w:sz="0" w:space="0" w:color="auto" w:frame="1"/>
        </w:rPr>
        <w:t>use bcc when emailing to multiple students</w:t>
      </w:r>
      <w:r w:rsidRPr="00134E0B">
        <w:rPr>
          <w:rFonts w:ascii="Arial Narrow" w:hAnsi="Arial Narrow"/>
          <w:color w:val="404040"/>
        </w:rPr>
        <w:t>, to shield their email addresses, or email students from within Blackboard; you should not require students to share email addresses with other students.</w:t>
      </w:r>
    </w:p>
    <w:p w14:paraId="378E3924" w14:textId="77777777" w:rsidR="0007728A" w:rsidRDefault="0007728A" w:rsidP="00994260">
      <w:pPr>
        <w:pStyle w:val="NormalWeb"/>
        <w:shd w:val="clear" w:color="auto" w:fill="FFFFFF"/>
        <w:spacing w:before="0" w:beforeAutospacing="0" w:after="0" w:afterAutospacing="0"/>
        <w:ind w:left="360"/>
        <w:textAlignment w:val="baseline"/>
        <w:rPr>
          <w:rStyle w:val="Strong"/>
          <w:rFonts w:ascii="Arial Narrow" w:hAnsi="Arial Narrow"/>
          <w:color w:val="404040"/>
          <w:bdr w:val="none" w:sz="0" w:space="0" w:color="auto" w:frame="1"/>
        </w:rPr>
      </w:pPr>
    </w:p>
    <w:p w14:paraId="19552545" w14:textId="5DC70817" w:rsidR="00134E0B" w:rsidRPr="00134E0B" w:rsidRDefault="00134E0B" w:rsidP="00994260">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Undergraduate Course Repetition</w:t>
      </w:r>
    </w:p>
    <w:p w14:paraId="728384C1" w14:textId="77777777" w:rsidR="00134E0B" w:rsidRPr="00134E0B" w:rsidRDefault="00134E0B" w:rsidP="00994260">
      <w:pPr>
        <w:pStyle w:val="NormalWeb"/>
        <w:shd w:val="clear" w:color="auto" w:fill="FFFFFF"/>
        <w:spacing w:before="0" w:beforeAutospacing="0" w:after="0" w:afterAutospacing="0"/>
        <w:ind w:left="360"/>
        <w:textAlignment w:val="baseline"/>
        <w:rPr>
          <w:rFonts w:ascii="Arial Narrow" w:hAnsi="Arial Narrow"/>
          <w:color w:val="404040"/>
        </w:rPr>
      </w:pPr>
      <w:r w:rsidRPr="00134E0B">
        <w:rPr>
          <w:rFonts w:ascii="Arial Narrow" w:hAnsi="Arial Narrow"/>
          <w:color w:val="404040"/>
        </w:rPr>
        <w:t>Students should be aware of their options for repeating an undergraduate class for credit; these policies changed in 2018. Faculty teaching high-volume undergraduate courses (such as those required for Mason Core or the major) are especially encouraged to inform students of the course repetition policy through a statement on the syllabus:</w:t>
      </w:r>
    </w:p>
    <w:p w14:paraId="3A88E543" w14:textId="77777777" w:rsidR="00134E0B" w:rsidRPr="0007728A" w:rsidRDefault="00134E0B" w:rsidP="008D5BB9">
      <w:pPr>
        <w:numPr>
          <w:ilvl w:val="0"/>
          <w:numId w:val="22"/>
        </w:numPr>
        <w:shd w:val="clear" w:color="auto" w:fill="FFFFFF"/>
        <w:tabs>
          <w:tab w:val="clear" w:pos="720"/>
          <w:tab w:val="num" w:pos="450"/>
        </w:tabs>
        <w:spacing w:after="0" w:line="240" w:lineRule="auto"/>
        <w:ind w:left="810" w:hanging="450"/>
        <w:textAlignment w:val="baseline"/>
        <w:rPr>
          <w:rFonts w:ascii="Arial Narrow" w:hAnsi="Arial Narrow" w:cs="Helvetica"/>
          <w:b/>
          <w:bCs/>
          <w:i/>
          <w:iCs/>
          <w:color w:val="404040"/>
          <w:sz w:val="24"/>
          <w:szCs w:val="24"/>
        </w:rPr>
      </w:pPr>
      <w:r w:rsidRPr="0007728A">
        <w:rPr>
          <w:rStyle w:val="Emphasis"/>
          <w:rFonts w:ascii="Arial Narrow" w:hAnsi="Arial Narrow" w:cs="Helvetica"/>
          <w:b w:val="0"/>
          <w:bCs w:val="0"/>
          <w:i w:val="0"/>
          <w:iCs w:val="0"/>
          <w:color w:val="404040"/>
          <w:sz w:val="24"/>
          <w:szCs w:val="24"/>
          <w:bdr w:val="none" w:sz="0" w:space="0" w:color="auto" w:frame="1"/>
        </w:rPr>
        <w:t>Beginning fall 2018, there is a limit of three graded attempts for this course. A W does not count as a graded attempt. Please see AP. 1.3.4 in the University Catalog and consult with your academic advisor if you have any questions.</w:t>
      </w:r>
    </w:p>
    <w:p w14:paraId="0902B46D" w14:textId="77777777" w:rsidR="0061159D" w:rsidRPr="00134E0B" w:rsidRDefault="0061159D" w:rsidP="00994260">
      <w:pPr>
        <w:spacing w:before="100" w:beforeAutospacing="1" w:after="100" w:afterAutospacing="1" w:line="240" w:lineRule="auto"/>
        <w:ind w:left="360"/>
        <w:rPr>
          <w:rFonts w:ascii="Arial Narrow" w:hAnsi="Arial Narrow"/>
          <w:sz w:val="24"/>
          <w:szCs w:val="24"/>
        </w:rPr>
      </w:pPr>
      <w:r w:rsidRPr="00134E0B">
        <w:rPr>
          <w:rFonts w:ascii="Arial Narrow" w:hAnsi="Arial Narrow"/>
          <w:b/>
          <w:bCs/>
          <w:sz w:val="24"/>
          <w:szCs w:val="24"/>
        </w:rPr>
        <w:t>University Policies</w:t>
      </w:r>
      <w:r w:rsidRPr="00134E0B">
        <w:rPr>
          <w:rFonts w:ascii="Arial Narrow" w:hAnsi="Arial Narrow"/>
          <w:sz w:val="24"/>
          <w:szCs w:val="24"/>
        </w:rPr>
        <w:br/>
        <w:t xml:space="preserve">Students must follow the university policies. [See </w:t>
      </w:r>
      <w:hyperlink r:id="rId34" w:tgtFrame="_blank" w:history="1">
        <w:r w:rsidRPr="00134E0B">
          <w:rPr>
            <w:rStyle w:val="Hyperlink"/>
            <w:rFonts w:ascii="Arial Narrow" w:hAnsi="Arial Narrow"/>
            <w:sz w:val="24"/>
            <w:szCs w:val="24"/>
          </w:rPr>
          <w:t>http://universitypolicy.gmu.edu</w:t>
        </w:r>
      </w:hyperlink>
      <w:r w:rsidRPr="00134E0B">
        <w:rPr>
          <w:rFonts w:ascii="Arial Narrow" w:hAnsi="Arial Narrow"/>
          <w:sz w:val="24"/>
          <w:szCs w:val="24"/>
        </w:rPr>
        <w:t>].</w:t>
      </w:r>
    </w:p>
    <w:p w14:paraId="47D062A9" w14:textId="77777777" w:rsidR="0061159D" w:rsidRPr="00134E0B" w:rsidRDefault="0061159D" w:rsidP="00994260">
      <w:pPr>
        <w:spacing w:before="100" w:beforeAutospacing="1" w:after="100" w:afterAutospacing="1" w:line="240" w:lineRule="auto"/>
        <w:ind w:left="360"/>
        <w:rPr>
          <w:rFonts w:ascii="Arial Narrow" w:hAnsi="Arial Narrow"/>
          <w:sz w:val="24"/>
          <w:szCs w:val="24"/>
        </w:rPr>
      </w:pPr>
      <w:r w:rsidRPr="00134E0B">
        <w:rPr>
          <w:rFonts w:ascii="Arial Narrow" w:hAnsi="Arial Narrow"/>
          <w:b/>
          <w:bCs/>
          <w:sz w:val="24"/>
          <w:szCs w:val="24"/>
        </w:rPr>
        <w:t>Responsible Use of Computing</w:t>
      </w:r>
      <w:r w:rsidRPr="00134E0B">
        <w:rPr>
          <w:rFonts w:ascii="Arial Narrow" w:hAnsi="Arial Narrow"/>
          <w:sz w:val="24"/>
          <w:szCs w:val="24"/>
        </w:rPr>
        <w:br/>
        <w:t xml:space="preserve">Students must follow the university policy for Responsible Use of Computing. [See </w:t>
      </w:r>
      <w:hyperlink r:id="rId35" w:tgtFrame="_blank" w:tooltip="University Policy For Responsible Use of Computing" w:history="1">
        <w:r w:rsidRPr="00134E0B">
          <w:rPr>
            <w:rStyle w:val="Hyperlink"/>
            <w:rFonts w:ascii="Arial Narrow" w:hAnsi="Arial Narrow"/>
            <w:sz w:val="24"/>
            <w:szCs w:val="24"/>
          </w:rPr>
          <w:t>http://universitypolicy.gmu.edu/1301gen.html</w:t>
        </w:r>
      </w:hyperlink>
      <w:r w:rsidRPr="00134E0B">
        <w:rPr>
          <w:rFonts w:ascii="Arial Narrow" w:hAnsi="Arial Narrow"/>
          <w:sz w:val="24"/>
          <w:szCs w:val="24"/>
        </w:rPr>
        <w:t>].</w:t>
      </w:r>
    </w:p>
    <w:p w14:paraId="2065B58D" w14:textId="77777777" w:rsidR="0061159D" w:rsidRPr="00134E0B" w:rsidRDefault="0061159D" w:rsidP="00994260">
      <w:pPr>
        <w:spacing w:before="100" w:beforeAutospacing="1" w:after="100" w:afterAutospacing="1" w:line="240" w:lineRule="auto"/>
        <w:ind w:left="360"/>
        <w:rPr>
          <w:rFonts w:ascii="Arial Narrow" w:hAnsi="Arial Narrow"/>
          <w:sz w:val="24"/>
          <w:szCs w:val="24"/>
        </w:rPr>
      </w:pPr>
      <w:r w:rsidRPr="00134E0B">
        <w:rPr>
          <w:rFonts w:ascii="Arial Narrow" w:hAnsi="Arial Narrow"/>
          <w:b/>
          <w:bCs/>
          <w:sz w:val="24"/>
          <w:szCs w:val="24"/>
        </w:rPr>
        <w:t>University Calendar</w:t>
      </w:r>
      <w:r w:rsidRPr="00134E0B">
        <w:rPr>
          <w:rFonts w:ascii="Arial Narrow" w:hAnsi="Arial Narrow"/>
          <w:sz w:val="24"/>
          <w:szCs w:val="24"/>
        </w:rPr>
        <w:br/>
        <w:t xml:space="preserve">Students must follow the university policies. [See </w:t>
      </w:r>
      <w:hyperlink r:id="rId36" w:tgtFrame="_blank" w:history="1">
        <w:r w:rsidRPr="00134E0B">
          <w:rPr>
            <w:rStyle w:val="Hyperlink"/>
            <w:rFonts w:ascii="Arial Narrow" w:hAnsi="Arial Narrow"/>
            <w:sz w:val="24"/>
            <w:szCs w:val="24"/>
          </w:rPr>
          <w:t>http://catalog.gmu.edu</w:t>
        </w:r>
      </w:hyperlink>
      <w:r w:rsidRPr="00134E0B">
        <w:rPr>
          <w:rFonts w:ascii="Arial Narrow" w:hAnsi="Arial Narrow"/>
          <w:sz w:val="24"/>
          <w:szCs w:val="24"/>
        </w:rPr>
        <w:t>].</w:t>
      </w:r>
    </w:p>
    <w:p w14:paraId="12AFA8CA" w14:textId="77777777" w:rsidR="00EE2284" w:rsidRPr="00134E0B" w:rsidRDefault="00EE2284" w:rsidP="00994260">
      <w:pPr>
        <w:spacing w:before="100" w:beforeAutospacing="1" w:after="0" w:line="240" w:lineRule="auto"/>
        <w:ind w:left="360"/>
        <w:rPr>
          <w:rFonts w:ascii="Arial Narrow" w:hAnsi="Arial Narrow"/>
          <w:b/>
          <w:sz w:val="24"/>
          <w:szCs w:val="24"/>
        </w:rPr>
      </w:pPr>
      <w:r w:rsidRPr="00134E0B">
        <w:rPr>
          <w:rFonts w:ascii="Arial Narrow" w:hAnsi="Arial Narrow"/>
          <w:b/>
          <w:sz w:val="24"/>
          <w:szCs w:val="24"/>
        </w:rPr>
        <w:t>Religious Holidays</w:t>
      </w:r>
    </w:p>
    <w:p w14:paraId="77EB0FFE" w14:textId="77777777" w:rsidR="00EE2284" w:rsidRPr="00134E0B" w:rsidRDefault="00EE2284" w:rsidP="00994260">
      <w:pPr>
        <w:spacing w:after="100" w:afterAutospacing="1" w:line="240" w:lineRule="auto"/>
        <w:ind w:left="360"/>
        <w:rPr>
          <w:rFonts w:ascii="Arial Narrow" w:hAnsi="Arial Narrow"/>
          <w:sz w:val="24"/>
          <w:szCs w:val="24"/>
        </w:rPr>
      </w:pPr>
      <w:r w:rsidRPr="00134E0B">
        <w:rPr>
          <w:rFonts w:ascii="Arial Narrow" w:hAnsi="Arial Narrow"/>
          <w:sz w:val="24"/>
          <w:szCs w:val="24"/>
        </w:rPr>
        <w:t>A list of religious holidays is available on the University Life Calendar page (</w:t>
      </w:r>
      <w:proofErr w:type="gramStart"/>
      <w:r w:rsidRPr="00134E0B">
        <w:rPr>
          <w:rFonts w:ascii="Arial Narrow" w:hAnsi="Arial Narrow"/>
          <w:sz w:val="24"/>
          <w:szCs w:val="24"/>
        </w:rPr>
        <w:t>http://ulife.gmu.edu/calendar/religious-holiday-calendar/ )</w:t>
      </w:r>
      <w:proofErr w:type="gramEnd"/>
      <w:r w:rsidRPr="00134E0B">
        <w:rPr>
          <w:rFonts w:ascii="Arial Narrow" w:hAnsi="Arial Narrow"/>
          <w:sz w:val="24"/>
          <w:szCs w:val="24"/>
        </w:rPr>
        <w:t>.  Any student whose religious observance conflicts with a scheduled course activity must contact the Instructor at least 2 weeks in advance of the conflict date in order to make alternative arrangements.</w:t>
      </w:r>
    </w:p>
    <w:p w14:paraId="0FD16F79" w14:textId="63C45A7A" w:rsidR="0061159D" w:rsidRDefault="0061159D" w:rsidP="00994260">
      <w:pPr>
        <w:spacing w:before="100" w:beforeAutospacing="1" w:after="100" w:afterAutospacing="1" w:line="240" w:lineRule="auto"/>
        <w:ind w:left="360"/>
        <w:rPr>
          <w:rFonts w:ascii="Arial Narrow" w:hAnsi="Arial Narrow"/>
          <w:b/>
          <w:bCs/>
          <w:sz w:val="24"/>
          <w:szCs w:val="24"/>
        </w:rPr>
      </w:pPr>
      <w:r w:rsidRPr="00134E0B">
        <w:rPr>
          <w:rFonts w:ascii="Arial Narrow" w:hAnsi="Arial Narrow"/>
          <w:b/>
          <w:bCs/>
          <w:sz w:val="24"/>
          <w:szCs w:val="24"/>
        </w:rPr>
        <w:t>Students are expected to follow courteous Internet etiquette.</w:t>
      </w:r>
    </w:p>
    <w:p w14:paraId="15138914" w14:textId="74795088" w:rsidR="005009CA" w:rsidRPr="005009CA" w:rsidRDefault="005009CA" w:rsidP="005009CA">
      <w:pPr>
        <w:spacing w:before="100" w:beforeAutospacing="1" w:after="0" w:line="240" w:lineRule="auto"/>
        <w:ind w:left="360"/>
        <w:rPr>
          <w:rFonts w:ascii="Arial Narrow" w:hAnsi="Arial Narrow"/>
          <w:b/>
          <w:bCs/>
          <w:sz w:val="24"/>
          <w:szCs w:val="24"/>
        </w:rPr>
      </w:pPr>
      <w:r w:rsidRPr="005009CA">
        <w:rPr>
          <w:rFonts w:ascii="Arial Narrow" w:hAnsi="Arial Narrow"/>
          <w:b/>
          <w:bCs/>
          <w:sz w:val="24"/>
          <w:szCs w:val="24"/>
        </w:rPr>
        <w:t>Safe Return to Campus Statement</w:t>
      </w:r>
      <w:r>
        <w:rPr>
          <w:rFonts w:ascii="Arial Narrow" w:hAnsi="Arial Narrow"/>
          <w:b/>
          <w:bCs/>
          <w:sz w:val="24"/>
          <w:szCs w:val="24"/>
        </w:rPr>
        <w:t>:</w:t>
      </w:r>
    </w:p>
    <w:p w14:paraId="74BBBA92" w14:textId="77777777" w:rsidR="005009CA" w:rsidRPr="005009CA" w:rsidRDefault="005009CA" w:rsidP="005009CA">
      <w:pPr>
        <w:spacing w:after="100" w:afterAutospacing="1" w:line="240" w:lineRule="auto"/>
        <w:ind w:left="360"/>
        <w:rPr>
          <w:rFonts w:ascii="Arial Narrow" w:hAnsi="Arial Narrow"/>
          <w:sz w:val="24"/>
          <w:szCs w:val="24"/>
        </w:rPr>
      </w:pPr>
      <w:r w:rsidRPr="005009CA">
        <w:rPr>
          <w:rFonts w:ascii="Arial Narrow" w:hAnsi="Arial Narrow"/>
          <w:sz w:val="24"/>
          <w:szCs w:val="24"/>
        </w:rPr>
        <w:t xml:space="preserve">All students taking courses with a face-to-face component are required to take Safe Return to Campus Training prior to visiting campus. Training is available in Blackboard (https://mymason.gmu.edu). Students are required to follow the university’s public health and safety precautions and procedures outlined on the university Safe Return to Campus webpage (www2.gmu.edu/safe-return-plan). Similarly, all students in face to face and hybrid courses must also complete the Mason COVID Health Check daily, seven days a week. The COVID Health Check system uses a color code </w:t>
      </w:r>
      <w:proofErr w:type="spellStart"/>
      <w:r w:rsidRPr="005009CA">
        <w:rPr>
          <w:rFonts w:ascii="Arial Narrow" w:hAnsi="Arial Narrow"/>
          <w:sz w:val="24"/>
          <w:szCs w:val="24"/>
        </w:rPr>
        <w:t>systemand</w:t>
      </w:r>
      <w:proofErr w:type="spellEnd"/>
      <w:r w:rsidRPr="005009CA">
        <w:rPr>
          <w:rFonts w:ascii="Arial Narrow" w:hAnsi="Arial Narrow"/>
          <w:sz w:val="24"/>
          <w:szCs w:val="24"/>
        </w:rPr>
        <w:t xml:space="preserve"> students will receive either a Green, Yellow, or Red email response. Only students who receive a “green” notification are permitted to attend courses with a face-to-face component. If you suspect that you are sick or have been directed to self-isolate, please quarantine or get testing. Faculty </w:t>
      </w:r>
      <w:r w:rsidRPr="005009CA">
        <w:rPr>
          <w:rFonts w:ascii="Arial Narrow" w:hAnsi="Arial Narrow"/>
          <w:sz w:val="24"/>
          <w:szCs w:val="24"/>
        </w:rPr>
        <w:lastRenderedPageBreak/>
        <w:t xml:space="preserve">are allowed to ask you to show them that you have received a </w:t>
      </w:r>
      <w:proofErr w:type="gramStart"/>
      <w:r w:rsidRPr="005009CA">
        <w:rPr>
          <w:rFonts w:ascii="Arial Narrow" w:hAnsi="Arial Narrow"/>
          <w:sz w:val="24"/>
          <w:szCs w:val="24"/>
        </w:rPr>
        <w:t>Green</w:t>
      </w:r>
      <w:proofErr w:type="gramEnd"/>
      <w:r w:rsidRPr="005009CA">
        <w:rPr>
          <w:rFonts w:ascii="Arial Narrow" w:hAnsi="Arial Narrow"/>
          <w:sz w:val="24"/>
          <w:szCs w:val="24"/>
        </w:rPr>
        <w:t xml:space="preserve"> email and are thereby permitted to be in class.</w:t>
      </w:r>
    </w:p>
    <w:p w14:paraId="09253BC0" w14:textId="689A6A0E" w:rsidR="005009CA" w:rsidRPr="005009CA" w:rsidRDefault="005009CA" w:rsidP="005009CA">
      <w:pPr>
        <w:spacing w:before="100" w:beforeAutospacing="1" w:after="0" w:line="240" w:lineRule="auto"/>
        <w:ind w:left="360"/>
        <w:rPr>
          <w:rFonts w:ascii="Arial Narrow" w:hAnsi="Arial Narrow"/>
          <w:b/>
          <w:bCs/>
          <w:sz w:val="24"/>
          <w:szCs w:val="24"/>
        </w:rPr>
      </w:pPr>
      <w:r w:rsidRPr="005009CA">
        <w:rPr>
          <w:rFonts w:ascii="Arial Narrow" w:hAnsi="Arial Narrow"/>
          <w:b/>
          <w:bCs/>
          <w:sz w:val="24"/>
          <w:szCs w:val="24"/>
        </w:rPr>
        <w:t>Campus Closure</w:t>
      </w:r>
    </w:p>
    <w:p w14:paraId="532890BF" w14:textId="77777777" w:rsidR="005009CA" w:rsidRPr="005009CA" w:rsidRDefault="005009CA" w:rsidP="005009CA">
      <w:pPr>
        <w:spacing w:after="100" w:afterAutospacing="1" w:line="240" w:lineRule="auto"/>
        <w:ind w:left="360"/>
        <w:rPr>
          <w:rFonts w:ascii="Arial Narrow" w:hAnsi="Arial Narrow"/>
          <w:sz w:val="24"/>
          <w:szCs w:val="24"/>
        </w:rPr>
      </w:pPr>
      <w:r w:rsidRPr="005009CA">
        <w:rPr>
          <w:rFonts w:ascii="Arial Narrow" w:hAnsi="Arial Narrow"/>
          <w:sz w:val="24"/>
          <w:szCs w:val="24"/>
        </w:rPr>
        <w:t>If the campus closes or class is canceled due to weather or other concern, students should check Blackboard [or other instruction as appropriate] for updates on how to continue learning and information about any changes to events or assignments.</w:t>
      </w:r>
    </w:p>
    <w:p w14:paraId="2A9FCF08" w14:textId="4EAB1FE9" w:rsidR="005009CA" w:rsidRPr="005009CA" w:rsidRDefault="005009CA" w:rsidP="005009CA">
      <w:pPr>
        <w:spacing w:before="100" w:beforeAutospacing="1" w:after="0" w:line="240" w:lineRule="auto"/>
        <w:ind w:left="360"/>
        <w:rPr>
          <w:rFonts w:ascii="Arial Narrow" w:hAnsi="Arial Narrow"/>
          <w:b/>
          <w:bCs/>
          <w:sz w:val="24"/>
          <w:szCs w:val="24"/>
        </w:rPr>
      </w:pPr>
      <w:r w:rsidRPr="005009CA">
        <w:rPr>
          <w:rFonts w:ascii="Arial Narrow" w:hAnsi="Arial Narrow"/>
          <w:b/>
          <w:bCs/>
          <w:sz w:val="24"/>
          <w:szCs w:val="24"/>
        </w:rPr>
        <w:t>Basic Course Technology Requirements</w:t>
      </w:r>
    </w:p>
    <w:p w14:paraId="65112554" w14:textId="77777777" w:rsidR="005009CA" w:rsidRPr="005009CA" w:rsidRDefault="005009CA" w:rsidP="005009CA">
      <w:pPr>
        <w:spacing w:after="100" w:afterAutospacing="1" w:line="240" w:lineRule="auto"/>
        <w:ind w:left="360"/>
        <w:rPr>
          <w:rFonts w:ascii="Arial Narrow" w:hAnsi="Arial Narrow"/>
          <w:sz w:val="24"/>
          <w:szCs w:val="24"/>
        </w:rPr>
      </w:pPr>
      <w:r w:rsidRPr="005009CA">
        <w:rPr>
          <w:rFonts w:ascii="Arial Narrow" w:hAnsi="Arial Narrow"/>
          <w:sz w:val="24"/>
          <w:szCs w:val="24"/>
        </w:rPr>
        <w:t>Activities and assignments in this course will regularly use the Blackboard learning system, available at https://mymason.gmu.edu. Students are required to have regular, reliable access to a computer with an updated operating system (recommended: Windows 10 or Mac OSX 10.13 or higher) and a stable broadband Internet connection (cable modem, DSL, satellite broadband, etc., with a consistent 1.5 Mbps [megabits per second] download speed or higher. You can check your speed settings using the speed test on this website.)</w:t>
      </w:r>
    </w:p>
    <w:p w14:paraId="5DD2047F" w14:textId="77777777" w:rsidR="005009CA" w:rsidRPr="005009CA" w:rsidRDefault="005009CA" w:rsidP="005009CA">
      <w:pPr>
        <w:spacing w:before="100" w:beforeAutospacing="1" w:after="100" w:afterAutospacing="1" w:line="240" w:lineRule="auto"/>
        <w:ind w:left="360"/>
        <w:rPr>
          <w:rFonts w:ascii="Arial Narrow" w:hAnsi="Arial Narrow"/>
          <w:sz w:val="24"/>
          <w:szCs w:val="24"/>
        </w:rPr>
      </w:pPr>
      <w:r w:rsidRPr="005009CA">
        <w:rPr>
          <w:rFonts w:ascii="Arial Narrow" w:hAnsi="Arial Narrow"/>
          <w:sz w:val="24"/>
          <w:szCs w:val="24"/>
        </w:rPr>
        <w:t>Activities and assignments in this course will regularly use web-conferencing software (Blackboard Collaborate / Zoom). In addition to the requirements above, students are required to have a device with a functional camera and microphone. In an emergency, students can connect through a telephone call, but video connection is the expected norm.</w:t>
      </w:r>
    </w:p>
    <w:p w14:paraId="3025A97A" w14:textId="5B12C559" w:rsidR="005009CA" w:rsidRPr="005009CA" w:rsidRDefault="005009CA" w:rsidP="005009CA">
      <w:pPr>
        <w:spacing w:before="100" w:beforeAutospacing="1" w:after="0" w:line="240" w:lineRule="auto"/>
        <w:ind w:left="360"/>
        <w:rPr>
          <w:rFonts w:ascii="Arial Narrow" w:hAnsi="Arial Narrow"/>
          <w:b/>
          <w:bCs/>
          <w:sz w:val="24"/>
          <w:szCs w:val="24"/>
        </w:rPr>
      </w:pPr>
      <w:r w:rsidRPr="005009CA">
        <w:rPr>
          <w:rFonts w:ascii="Arial Narrow" w:hAnsi="Arial Narrow"/>
          <w:b/>
          <w:bCs/>
          <w:sz w:val="24"/>
          <w:szCs w:val="24"/>
        </w:rPr>
        <w:t>Course Materials and Student Privacy</w:t>
      </w:r>
    </w:p>
    <w:p w14:paraId="71B70292" w14:textId="7A29DC4B" w:rsidR="005009CA" w:rsidRPr="005009CA" w:rsidRDefault="005009CA" w:rsidP="005009CA">
      <w:pPr>
        <w:spacing w:after="100" w:afterAutospacing="1" w:line="240" w:lineRule="auto"/>
        <w:ind w:left="360"/>
        <w:rPr>
          <w:rFonts w:ascii="Arial Narrow" w:hAnsi="Arial Narrow"/>
          <w:sz w:val="24"/>
          <w:szCs w:val="24"/>
        </w:rPr>
      </w:pPr>
      <w:proofErr w:type="spellStart"/>
      <w:r w:rsidRPr="005009CA">
        <w:rPr>
          <w:rFonts w:ascii="Arial Narrow" w:hAnsi="Arial Narrow"/>
          <w:sz w:val="24"/>
          <w:szCs w:val="24"/>
        </w:rPr>
        <w:t>Videorecordings</w:t>
      </w:r>
      <w:proofErr w:type="spellEnd"/>
      <w:r w:rsidRPr="005009CA">
        <w:rPr>
          <w:rFonts w:ascii="Arial Narrow" w:hAnsi="Arial Narrow"/>
          <w:sz w:val="24"/>
          <w:szCs w:val="24"/>
        </w:rPr>
        <w:t xml:space="preserve"> of class meetings that are shared only with the instructors and students officially enrolled in a class do not violate FERPA or any other privacy expectation. </w:t>
      </w:r>
      <w:proofErr w:type="spellStart"/>
      <w:r w:rsidRPr="005009CA">
        <w:rPr>
          <w:rFonts w:ascii="Arial Narrow" w:hAnsi="Arial Narrow"/>
          <w:sz w:val="24"/>
          <w:szCs w:val="24"/>
        </w:rPr>
        <w:t>Videorecordings</w:t>
      </w:r>
      <w:proofErr w:type="spellEnd"/>
      <w:r w:rsidRPr="005009CA">
        <w:rPr>
          <w:rFonts w:ascii="Arial Narrow" w:hAnsi="Arial Narrow"/>
          <w:sz w:val="24"/>
          <w:szCs w:val="24"/>
        </w:rPr>
        <w:t xml:space="preserve"> that only include the instructor (no student names, images, voices, or identifiable texts) may be shared without violating FERPA (but see below, University Policies: Privacy, for some qualifications and recommendations)</w:t>
      </w:r>
    </w:p>
    <w:p w14:paraId="050245EA" w14:textId="32F517D7" w:rsidR="005009CA" w:rsidRPr="005009CA" w:rsidRDefault="005009CA" w:rsidP="005009CA">
      <w:pPr>
        <w:spacing w:before="100" w:beforeAutospacing="1" w:after="100" w:afterAutospacing="1" w:line="240" w:lineRule="auto"/>
        <w:ind w:left="360"/>
        <w:rPr>
          <w:rFonts w:ascii="Arial Narrow" w:hAnsi="Arial Narrow"/>
          <w:sz w:val="24"/>
          <w:szCs w:val="24"/>
        </w:rPr>
      </w:pPr>
      <w:r w:rsidRPr="005009CA">
        <w:rPr>
          <w:rFonts w:ascii="Arial Narrow" w:hAnsi="Arial Narrow"/>
          <w:sz w:val="24"/>
          <w:szCs w:val="24"/>
        </w:rPr>
        <w:t>All course materials posted to Blackboard or other course site are private to this class; by federal law, any materials that identify specific students (via their name, voice, or image) must not be shared with anyone not enrolled in this class.</w:t>
      </w:r>
    </w:p>
    <w:p w14:paraId="4340E0F3" w14:textId="77777777" w:rsidR="005009CA" w:rsidRPr="005009CA" w:rsidRDefault="005009CA" w:rsidP="005009CA">
      <w:pPr>
        <w:spacing w:before="100" w:beforeAutospacing="1" w:after="100" w:afterAutospacing="1" w:line="240" w:lineRule="auto"/>
        <w:ind w:left="360"/>
        <w:rPr>
          <w:rFonts w:ascii="Arial Narrow" w:hAnsi="Arial Narrow"/>
          <w:sz w:val="24"/>
          <w:szCs w:val="24"/>
        </w:rPr>
      </w:pPr>
      <w:proofErr w:type="spellStart"/>
      <w:r w:rsidRPr="005009CA">
        <w:rPr>
          <w:rFonts w:ascii="Arial Narrow" w:hAnsi="Arial Narrow"/>
          <w:sz w:val="24"/>
          <w:szCs w:val="24"/>
        </w:rPr>
        <w:t>Videorecordings</w:t>
      </w:r>
      <w:proofErr w:type="spellEnd"/>
      <w:r w:rsidRPr="005009CA">
        <w:rPr>
          <w:rFonts w:ascii="Arial Narrow" w:hAnsi="Arial Narrow"/>
          <w:sz w:val="24"/>
          <w:szCs w:val="24"/>
        </w:rPr>
        <w:t xml:space="preserve"> — whether made by instructors or students — of class meetings that include audio, visual, or textual information from other students are private and must not be shared outside the class</w:t>
      </w:r>
    </w:p>
    <w:p w14:paraId="17FC6858" w14:textId="77777777" w:rsidR="005009CA" w:rsidRDefault="005009CA" w:rsidP="005009CA">
      <w:pPr>
        <w:spacing w:before="100" w:beforeAutospacing="1" w:after="100" w:afterAutospacing="1" w:line="240" w:lineRule="auto"/>
        <w:ind w:left="360"/>
        <w:rPr>
          <w:rFonts w:ascii="Arial Narrow" w:hAnsi="Arial Narrow"/>
          <w:sz w:val="24"/>
          <w:szCs w:val="24"/>
        </w:rPr>
      </w:pPr>
      <w:r w:rsidRPr="005009CA">
        <w:rPr>
          <w:rFonts w:ascii="Arial Narrow" w:hAnsi="Arial Narrow"/>
          <w:sz w:val="24"/>
          <w:szCs w:val="24"/>
        </w:rPr>
        <w:t>Live video conference meetings (e.g. Collaborate or Zoom) that include audio, textual, or visual information from other students must be viewed privately and not shared with others in your household or recorded and shared outside the class</w:t>
      </w:r>
    </w:p>
    <w:p w14:paraId="21C83464" w14:textId="26013935" w:rsidR="005009CA" w:rsidRPr="005009CA" w:rsidRDefault="005009CA" w:rsidP="005009CA">
      <w:pPr>
        <w:spacing w:after="0" w:line="240" w:lineRule="auto"/>
        <w:ind w:left="360"/>
        <w:rPr>
          <w:rFonts w:ascii="Arial Narrow" w:hAnsi="Arial Narrow"/>
          <w:sz w:val="24"/>
          <w:szCs w:val="24"/>
        </w:rPr>
      </w:pPr>
      <w:r w:rsidRPr="005009CA">
        <w:rPr>
          <w:rFonts w:ascii="Arial Narrow" w:hAnsi="Arial Narrow"/>
          <w:b/>
          <w:bCs/>
          <w:sz w:val="24"/>
          <w:szCs w:val="24"/>
        </w:rPr>
        <w:t>Course Recordings</w:t>
      </w:r>
    </w:p>
    <w:p w14:paraId="3992FE7A" w14:textId="77777777" w:rsidR="005009CA" w:rsidRPr="005009CA" w:rsidRDefault="005009CA" w:rsidP="005009CA">
      <w:pPr>
        <w:spacing w:after="100" w:afterAutospacing="1" w:line="240" w:lineRule="auto"/>
        <w:ind w:left="360"/>
        <w:rPr>
          <w:rFonts w:ascii="Arial Narrow" w:hAnsi="Arial Narrow"/>
          <w:sz w:val="24"/>
          <w:szCs w:val="24"/>
        </w:rPr>
      </w:pPr>
      <w:proofErr w:type="gramStart"/>
      <w:r w:rsidRPr="005009CA">
        <w:rPr>
          <w:rFonts w:ascii="Arial Narrow" w:hAnsi="Arial Narrow"/>
          <w:sz w:val="24"/>
          <w:szCs w:val="24"/>
        </w:rPr>
        <w:t>Some/All of</w:t>
      </w:r>
      <w:proofErr w:type="gramEnd"/>
      <w:r w:rsidRPr="005009CA">
        <w:rPr>
          <w:rFonts w:ascii="Arial Narrow" w:hAnsi="Arial Narrow"/>
          <w:sz w:val="24"/>
          <w:szCs w:val="24"/>
        </w:rPr>
        <w:t xml:space="preserve"> our synchronous meetings in this class will be recorded to provide necessary information for students in this class. Recordings will be stored on Blackboard [or other secure site] and will only be accessible to students taking this course during this semester.</w:t>
      </w:r>
    </w:p>
    <w:p w14:paraId="050E16FC" w14:textId="1D5C5FBF" w:rsidR="005009CA" w:rsidRPr="00134E0B" w:rsidRDefault="005009CA" w:rsidP="00994260">
      <w:pPr>
        <w:spacing w:before="100" w:beforeAutospacing="1" w:after="100" w:afterAutospacing="1" w:line="240" w:lineRule="auto"/>
        <w:ind w:left="360"/>
        <w:rPr>
          <w:rFonts w:ascii="Arial Narrow" w:hAnsi="Arial Narrow"/>
          <w:sz w:val="24"/>
          <w:szCs w:val="24"/>
        </w:rPr>
      </w:pPr>
      <w:r w:rsidRPr="005009CA">
        <w:rPr>
          <w:rFonts w:ascii="Arial Narrow" w:hAnsi="Arial Narrow"/>
          <w:sz w:val="24"/>
          <w:szCs w:val="24"/>
        </w:rPr>
        <w:t xml:space="preserve"> </w:t>
      </w:r>
    </w:p>
    <w:p w14:paraId="70AE3385" w14:textId="77777777" w:rsidR="00BA42B5" w:rsidRPr="00134E0B" w:rsidRDefault="00BA42B5" w:rsidP="00994260">
      <w:pPr>
        <w:pStyle w:val="Heading2"/>
        <w:spacing w:line="240" w:lineRule="auto"/>
        <w:ind w:left="360"/>
        <w:rPr>
          <w:rFonts w:ascii="Arial Narrow" w:hAnsi="Arial Narrow"/>
          <w:sz w:val="24"/>
          <w:szCs w:val="24"/>
        </w:rPr>
      </w:pPr>
    </w:p>
    <w:p w14:paraId="5513D816" w14:textId="77777777" w:rsidR="0007728A" w:rsidRDefault="0007728A" w:rsidP="00994260">
      <w:pPr>
        <w:spacing w:line="240" w:lineRule="auto"/>
        <w:rPr>
          <w:rFonts w:ascii="Arial Narrow" w:eastAsiaTheme="majorEastAsia" w:hAnsi="Arial Narrow" w:cstheme="majorBidi"/>
          <w:b/>
          <w:bCs/>
          <w:sz w:val="24"/>
          <w:szCs w:val="24"/>
        </w:rPr>
      </w:pPr>
      <w:bookmarkStart w:id="18" w:name="_Toc394471090"/>
      <w:r>
        <w:rPr>
          <w:rFonts w:ascii="Arial Narrow" w:hAnsi="Arial Narrow"/>
          <w:sz w:val="24"/>
          <w:szCs w:val="24"/>
        </w:rPr>
        <w:br w:type="page"/>
      </w:r>
    </w:p>
    <w:p w14:paraId="65FB68DB" w14:textId="5B25D2C6" w:rsidR="00B41E6B" w:rsidRPr="00134E0B" w:rsidRDefault="00AC3435" w:rsidP="00994260">
      <w:pPr>
        <w:pStyle w:val="Heading2"/>
        <w:spacing w:line="240" w:lineRule="auto"/>
        <w:ind w:left="360"/>
        <w:rPr>
          <w:rFonts w:ascii="Arial Narrow" w:hAnsi="Arial Narrow"/>
          <w:sz w:val="24"/>
          <w:szCs w:val="24"/>
        </w:rPr>
      </w:pPr>
      <w:r w:rsidRPr="00134E0B">
        <w:rPr>
          <w:rFonts w:ascii="Arial Narrow" w:hAnsi="Arial Narrow"/>
          <w:sz w:val="24"/>
          <w:szCs w:val="24"/>
        </w:rPr>
        <w:lastRenderedPageBreak/>
        <w:t>Student Services:</w:t>
      </w:r>
      <w:bookmarkEnd w:id="18"/>
    </w:p>
    <w:tbl>
      <w:tblPr>
        <w:tblW w:w="16200" w:type="dxa"/>
        <w:shd w:val="clear" w:color="auto" w:fill="FFFFFF"/>
        <w:tblCellMar>
          <w:left w:w="0" w:type="dxa"/>
          <w:right w:w="0" w:type="dxa"/>
        </w:tblCellMar>
        <w:tblLook w:val="04A0" w:firstRow="1" w:lastRow="0" w:firstColumn="1" w:lastColumn="0" w:noHBand="0" w:noVBand="1"/>
      </w:tblPr>
      <w:tblGrid>
        <w:gridCol w:w="2816"/>
        <w:gridCol w:w="13384"/>
      </w:tblGrid>
      <w:tr w:rsidR="00134E0B" w:rsidRPr="00134E0B" w14:paraId="69E20621" w14:textId="77777777" w:rsidTr="00134E0B">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39B13F6C" w14:textId="77777777" w:rsidR="00134E0B" w:rsidRPr="00134E0B" w:rsidRDefault="00134E0B" w:rsidP="00994260">
            <w:pPr>
              <w:spacing w:line="240" w:lineRule="auto"/>
              <w:rPr>
                <w:rFonts w:ascii="Arial Narrow" w:hAnsi="Arial Narrow" w:cs="Helvetica"/>
                <w:b/>
                <w:bCs/>
                <w:caps/>
                <w:color w:val="404040"/>
                <w:sz w:val="24"/>
                <w:szCs w:val="24"/>
              </w:rPr>
            </w:pPr>
            <w:r w:rsidRPr="00134E0B">
              <w:rPr>
                <w:rFonts w:ascii="Arial Narrow" w:hAnsi="Arial Narrow" w:cs="Helvetica"/>
                <w:b/>
                <w:bCs/>
                <w:caps/>
                <w:color w:val="404040"/>
                <w:sz w:val="24"/>
                <w:szCs w:val="24"/>
              </w:rPr>
              <w:t>NAME OF RESOURCE</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5FDAD9CA" w14:textId="77777777" w:rsidR="00134E0B" w:rsidRPr="00134E0B" w:rsidRDefault="00134E0B" w:rsidP="00994260">
            <w:pPr>
              <w:spacing w:line="240" w:lineRule="auto"/>
              <w:rPr>
                <w:rFonts w:ascii="Arial Narrow" w:hAnsi="Arial Narrow" w:cs="Helvetica"/>
                <w:b/>
                <w:bCs/>
                <w:caps/>
                <w:color w:val="404040"/>
                <w:sz w:val="24"/>
                <w:szCs w:val="24"/>
              </w:rPr>
            </w:pPr>
            <w:r w:rsidRPr="00134E0B">
              <w:rPr>
                <w:rFonts w:ascii="Arial Narrow" w:hAnsi="Arial Narrow" w:cs="Helvetica"/>
                <w:b/>
                <w:bCs/>
                <w:caps/>
                <w:color w:val="404040"/>
                <w:sz w:val="24"/>
                <w:szCs w:val="24"/>
              </w:rPr>
              <w:t>DESCRIPTION OF RESOURCE</w:t>
            </w:r>
          </w:p>
        </w:tc>
      </w:tr>
      <w:tr w:rsidR="00134E0B" w:rsidRPr="00134E0B" w14:paraId="799D692C" w14:textId="77777777" w:rsidTr="00134E0B">
        <w:tc>
          <w:tcPr>
            <w:tcW w:w="0" w:type="auto"/>
            <w:tcBorders>
              <w:top w:val="nil"/>
              <w:left w:val="nil"/>
              <w:bottom w:val="nil"/>
              <w:right w:val="nil"/>
            </w:tcBorders>
            <w:shd w:val="clear" w:color="auto" w:fill="FFFFFF"/>
            <w:tcMar>
              <w:top w:w="120" w:type="dxa"/>
              <w:left w:w="120" w:type="dxa"/>
              <w:bottom w:w="120" w:type="dxa"/>
              <w:right w:w="120" w:type="dxa"/>
            </w:tcMar>
            <w:hideMark/>
          </w:tcPr>
          <w:p w14:paraId="1F120179" w14:textId="77777777" w:rsidR="00134E0B" w:rsidRPr="00134E0B" w:rsidRDefault="00B33261" w:rsidP="00994260">
            <w:pPr>
              <w:spacing w:line="240" w:lineRule="auto"/>
              <w:rPr>
                <w:rFonts w:ascii="Arial Narrow" w:hAnsi="Arial Narrow" w:cs="Helvetica"/>
                <w:color w:val="404040"/>
                <w:sz w:val="24"/>
                <w:szCs w:val="24"/>
              </w:rPr>
            </w:pPr>
            <w:hyperlink r:id="rId37" w:history="1">
              <w:r w:rsidR="00134E0B" w:rsidRPr="00134E0B">
                <w:rPr>
                  <w:rStyle w:val="Hyperlink"/>
                  <w:rFonts w:ascii="Arial Narrow" w:hAnsi="Arial Narrow" w:cs="Helvetica"/>
                  <w:color w:val="097984"/>
                  <w:sz w:val="24"/>
                  <w:szCs w:val="24"/>
                  <w:u w:val="none"/>
                  <w:bdr w:val="none" w:sz="0" w:space="0" w:color="auto" w:frame="1"/>
                </w:rPr>
                <w:t>Advising for Exploratory Students</w:t>
              </w:r>
            </w:hyperlink>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10CF3E80" w14:textId="77777777" w:rsidR="00134E0B" w:rsidRPr="00134E0B" w:rsidRDefault="00134E0B" w:rsidP="00994260">
            <w:pPr>
              <w:spacing w:line="240" w:lineRule="auto"/>
              <w:ind w:right="5160"/>
              <w:rPr>
                <w:rFonts w:ascii="Arial Narrow" w:hAnsi="Arial Narrow" w:cs="Helvetica"/>
                <w:color w:val="404040"/>
                <w:sz w:val="24"/>
                <w:szCs w:val="24"/>
              </w:rPr>
            </w:pPr>
            <w:r w:rsidRPr="00134E0B">
              <w:rPr>
                <w:rFonts w:ascii="Arial Narrow" w:hAnsi="Arial Narrow" w:cs="Helvetica"/>
                <w:color w:val="404040"/>
                <w:sz w:val="24"/>
                <w:szCs w:val="24"/>
              </w:rPr>
              <w:t>Provides advisors and coaches for students seeking or changing their major.</w:t>
            </w:r>
          </w:p>
        </w:tc>
      </w:tr>
      <w:tr w:rsidR="00134E0B" w:rsidRPr="00134E0B" w14:paraId="4F545678" w14:textId="77777777" w:rsidTr="00134E0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6D8B16D" w14:textId="77777777" w:rsidR="00134E0B" w:rsidRPr="00134E0B" w:rsidRDefault="00B33261" w:rsidP="00994260">
            <w:pPr>
              <w:spacing w:line="240" w:lineRule="auto"/>
              <w:rPr>
                <w:rFonts w:ascii="Arial Narrow" w:hAnsi="Arial Narrow" w:cs="Helvetica"/>
                <w:color w:val="404040"/>
                <w:sz w:val="24"/>
                <w:szCs w:val="24"/>
              </w:rPr>
            </w:pPr>
            <w:hyperlink r:id="rId38" w:history="1">
              <w:r w:rsidR="00134E0B" w:rsidRPr="00134E0B">
                <w:rPr>
                  <w:rStyle w:val="Hyperlink"/>
                  <w:rFonts w:ascii="Arial Narrow" w:hAnsi="Arial Narrow" w:cs="Helvetica"/>
                  <w:color w:val="097984"/>
                  <w:sz w:val="24"/>
                  <w:szCs w:val="24"/>
                  <w:u w:val="none"/>
                  <w:bdr w:val="none" w:sz="0" w:space="0" w:color="auto" w:frame="1"/>
                </w:rPr>
                <w:t>Assistive Technology Initiative</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1B6090" w14:textId="77777777" w:rsidR="00134E0B" w:rsidRPr="00134E0B" w:rsidRDefault="00134E0B" w:rsidP="00994260">
            <w:pPr>
              <w:spacing w:line="240" w:lineRule="auto"/>
              <w:ind w:right="4530"/>
              <w:rPr>
                <w:rFonts w:ascii="Arial Narrow" w:hAnsi="Arial Narrow" w:cs="Helvetica"/>
                <w:color w:val="404040"/>
                <w:sz w:val="24"/>
                <w:szCs w:val="24"/>
              </w:rPr>
            </w:pPr>
            <w:r w:rsidRPr="00134E0B">
              <w:rPr>
                <w:rFonts w:ascii="Arial Narrow" w:hAnsi="Arial Narrow" w:cs="Helvetica"/>
                <w:color w:val="404040"/>
                <w:sz w:val="24"/>
                <w:szCs w:val="24"/>
              </w:rPr>
              <w:t xml:space="preserve">Manages the production of accessible text for Mason students with disabilities. They also ensure access to information technology and communications to the entire university community </w:t>
            </w:r>
            <w:proofErr w:type="gramStart"/>
            <w:r w:rsidRPr="00134E0B">
              <w:rPr>
                <w:rFonts w:ascii="Arial Narrow" w:hAnsi="Arial Narrow" w:cs="Helvetica"/>
                <w:color w:val="404040"/>
                <w:sz w:val="24"/>
                <w:szCs w:val="24"/>
              </w:rPr>
              <w:t>through the use of</w:t>
            </w:r>
            <w:proofErr w:type="gramEnd"/>
            <w:r w:rsidRPr="00134E0B">
              <w:rPr>
                <w:rFonts w:ascii="Arial Narrow" w:hAnsi="Arial Narrow" w:cs="Helvetica"/>
                <w:color w:val="404040"/>
                <w:sz w:val="24"/>
                <w:szCs w:val="24"/>
              </w:rPr>
              <w:t xml:space="preserve"> adaptive equipment and provision of technical assistance.</w:t>
            </w:r>
          </w:p>
        </w:tc>
      </w:tr>
      <w:tr w:rsidR="00134E0B" w:rsidRPr="00134E0B" w14:paraId="6C1D00DE" w14:textId="77777777" w:rsidTr="00134E0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186117B" w14:textId="77777777" w:rsidR="00134E0B" w:rsidRPr="00134E0B" w:rsidRDefault="00B33261" w:rsidP="00994260">
            <w:pPr>
              <w:spacing w:line="240" w:lineRule="auto"/>
              <w:rPr>
                <w:rFonts w:ascii="Arial Narrow" w:hAnsi="Arial Narrow" w:cs="Helvetica"/>
                <w:color w:val="404040"/>
                <w:sz w:val="24"/>
                <w:szCs w:val="24"/>
              </w:rPr>
            </w:pPr>
            <w:hyperlink r:id="rId39" w:history="1">
              <w:r w:rsidR="00134E0B" w:rsidRPr="00134E0B">
                <w:rPr>
                  <w:rStyle w:val="Hyperlink"/>
                  <w:rFonts w:ascii="Arial Narrow" w:hAnsi="Arial Narrow" w:cs="Helvetica"/>
                  <w:color w:val="097984"/>
                  <w:sz w:val="24"/>
                  <w:szCs w:val="24"/>
                  <w:u w:val="none"/>
                  <w:bdr w:val="none" w:sz="0" w:space="0" w:color="auto" w:frame="1"/>
                </w:rPr>
                <w:t>Copyright Resources Office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F599E5C" w14:textId="77777777" w:rsidR="00134E0B" w:rsidRPr="00134E0B" w:rsidRDefault="00134E0B" w:rsidP="00994260">
            <w:pPr>
              <w:spacing w:line="240" w:lineRule="auto"/>
              <w:rPr>
                <w:rFonts w:ascii="Arial Narrow" w:hAnsi="Arial Narrow" w:cs="Helvetica"/>
                <w:color w:val="404040"/>
                <w:sz w:val="24"/>
                <w:szCs w:val="24"/>
              </w:rPr>
            </w:pPr>
            <w:proofErr w:type="gramStart"/>
            <w:r w:rsidRPr="00134E0B">
              <w:rPr>
                <w:rFonts w:ascii="Arial Narrow" w:hAnsi="Arial Narrow" w:cs="Helvetica"/>
                <w:color w:val="404040"/>
                <w:sz w:val="24"/>
                <w:szCs w:val="24"/>
              </w:rPr>
              <w:t>Provides assistance to</w:t>
            </w:r>
            <w:proofErr w:type="gramEnd"/>
            <w:r w:rsidRPr="00134E0B">
              <w:rPr>
                <w:rFonts w:ascii="Arial Narrow" w:hAnsi="Arial Narrow" w:cs="Helvetica"/>
                <w:color w:val="404040"/>
                <w:sz w:val="24"/>
                <w:szCs w:val="24"/>
              </w:rPr>
              <w:t xml:space="preserve"> faculty and students regarding copyright policies.</w:t>
            </w:r>
          </w:p>
        </w:tc>
      </w:tr>
      <w:tr w:rsidR="00134E0B" w:rsidRPr="00134E0B" w14:paraId="76D66AF0" w14:textId="77777777" w:rsidTr="00134E0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FB72F7F" w14:textId="77777777" w:rsidR="00134E0B" w:rsidRPr="00134E0B" w:rsidRDefault="00B33261" w:rsidP="00994260">
            <w:pPr>
              <w:spacing w:line="240" w:lineRule="auto"/>
              <w:rPr>
                <w:rFonts w:ascii="Arial Narrow" w:hAnsi="Arial Narrow" w:cs="Helvetica"/>
                <w:color w:val="404040"/>
                <w:sz w:val="24"/>
                <w:szCs w:val="24"/>
              </w:rPr>
            </w:pPr>
            <w:hyperlink r:id="rId40" w:history="1">
              <w:r w:rsidR="00134E0B" w:rsidRPr="00134E0B">
                <w:rPr>
                  <w:rStyle w:val="Hyperlink"/>
                  <w:rFonts w:ascii="Arial Narrow" w:hAnsi="Arial Narrow" w:cs="Helvetica"/>
                  <w:color w:val="097984"/>
                  <w:sz w:val="24"/>
                  <w:szCs w:val="24"/>
                  <w:u w:val="none"/>
                  <w:bdr w:val="none" w:sz="0" w:space="0" w:color="auto" w:frame="1"/>
                </w:rPr>
                <w:t>Counseling and Psychological Services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1A5F5E1" w14:textId="77777777" w:rsidR="00134E0B" w:rsidRPr="00134E0B" w:rsidRDefault="00134E0B" w:rsidP="00994260">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Offers faculty and staff consultation about how to help students that experience difficulties that impact their learning, including how to respond to students in crisis. In particular, the Mason Cares, faculty referral guide, and students of concern are primary resources for faculty and staff. Students can take advantage of psychological services, a variety of learning services, multicultural services, and educational programs that support students’ educational goals.</w:t>
            </w:r>
          </w:p>
        </w:tc>
      </w:tr>
      <w:tr w:rsidR="00134E0B" w:rsidRPr="00134E0B" w14:paraId="3A2EDD19" w14:textId="77777777" w:rsidTr="00134E0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AD16DDA" w14:textId="77777777" w:rsidR="00134E0B" w:rsidRPr="00134E0B" w:rsidRDefault="00B33261" w:rsidP="00994260">
            <w:pPr>
              <w:spacing w:line="240" w:lineRule="auto"/>
              <w:rPr>
                <w:rFonts w:ascii="Arial Narrow" w:hAnsi="Arial Narrow" w:cs="Helvetica"/>
                <w:color w:val="404040"/>
                <w:sz w:val="24"/>
                <w:szCs w:val="24"/>
              </w:rPr>
            </w:pPr>
            <w:hyperlink r:id="rId41" w:history="1">
              <w:r w:rsidR="00134E0B" w:rsidRPr="00134E0B">
                <w:rPr>
                  <w:rStyle w:val="Hyperlink"/>
                  <w:rFonts w:ascii="Arial Narrow" w:hAnsi="Arial Narrow" w:cs="Helvetica"/>
                  <w:color w:val="097984"/>
                  <w:sz w:val="24"/>
                  <w:szCs w:val="24"/>
                  <w:u w:val="none"/>
                  <w:bdr w:val="none" w:sz="0" w:space="0" w:color="auto" w:frame="1"/>
                </w:rPr>
                <w:t>Disability Services</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F7016FD" w14:textId="77777777" w:rsidR="00134E0B" w:rsidRPr="00134E0B" w:rsidRDefault="00134E0B" w:rsidP="00994260">
            <w:pPr>
              <w:spacing w:line="240" w:lineRule="auto"/>
              <w:ind w:right="4620"/>
              <w:rPr>
                <w:rFonts w:ascii="Arial Narrow" w:hAnsi="Arial Narrow" w:cs="Helvetica"/>
                <w:color w:val="404040"/>
                <w:sz w:val="24"/>
                <w:szCs w:val="24"/>
              </w:rPr>
            </w:pPr>
            <w:r w:rsidRPr="00134E0B">
              <w:rPr>
                <w:rFonts w:ascii="Arial Narrow" w:hAnsi="Arial Narrow" w:cs="Helvetica"/>
                <w:color w:val="404040"/>
                <w:sz w:val="24"/>
                <w:szCs w:val="24"/>
              </w:rPr>
              <w:t>Implements and coordinates reasonable accommodations and disability-related services that afford equal access to university programs and activities.</w:t>
            </w:r>
          </w:p>
        </w:tc>
      </w:tr>
      <w:tr w:rsidR="00134E0B" w:rsidRPr="00134E0B" w14:paraId="65835E5C" w14:textId="77777777" w:rsidTr="00134E0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2E4E538" w14:textId="77777777" w:rsidR="00134E0B" w:rsidRPr="00134E0B" w:rsidRDefault="00B33261" w:rsidP="00994260">
            <w:pPr>
              <w:spacing w:line="240" w:lineRule="auto"/>
              <w:rPr>
                <w:rFonts w:ascii="Arial Narrow" w:hAnsi="Arial Narrow" w:cs="Helvetica"/>
                <w:color w:val="404040"/>
                <w:sz w:val="24"/>
                <w:szCs w:val="24"/>
              </w:rPr>
            </w:pPr>
            <w:hyperlink r:id="rId42" w:history="1">
              <w:r w:rsidR="00134E0B" w:rsidRPr="00134E0B">
                <w:rPr>
                  <w:rStyle w:val="Hyperlink"/>
                  <w:rFonts w:ascii="Arial Narrow" w:hAnsi="Arial Narrow" w:cs="Helvetica"/>
                  <w:color w:val="097984"/>
                  <w:sz w:val="24"/>
                  <w:szCs w:val="24"/>
                  <w:u w:val="none"/>
                  <w:bdr w:val="none" w:sz="0" w:space="0" w:color="auto" w:frame="1"/>
                </w:rPr>
                <w:t>International Programs and Services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23A66B8" w14:textId="77777777" w:rsidR="00134E0B" w:rsidRPr="00134E0B" w:rsidRDefault="00134E0B" w:rsidP="00994260">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Provides guidance to students and scholars studying and working at George Mason University on immigration, employment and taxation, and adjustment issues, while fostering cross-cultural understanding through programs highlighting global themes.</w:t>
            </w:r>
          </w:p>
        </w:tc>
      </w:tr>
      <w:tr w:rsidR="00134E0B" w:rsidRPr="00134E0B" w14:paraId="7D25EC72" w14:textId="77777777" w:rsidTr="00134E0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BC7CE21" w14:textId="77777777" w:rsidR="00134E0B" w:rsidRPr="00134E0B" w:rsidRDefault="00B33261" w:rsidP="00994260">
            <w:pPr>
              <w:spacing w:line="240" w:lineRule="auto"/>
              <w:rPr>
                <w:rFonts w:ascii="Arial Narrow" w:hAnsi="Arial Narrow" w:cs="Helvetica"/>
                <w:color w:val="404040"/>
                <w:sz w:val="24"/>
                <w:szCs w:val="24"/>
              </w:rPr>
            </w:pPr>
            <w:hyperlink r:id="rId43" w:history="1">
              <w:r w:rsidR="00134E0B" w:rsidRPr="00134E0B">
                <w:rPr>
                  <w:rStyle w:val="Hyperlink"/>
                  <w:rFonts w:ascii="Arial Narrow" w:hAnsi="Arial Narrow" w:cs="Helvetica"/>
                  <w:color w:val="097984"/>
                  <w:sz w:val="24"/>
                  <w:szCs w:val="24"/>
                  <w:u w:val="none"/>
                  <w:bdr w:val="none" w:sz="0" w:space="0" w:color="auto" w:frame="1"/>
                </w:rPr>
                <w:t>Learning Services</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B3BB89B" w14:textId="77777777" w:rsidR="00134E0B" w:rsidRPr="00134E0B" w:rsidRDefault="00134E0B" w:rsidP="00994260">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 xml:space="preserve">Provides a variety of </w:t>
            </w:r>
            <w:proofErr w:type="gramStart"/>
            <w:r w:rsidRPr="00134E0B">
              <w:rPr>
                <w:rFonts w:ascii="Arial Narrow" w:hAnsi="Arial Narrow" w:cs="Helvetica"/>
                <w:color w:val="404040"/>
                <w:sz w:val="24"/>
                <w:szCs w:val="24"/>
              </w:rPr>
              <w:t>experience based</w:t>
            </w:r>
            <w:proofErr w:type="gramEnd"/>
            <w:r w:rsidRPr="00134E0B">
              <w:rPr>
                <w:rFonts w:ascii="Arial Narrow" w:hAnsi="Arial Narrow" w:cs="Helvetica"/>
                <w:color w:val="404040"/>
                <w:sz w:val="24"/>
                <w:szCs w:val="24"/>
              </w:rPr>
              <w:t xml:space="preserve">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tc>
      </w:tr>
      <w:tr w:rsidR="00134E0B" w:rsidRPr="00134E0B" w14:paraId="60F188E5" w14:textId="77777777" w:rsidTr="00134E0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2ECBEF6" w14:textId="77777777" w:rsidR="00134E0B" w:rsidRPr="00134E0B" w:rsidRDefault="00B33261" w:rsidP="00994260">
            <w:pPr>
              <w:spacing w:line="240" w:lineRule="auto"/>
              <w:rPr>
                <w:rFonts w:ascii="Arial Narrow" w:hAnsi="Arial Narrow" w:cs="Helvetica"/>
                <w:color w:val="404040"/>
                <w:sz w:val="24"/>
                <w:szCs w:val="24"/>
              </w:rPr>
            </w:pPr>
            <w:hyperlink r:id="rId44" w:history="1">
              <w:r w:rsidR="00134E0B" w:rsidRPr="00134E0B">
                <w:rPr>
                  <w:rStyle w:val="Hyperlink"/>
                  <w:rFonts w:ascii="Arial Narrow" w:hAnsi="Arial Narrow" w:cs="Helvetica"/>
                  <w:color w:val="097984"/>
                  <w:sz w:val="24"/>
                  <w:szCs w:val="24"/>
                  <w:u w:val="none"/>
                  <w:bdr w:val="none" w:sz="0" w:space="0" w:color="auto" w:frame="1"/>
                </w:rPr>
                <w:t>Lesbian, Gay, Bisexual, Transgender, Queer, and Questioning Resources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F66AC6C" w14:textId="77777777" w:rsidR="00134E0B" w:rsidRPr="00134E0B" w:rsidRDefault="00134E0B" w:rsidP="00994260">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Promotes the academic success, health and well-being of lesbian, gay, bisexual, transgender, and queer (LGBTQ) students and their allies. Also works to sustain and strengthen a campus climate of safety, equity, inclusion, and respect in which LGBTQ and ally students can succeed and thrive at Mason.</w:t>
            </w:r>
          </w:p>
        </w:tc>
      </w:tr>
      <w:tr w:rsidR="00134E0B" w:rsidRPr="00134E0B" w14:paraId="25B8A750" w14:textId="77777777" w:rsidTr="00134E0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D1D94FB" w14:textId="77777777" w:rsidR="00134E0B" w:rsidRPr="00134E0B" w:rsidRDefault="00B33261" w:rsidP="00994260">
            <w:pPr>
              <w:spacing w:line="240" w:lineRule="auto"/>
              <w:rPr>
                <w:rFonts w:ascii="Arial Narrow" w:hAnsi="Arial Narrow" w:cs="Helvetica"/>
                <w:color w:val="404040"/>
                <w:sz w:val="24"/>
                <w:szCs w:val="24"/>
              </w:rPr>
            </w:pPr>
            <w:hyperlink r:id="rId45" w:history="1">
              <w:r w:rsidR="00134E0B" w:rsidRPr="00134E0B">
                <w:rPr>
                  <w:rStyle w:val="Hyperlink"/>
                  <w:rFonts w:ascii="Arial Narrow" w:hAnsi="Arial Narrow" w:cs="Helvetica"/>
                  <w:color w:val="097984"/>
                  <w:sz w:val="24"/>
                  <w:szCs w:val="24"/>
                  <w:u w:val="none"/>
                  <w:bdr w:val="none" w:sz="0" w:space="0" w:color="auto" w:frame="1"/>
                </w:rPr>
                <w:t xml:space="preserve">Mason Student Services </w:t>
              </w:r>
              <w:r w:rsidR="00134E0B" w:rsidRPr="00134E0B">
                <w:rPr>
                  <w:rStyle w:val="Hyperlink"/>
                  <w:rFonts w:ascii="Arial Narrow" w:hAnsi="Arial Narrow" w:cs="Helvetica"/>
                  <w:color w:val="097984"/>
                  <w:sz w:val="24"/>
                  <w:szCs w:val="24"/>
                  <w:u w:val="none"/>
                  <w:bdr w:val="none" w:sz="0" w:space="0" w:color="auto" w:frame="1"/>
                </w:rPr>
                <w:lastRenderedPageBreak/>
                <w:t>Center</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92837" w14:textId="77777777" w:rsidR="00134E0B" w:rsidRPr="00134E0B" w:rsidRDefault="00134E0B" w:rsidP="00994260">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lastRenderedPageBreak/>
              <w:t xml:space="preserve">Provides one-stop, integrated information and referrals regarding admissions, registrar, student </w:t>
            </w:r>
            <w:r w:rsidRPr="00134E0B">
              <w:rPr>
                <w:rFonts w:ascii="Arial Narrow" w:hAnsi="Arial Narrow" w:cs="Helvetica"/>
                <w:color w:val="404040"/>
                <w:sz w:val="24"/>
                <w:szCs w:val="24"/>
              </w:rPr>
              <w:lastRenderedPageBreak/>
              <w:t>accounts, and financial aid.</w:t>
            </w:r>
          </w:p>
        </w:tc>
      </w:tr>
      <w:tr w:rsidR="00134E0B" w:rsidRPr="00134E0B" w14:paraId="2B89BEFB" w14:textId="77777777" w:rsidTr="00134E0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7F78007" w14:textId="77777777" w:rsidR="00134E0B" w:rsidRPr="00134E0B" w:rsidRDefault="00B33261" w:rsidP="00994260">
            <w:pPr>
              <w:spacing w:line="240" w:lineRule="auto"/>
              <w:rPr>
                <w:rFonts w:ascii="Arial Narrow" w:hAnsi="Arial Narrow" w:cs="Helvetica"/>
                <w:color w:val="404040"/>
                <w:sz w:val="24"/>
                <w:szCs w:val="24"/>
              </w:rPr>
            </w:pPr>
            <w:hyperlink r:id="rId46" w:history="1">
              <w:r w:rsidR="00134E0B" w:rsidRPr="00134E0B">
                <w:rPr>
                  <w:rStyle w:val="Hyperlink"/>
                  <w:rFonts w:ascii="Arial Narrow" w:hAnsi="Arial Narrow" w:cs="Helvetica"/>
                  <w:color w:val="097984"/>
                  <w:sz w:val="24"/>
                  <w:szCs w:val="24"/>
                  <w:u w:val="none"/>
                  <w:bdr w:val="none" w:sz="0" w:space="0" w:color="auto" w:frame="1"/>
                </w:rPr>
                <w:t>Mathematics Tutoring Center</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CF76FD3" w14:textId="77777777" w:rsidR="00134E0B" w:rsidRPr="00134E0B" w:rsidRDefault="00134E0B" w:rsidP="00994260">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Offers tutoring on a walk-in basis for all George Mason University students who are enrolled in math courses up to MATH 290.</w:t>
            </w:r>
          </w:p>
        </w:tc>
      </w:tr>
      <w:tr w:rsidR="00134E0B" w:rsidRPr="00134E0B" w14:paraId="50EA5333" w14:textId="77777777" w:rsidTr="00134E0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E70680B" w14:textId="77777777" w:rsidR="00134E0B" w:rsidRPr="00134E0B" w:rsidRDefault="00B33261" w:rsidP="00994260">
            <w:pPr>
              <w:spacing w:line="240" w:lineRule="auto"/>
              <w:rPr>
                <w:rFonts w:ascii="Arial Narrow" w:hAnsi="Arial Narrow" w:cs="Helvetica"/>
                <w:color w:val="404040"/>
                <w:sz w:val="24"/>
                <w:szCs w:val="24"/>
              </w:rPr>
            </w:pPr>
            <w:hyperlink r:id="rId47" w:history="1">
              <w:r w:rsidR="00134E0B" w:rsidRPr="00134E0B">
                <w:rPr>
                  <w:rStyle w:val="Hyperlink"/>
                  <w:rFonts w:ascii="Arial Narrow" w:hAnsi="Arial Narrow" w:cs="Helvetica"/>
                  <w:color w:val="097984"/>
                  <w:sz w:val="24"/>
                  <w:szCs w:val="24"/>
                  <w:u w:val="none"/>
                  <w:bdr w:val="none" w:sz="0" w:space="0" w:color="auto" w:frame="1"/>
                </w:rPr>
                <w:t>Military Alliance Program (M.A.P.)</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9544511" w14:textId="77777777" w:rsidR="00134E0B" w:rsidRPr="00134E0B" w:rsidRDefault="00134E0B" w:rsidP="00994260">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Provides faculty and staff participants with an understanding of military students at Mason and how they can be supported. Upon completion of M.A.P. training, participants are certified by the Office of Military Services as a “Military Friendly Staff Member”.</w:t>
            </w:r>
          </w:p>
        </w:tc>
      </w:tr>
      <w:tr w:rsidR="00134E0B" w:rsidRPr="00134E0B" w14:paraId="378AEDC2" w14:textId="77777777" w:rsidTr="00134E0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886A3F1" w14:textId="77777777" w:rsidR="00134E0B" w:rsidRPr="00134E0B" w:rsidRDefault="00B33261" w:rsidP="00994260">
            <w:pPr>
              <w:spacing w:line="240" w:lineRule="auto"/>
              <w:rPr>
                <w:rFonts w:ascii="Arial Narrow" w:hAnsi="Arial Narrow" w:cs="Helvetica"/>
                <w:color w:val="404040"/>
                <w:sz w:val="24"/>
                <w:szCs w:val="24"/>
              </w:rPr>
            </w:pPr>
            <w:hyperlink r:id="rId48" w:history="1">
              <w:r w:rsidR="00134E0B" w:rsidRPr="00134E0B">
                <w:rPr>
                  <w:rStyle w:val="Hyperlink"/>
                  <w:rFonts w:ascii="Arial Narrow" w:hAnsi="Arial Narrow" w:cs="Helvetica"/>
                  <w:color w:val="097984"/>
                  <w:sz w:val="24"/>
                  <w:szCs w:val="24"/>
                  <w:u w:val="none"/>
                  <w:bdr w:val="none" w:sz="0" w:space="0" w:color="auto" w:frame="1"/>
                </w:rPr>
                <w:t>Office of Academic Integrity</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04C3B46" w14:textId="77777777" w:rsidR="00134E0B" w:rsidRPr="00134E0B" w:rsidRDefault="00134E0B" w:rsidP="00994260">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Provides information on the honor code and resources for students and faculty.</w:t>
            </w:r>
          </w:p>
        </w:tc>
      </w:tr>
      <w:tr w:rsidR="00134E0B" w:rsidRPr="00134E0B" w14:paraId="244DF197" w14:textId="77777777" w:rsidTr="00134E0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7CFF2BB" w14:textId="77777777" w:rsidR="00134E0B" w:rsidRPr="00134E0B" w:rsidRDefault="00B33261" w:rsidP="00994260">
            <w:pPr>
              <w:spacing w:line="240" w:lineRule="auto"/>
              <w:rPr>
                <w:rFonts w:ascii="Arial Narrow" w:hAnsi="Arial Narrow" w:cs="Helvetica"/>
                <w:color w:val="404040"/>
                <w:sz w:val="24"/>
                <w:szCs w:val="24"/>
              </w:rPr>
            </w:pPr>
            <w:hyperlink r:id="rId49" w:history="1">
              <w:r w:rsidR="00134E0B" w:rsidRPr="00134E0B">
                <w:rPr>
                  <w:rStyle w:val="Hyperlink"/>
                  <w:rFonts w:ascii="Arial Narrow" w:hAnsi="Arial Narrow" w:cs="Helvetica"/>
                  <w:color w:val="097984"/>
                  <w:sz w:val="24"/>
                  <w:szCs w:val="24"/>
                  <w:u w:val="none"/>
                  <w:bdr w:val="none" w:sz="0" w:space="0" w:color="auto" w:frame="1"/>
                </w:rPr>
                <w:t>Office of Diversity, Inclusion, and Multicultural Education (ODIME)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F9FE62C" w14:textId="77777777" w:rsidR="00134E0B" w:rsidRPr="00134E0B" w:rsidRDefault="00134E0B" w:rsidP="00994260">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Serves students, cultural organizations, and the Mason community by promoting an environment that fosters and values human understanding and diversity. ODIME seeks to provide services and programs that will instill university-wide appreciation for diverse perspectives and ensure equal levels of inclusion, participation, and retention of underrepresented student groups in their quest for a quality.</w:t>
            </w:r>
          </w:p>
        </w:tc>
      </w:tr>
      <w:tr w:rsidR="00134E0B" w:rsidRPr="00134E0B" w14:paraId="47D58C32" w14:textId="77777777" w:rsidTr="00134E0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D39EBE5" w14:textId="77777777" w:rsidR="00134E0B" w:rsidRPr="00134E0B" w:rsidRDefault="00B33261" w:rsidP="00994260">
            <w:pPr>
              <w:spacing w:line="240" w:lineRule="auto"/>
              <w:rPr>
                <w:rFonts w:ascii="Arial Narrow" w:hAnsi="Arial Narrow" w:cs="Helvetica"/>
                <w:color w:val="404040"/>
                <w:sz w:val="24"/>
                <w:szCs w:val="24"/>
              </w:rPr>
            </w:pPr>
            <w:hyperlink r:id="rId50" w:history="1">
              <w:r w:rsidR="00134E0B" w:rsidRPr="00134E0B">
                <w:rPr>
                  <w:rStyle w:val="Hyperlink"/>
                  <w:rFonts w:ascii="Arial Narrow" w:hAnsi="Arial Narrow" w:cs="Helvetica"/>
                  <w:color w:val="097984"/>
                  <w:sz w:val="24"/>
                  <w:szCs w:val="24"/>
                  <w:u w:val="none"/>
                  <w:bdr w:val="none" w:sz="0" w:space="0" w:color="auto" w:frame="1"/>
                </w:rPr>
                <w:t>Office of the Ombudsman</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21B9952" w14:textId="77777777" w:rsidR="00134E0B" w:rsidRPr="00134E0B" w:rsidRDefault="00134E0B" w:rsidP="00994260">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Acts as a unique resource for students to discuss concerns and complaints and serves as a safe space to facilitate the resolution of conflicts. As an impartial party, the office does not take sides in any conflict and operates independently of any formal channels at the university.</w:t>
            </w:r>
          </w:p>
        </w:tc>
      </w:tr>
      <w:tr w:rsidR="00134E0B" w:rsidRPr="00134E0B" w14:paraId="4A84D681" w14:textId="77777777" w:rsidTr="00134E0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67036D9" w14:textId="77777777" w:rsidR="00134E0B" w:rsidRPr="00134E0B" w:rsidRDefault="00B33261" w:rsidP="00994260">
            <w:pPr>
              <w:spacing w:line="240" w:lineRule="auto"/>
              <w:rPr>
                <w:rFonts w:ascii="Arial Narrow" w:hAnsi="Arial Narrow" w:cs="Helvetica"/>
                <w:color w:val="404040"/>
                <w:sz w:val="24"/>
                <w:szCs w:val="24"/>
              </w:rPr>
            </w:pPr>
            <w:hyperlink r:id="rId51" w:history="1">
              <w:r w:rsidR="00134E0B" w:rsidRPr="00134E0B">
                <w:rPr>
                  <w:rStyle w:val="Hyperlink"/>
                  <w:rFonts w:ascii="Arial Narrow" w:hAnsi="Arial Narrow" w:cs="Helvetica"/>
                  <w:color w:val="097984"/>
                  <w:sz w:val="24"/>
                  <w:szCs w:val="24"/>
                  <w:u w:val="none"/>
                  <w:bdr w:val="none" w:sz="0" w:space="0" w:color="auto" w:frame="1"/>
                </w:rPr>
                <w:t>Safe Zone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F5171E" w14:textId="77777777" w:rsidR="00134E0B" w:rsidRPr="00134E0B" w:rsidRDefault="00134E0B" w:rsidP="00994260">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Creates a safer, more welcoming and inclusive campus environment to strengthen community and encourage networking among faculty, staff, and students toward the goal of supporting the well-being of LGBTQ people.</w:t>
            </w:r>
          </w:p>
        </w:tc>
      </w:tr>
      <w:tr w:rsidR="00134E0B" w:rsidRPr="00134E0B" w14:paraId="608F2E44" w14:textId="77777777" w:rsidTr="00134E0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525EF66" w14:textId="77777777" w:rsidR="00134E0B" w:rsidRPr="00134E0B" w:rsidRDefault="00B33261" w:rsidP="00994260">
            <w:pPr>
              <w:spacing w:line="240" w:lineRule="auto"/>
              <w:rPr>
                <w:rFonts w:ascii="Arial Narrow" w:hAnsi="Arial Narrow" w:cs="Helvetica"/>
                <w:color w:val="404040"/>
                <w:sz w:val="24"/>
                <w:szCs w:val="24"/>
              </w:rPr>
            </w:pPr>
            <w:hyperlink r:id="rId52" w:history="1">
              <w:r w:rsidR="00134E0B" w:rsidRPr="00134E0B">
                <w:rPr>
                  <w:rStyle w:val="Hyperlink"/>
                  <w:rFonts w:ascii="Arial Narrow" w:hAnsi="Arial Narrow" w:cs="Helvetica"/>
                  <w:color w:val="097984"/>
                  <w:sz w:val="24"/>
                  <w:szCs w:val="24"/>
                  <w:u w:val="none"/>
                  <w:bdr w:val="none" w:sz="0" w:space="0" w:color="auto" w:frame="1"/>
                </w:rPr>
                <w:t>Social Action and Integrative Learning (SAIL)</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B5E0267" w14:textId="77777777" w:rsidR="00134E0B" w:rsidRPr="00134E0B" w:rsidRDefault="00134E0B" w:rsidP="00994260">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Fosters experiential learning opportunities on campus, regionally, and globally for the Mason community with a particular emphasis on effecting positive social change. SAIL is Mason’s home for service-learning initiatives.</w:t>
            </w:r>
          </w:p>
        </w:tc>
      </w:tr>
      <w:tr w:rsidR="00134E0B" w:rsidRPr="00134E0B" w14:paraId="0E4C1A2C" w14:textId="77777777" w:rsidTr="00134E0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FEEC27D" w14:textId="77777777" w:rsidR="00134E0B" w:rsidRPr="00134E0B" w:rsidRDefault="00B33261" w:rsidP="00994260">
            <w:pPr>
              <w:spacing w:line="240" w:lineRule="auto"/>
              <w:rPr>
                <w:rFonts w:ascii="Arial Narrow" w:hAnsi="Arial Narrow" w:cs="Helvetica"/>
                <w:color w:val="404040"/>
                <w:sz w:val="24"/>
                <w:szCs w:val="24"/>
              </w:rPr>
            </w:pPr>
            <w:hyperlink r:id="rId53" w:history="1">
              <w:r w:rsidR="00134E0B" w:rsidRPr="00134E0B">
                <w:rPr>
                  <w:rStyle w:val="Hyperlink"/>
                  <w:rFonts w:ascii="Arial Narrow" w:hAnsi="Arial Narrow" w:cs="Helvetica"/>
                  <w:color w:val="097984"/>
                  <w:sz w:val="24"/>
                  <w:szCs w:val="24"/>
                  <w:u w:val="none"/>
                  <w:bdr w:val="none" w:sz="0" w:space="0" w:color="auto" w:frame="1"/>
                </w:rPr>
                <w:t>Student Conduct</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5A822CE" w14:textId="77777777" w:rsidR="00134E0B" w:rsidRPr="00134E0B" w:rsidRDefault="00134E0B" w:rsidP="00994260">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Provides information about university policies, the student conduct process, and resources for faculty related to addressing student behaviors of concerns and other disruptive behaviors.</w:t>
            </w:r>
          </w:p>
        </w:tc>
      </w:tr>
      <w:tr w:rsidR="00134E0B" w:rsidRPr="00134E0B" w14:paraId="56A71541" w14:textId="77777777" w:rsidTr="00134E0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894BB97" w14:textId="77777777" w:rsidR="00134E0B" w:rsidRPr="00134E0B" w:rsidRDefault="00B33261" w:rsidP="00994260">
            <w:pPr>
              <w:spacing w:line="240" w:lineRule="auto"/>
              <w:rPr>
                <w:rFonts w:ascii="Arial Narrow" w:hAnsi="Arial Narrow" w:cs="Helvetica"/>
                <w:color w:val="404040"/>
                <w:sz w:val="24"/>
                <w:szCs w:val="24"/>
              </w:rPr>
            </w:pPr>
            <w:hyperlink r:id="rId54" w:history="1">
              <w:r w:rsidR="00134E0B" w:rsidRPr="00134E0B">
                <w:rPr>
                  <w:rStyle w:val="Hyperlink"/>
                  <w:rFonts w:ascii="Arial Narrow" w:hAnsi="Arial Narrow" w:cs="Helvetica"/>
                  <w:color w:val="097984"/>
                  <w:sz w:val="24"/>
                  <w:szCs w:val="24"/>
                  <w:u w:val="none"/>
                  <w:bdr w:val="none" w:sz="0" w:space="0" w:color="auto" w:frame="1"/>
                </w:rPr>
                <w:t>Student Health Services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CED4CC6" w14:textId="77777777" w:rsidR="00134E0B" w:rsidRPr="00134E0B" w:rsidRDefault="00134E0B" w:rsidP="00994260">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Provides high quality health care, counseling, education, and prevention services in support of student learning and retention.</w:t>
            </w:r>
          </w:p>
        </w:tc>
      </w:tr>
      <w:tr w:rsidR="00134E0B" w:rsidRPr="00134E0B" w14:paraId="04697A97" w14:textId="77777777" w:rsidTr="00134E0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749D5" w14:textId="77777777" w:rsidR="00134E0B" w:rsidRPr="00134E0B" w:rsidRDefault="00B33261" w:rsidP="00994260">
            <w:pPr>
              <w:spacing w:line="240" w:lineRule="auto"/>
              <w:rPr>
                <w:rFonts w:ascii="Arial Narrow" w:hAnsi="Arial Narrow" w:cs="Helvetica"/>
                <w:color w:val="404040"/>
                <w:sz w:val="24"/>
                <w:szCs w:val="24"/>
              </w:rPr>
            </w:pPr>
            <w:hyperlink r:id="rId55" w:history="1">
              <w:r w:rsidR="00134E0B" w:rsidRPr="00134E0B">
                <w:rPr>
                  <w:rStyle w:val="Hyperlink"/>
                  <w:rFonts w:ascii="Arial Narrow" w:hAnsi="Arial Narrow" w:cs="Helvetica"/>
                  <w:color w:val="097984"/>
                  <w:sz w:val="24"/>
                  <w:szCs w:val="24"/>
                  <w:u w:val="none"/>
                  <w:bdr w:val="none" w:sz="0" w:space="0" w:color="auto" w:frame="1"/>
                </w:rPr>
                <w:t>Student Support and Advocacy Center</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E086DCF" w14:textId="77777777" w:rsidR="00134E0B" w:rsidRPr="00134E0B" w:rsidRDefault="00134E0B" w:rsidP="00994260">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 xml:space="preserve">Provides comprehensive services for students </w:t>
            </w:r>
            <w:proofErr w:type="gramStart"/>
            <w:r w:rsidRPr="00134E0B">
              <w:rPr>
                <w:rFonts w:ascii="Arial Narrow" w:hAnsi="Arial Narrow" w:cs="Helvetica"/>
                <w:color w:val="404040"/>
                <w:sz w:val="24"/>
                <w:szCs w:val="24"/>
              </w:rPr>
              <w:t>in an effort to</w:t>
            </w:r>
            <w:proofErr w:type="gramEnd"/>
            <w:r w:rsidRPr="00134E0B">
              <w:rPr>
                <w:rFonts w:ascii="Arial Narrow" w:hAnsi="Arial Narrow" w:cs="Helvetica"/>
                <w:color w:val="404040"/>
                <w:sz w:val="24"/>
                <w:szCs w:val="24"/>
              </w:rPr>
              <w:t xml:space="preserve"> foster the safety and well-being of the Mason community. SSAC services include assisting students who are encountering barriers to their academic success or personal growth, interpersonal violence prevention, alcohol and drug education, health promotion/healthy relationships, student crisis intervention, and connecting students with appropriate campus and off-campus resources.</w:t>
            </w:r>
          </w:p>
        </w:tc>
      </w:tr>
      <w:tr w:rsidR="00134E0B" w:rsidRPr="00134E0B" w14:paraId="2A650AB1" w14:textId="77777777" w:rsidTr="00134E0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D90A4E8" w14:textId="77777777" w:rsidR="00134E0B" w:rsidRPr="00134E0B" w:rsidRDefault="00B33261" w:rsidP="00994260">
            <w:pPr>
              <w:spacing w:line="240" w:lineRule="auto"/>
              <w:rPr>
                <w:rFonts w:ascii="Arial Narrow" w:hAnsi="Arial Narrow" w:cs="Helvetica"/>
                <w:color w:val="404040"/>
                <w:sz w:val="24"/>
                <w:szCs w:val="24"/>
              </w:rPr>
            </w:pPr>
            <w:hyperlink r:id="rId56" w:history="1">
              <w:r w:rsidR="00134E0B" w:rsidRPr="00134E0B">
                <w:rPr>
                  <w:rStyle w:val="Hyperlink"/>
                  <w:rFonts w:ascii="Arial Narrow" w:hAnsi="Arial Narrow" w:cs="Helvetica"/>
                  <w:color w:val="097984"/>
                  <w:sz w:val="24"/>
                  <w:szCs w:val="24"/>
                  <w:u w:val="none"/>
                  <w:bdr w:val="none" w:sz="0" w:space="0" w:color="auto" w:frame="1"/>
                </w:rPr>
                <w:t>UNIV Courses and Programs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1133F03" w14:textId="77777777" w:rsidR="00134E0B" w:rsidRPr="00134E0B" w:rsidRDefault="00134E0B" w:rsidP="00994260">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Serves as a resource and development center for undergraduates, providing courses, programs, and services to facilitate students’ personal and academic success.</w:t>
            </w:r>
          </w:p>
        </w:tc>
      </w:tr>
      <w:tr w:rsidR="00134E0B" w:rsidRPr="00134E0B" w14:paraId="799B6679" w14:textId="77777777" w:rsidTr="00134E0B">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57EF69" w14:textId="77777777" w:rsidR="00134E0B" w:rsidRPr="00134E0B" w:rsidRDefault="00B33261" w:rsidP="00994260">
            <w:pPr>
              <w:spacing w:line="240" w:lineRule="auto"/>
              <w:rPr>
                <w:rFonts w:ascii="Arial Narrow" w:hAnsi="Arial Narrow" w:cs="Helvetica"/>
                <w:color w:val="404040"/>
                <w:sz w:val="24"/>
                <w:szCs w:val="24"/>
              </w:rPr>
            </w:pPr>
            <w:hyperlink r:id="rId57" w:history="1">
              <w:r w:rsidR="00134E0B" w:rsidRPr="00134E0B">
                <w:rPr>
                  <w:rStyle w:val="Hyperlink"/>
                  <w:rFonts w:ascii="Arial Narrow" w:hAnsi="Arial Narrow" w:cs="Helvetica"/>
                  <w:color w:val="097984"/>
                  <w:sz w:val="24"/>
                  <w:szCs w:val="24"/>
                  <w:u w:val="none"/>
                  <w:bdr w:val="none" w:sz="0" w:space="0" w:color="auto" w:frame="1"/>
                </w:rPr>
                <w:t>University Career Services</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5885115" w14:textId="77777777" w:rsidR="00134E0B" w:rsidRPr="00134E0B" w:rsidRDefault="00134E0B" w:rsidP="00994260">
            <w:pPr>
              <w:spacing w:line="240" w:lineRule="auto"/>
              <w:ind w:right="4980"/>
              <w:rPr>
                <w:rFonts w:ascii="Arial Narrow" w:hAnsi="Arial Narrow" w:cs="Helvetica"/>
                <w:color w:val="404040"/>
                <w:sz w:val="24"/>
                <w:szCs w:val="24"/>
              </w:rPr>
            </w:pPr>
            <w:r w:rsidRPr="00134E0B">
              <w:rPr>
                <w:rFonts w:ascii="Arial Narrow" w:hAnsi="Arial Narrow" w:cs="Helvetica"/>
                <w:color w:val="404040"/>
                <w:sz w:val="24"/>
                <w:szCs w:val="24"/>
              </w:rPr>
              <w:t>Provides information on career choices, internships and employment, and graduate and professional school.</w:t>
            </w:r>
          </w:p>
        </w:tc>
      </w:tr>
      <w:tr w:rsidR="00134E0B" w:rsidRPr="00134E0B" w14:paraId="413CF7E0" w14:textId="77777777" w:rsidTr="00134E0B">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9B71F1D" w14:textId="77777777" w:rsidR="00134E0B" w:rsidRPr="00134E0B" w:rsidRDefault="00B33261" w:rsidP="00994260">
            <w:pPr>
              <w:spacing w:line="240" w:lineRule="auto"/>
              <w:rPr>
                <w:rFonts w:ascii="Arial Narrow" w:hAnsi="Arial Narrow" w:cs="Helvetica"/>
                <w:color w:val="404040"/>
                <w:sz w:val="24"/>
                <w:szCs w:val="24"/>
              </w:rPr>
            </w:pPr>
            <w:hyperlink r:id="rId58" w:history="1">
              <w:r w:rsidR="00134E0B" w:rsidRPr="00134E0B">
                <w:rPr>
                  <w:rStyle w:val="Hyperlink"/>
                  <w:rFonts w:ascii="Arial Narrow" w:hAnsi="Arial Narrow" w:cs="Helvetica"/>
                  <w:color w:val="097984"/>
                  <w:sz w:val="24"/>
                  <w:szCs w:val="24"/>
                  <w:u w:val="none"/>
                  <w:bdr w:val="none" w:sz="0" w:space="0" w:color="auto" w:frame="1"/>
                </w:rPr>
                <w:t>University Life</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1317406" w14:textId="77777777" w:rsidR="00134E0B" w:rsidRPr="00134E0B" w:rsidRDefault="00134E0B" w:rsidP="00994260">
            <w:pPr>
              <w:spacing w:line="240" w:lineRule="auto"/>
              <w:ind w:right="4980"/>
              <w:rPr>
                <w:rFonts w:ascii="Arial Narrow" w:hAnsi="Arial Narrow" w:cs="Helvetica"/>
                <w:color w:val="404040"/>
                <w:sz w:val="24"/>
                <w:szCs w:val="24"/>
              </w:rPr>
            </w:pPr>
            <w:r w:rsidRPr="00134E0B">
              <w:rPr>
                <w:rFonts w:ascii="Arial Narrow" w:hAnsi="Arial Narrow" w:cs="Helvetica"/>
                <w:color w:val="404040"/>
                <w:sz w:val="24"/>
                <w:szCs w:val="24"/>
              </w:rPr>
              <w:t>Enhances students’ in- and out-of-class experiences, in addition to facilitating interactions among faculty, staff, and other students. These resources help students achieve academically, stay healthy, get involved with campus life, find jobs, and identify resources to enrich their learning.</w:t>
            </w:r>
          </w:p>
        </w:tc>
      </w:tr>
      <w:tr w:rsidR="00134E0B" w:rsidRPr="00134E0B" w14:paraId="449F9D6E" w14:textId="77777777" w:rsidTr="00134E0B">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14:paraId="5AFE2337" w14:textId="77777777" w:rsidR="00134E0B" w:rsidRPr="00134E0B" w:rsidRDefault="00B33261" w:rsidP="00994260">
            <w:pPr>
              <w:spacing w:line="240" w:lineRule="auto"/>
              <w:rPr>
                <w:rFonts w:ascii="Arial Narrow" w:hAnsi="Arial Narrow" w:cs="Helvetica"/>
                <w:color w:val="404040"/>
                <w:sz w:val="24"/>
                <w:szCs w:val="24"/>
              </w:rPr>
            </w:pPr>
            <w:hyperlink r:id="rId59" w:history="1">
              <w:r w:rsidR="00134E0B" w:rsidRPr="00134E0B">
                <w:rPr>
                  <w:rStyle w:val="Hyperlink"/>
                  <w:rFonts w:ascii="Arial Narrow" w:hAnsi="Arial Narrow" w:cs="Helvetica"/>
                  <w:color w:val="097984"/>
                  <w:sz w:val="24"/>
                  <w:szCs w:val="24"/>
                  <w:u w:val="none"/>
                  <w:bdr w:val="none" w:sz="0" w:space="0" w:color="auto" w:frame="1"/>
                </w:rPr>
                <w:t>University Writing Center</w:t>
              </w:r>
            </w:hyperlink>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14:paraId="6299E2D3" w14:textId="77777777" w:rsidR="00134E0B" w:rsidRPr="00134E0B" w:rsidRDefault="00134E0B" w:rsidP="00994260">
            <w:pPr>
              <w:spacing w:line="240" w:lineRule="auto"/>
              <w:ind w:right="4980"/>
              <w:rPr>
                <w:rFonts w:ascii="Arial Narrow" w:hAnsi="Arial Narrow" w:cs="Helvetica"/>
                <w:color w:val="404040"/>
                <w:sz w:val="24"/>
                <w:szCs w:val="24"/>
              </w:rPr>
            </w:pPr>
            <w:r w:rsidRPr="00134E0B">
              <w:rPr>
                <w:rFonts w:ascii="Arial Narrow" w:hAnsi="Arial Narrow" w:cs="Helvetica"/>
                <w:color w:val="404040"/>
                <w:sz w:val="24"/>
                <w:szCs w:val="24"/>
              </w:rPr>
              <w:t xml:space="preserve">Offers both in-person and online writing assistance for students, including online writing guides, reference guides, and style manuals. Additionally, the Writing Center </w:t>
            </w:r>
            <w:proofErr w:type="gramStart"/>
            <w:r w:rsidRPr="00134E0B">
              <w:rPr>
                <w:rFonts w:ascii="Arial Narrow" w:hAnsi="Arial Narrow" w:cs="Helvetica"/>
                <w:color w:val="404040"/>
                <w:sz w:val="24"/>
                <w:szCs w:val="24"/>
              </w:rPr>
              <w:t>provides assistance to</w:t>
            </w:r>
            <w:proofErr w:type="gramEnd"/>
            <w:r w:rsidRPr="00134E0B">
              <w:rPr>
                <w:rFonts w:ascii="Arial Narrow" w:hAnsi="Arial Narrow" w:cs="Helvetica"/>
                <w:color w:val="404040"/>
                <w:sz w:val="24"/>
                <w:szCs w:val="24"/>
              </w:rPr>
              <w:t xml:space="preserve"> faculty who are interested in holding in-class writing workshops, developing effective writing assignments, or evaluating students’ writing.</w:t>
            </w:r>
          </w:p>
        </w:tc>
      </w:tr>
      <w:bookmarkEnd w:id="17"/>
    </w:tbl>
    <w:p w14:paraId="3527C477" w14:textId="77777777" w:rsidR="005265F3" w:rsidRPr="00134E0B" w:rsidRDefault="005265F3" w:rsidP="00994260">
      <w:pPr>
        <w:spacing w:line="240" w:lineRule="auto"/>
        <w:ind w:left="360"/>
        <w:rPr>
          <w:rFonts w:ascii="Arial Narrow" w:hAnsi="Arial Narrow" w:cs="Times New Roman"/>
          <w:sz w:val="24"/>
          <w:szCs w:val="24"/>
        </w:rPr>
      </w:pPr>
    </w:p>
    <w:sectPr w:rsidR="005265F3" w:rsidRPr="00134E0B" w:rsidSect="00542174">
      <w:footerReference w:type="default" r:id="rId60"/>
      <w:pgSz w:w="12240" w:h="15840"/>
      <w:pgMar w:top="1440" w:right="144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20C4" w14:textId="77777777" w:rsidR="00B33261" w:rsidRDefault="00B33261" w:rsidP="007F589C">
      <w:pPr>
        <w:spacing w:after="0" w:line="240" w:lineRule="auto"/>
      </w:pPr>
      <w:r>
        <w:separator/>
      </w:r>
    </w:p>
  </w:endnote>
  <w:endnote w:type="continuationSeparator" w:id="0">
    <w:p w14:paraId="07EAE402" w14:textId="77777777" w:rsidR="00B33261" w:rsidRDefault="00B33261" w:rsidP="007F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87626928"/>
      <w:docPartObj>
        <w:docPartGallery w:val="Page Numbers (Bottom of Page)"/>
        <w:docPartUnique/>
      </w:docPartObj>
    </w:sdtPr>
    <w:sdtEndPr>
      <w:rPr>
        <w:noProof/>
      </w:rPr>
    </w:sdtEndPr>
    <w:sdtContent>
      <w:p w14:paraId="693E357B" w14:textId="45A175C7" w:rsidR="00134E0B" w:rsidRPr="005009CA" w:rsidRDefault="00134E0B" w:rsidP="007F589C">
        <w:pPr>
          <w:pStyle w:val="Footer"/>
          <w:jc w:val="both"/>
          <w:rPr>
            <w:rFonts w:ascii="Arial Narrow" w:hAnsi="Arial Narrow" w:cs="Times New Roman"/>
          </w:rPr>
        </w:pPr>
        <w:r w:rsidRPr="00134E0B">
          <w:rPr>
            <w:rFonts w:ascii="Arial Narrow" w:hAnsi="Arial Narrow" w:cs="Times New Roman"/>
          </w:rPr>
          <w:t xml:space="preserve">GGS 121 – </w:t>
        </w:r>
        <w:r w:rsidR="009B466E">
          <w:rPr>
            <w:rFonts w:ascii="Arial Narrow" w:hAnsi="Arial Narrow" w:cs="Times New Roman"/>
          </w:rPr>
          <w:t>Fall</w:t>
        </w:r>
        <w:r w:rsidR="009D2E1B">
          <w:rPr>
            <w:rFonts w:ascii="Arial Narrow" w:hAnsi="Arial Narrow" w:cs="Times New Roman"/>
          </w:rPr>
          <w:t xml:space="preserve"> 2021</w:t>
        </w:r>
        <w:r w:rsidRPr="000B4D55">
          <w:rPr>
            <w:rFonts w:ascii="Times New Roman" w:hAnsi="Times New Roman" w:cs="Times New Roman"/>
          </w:rPr>
          <w:tab/>
        </w:r>
        <w:r w:rsidRPr="000B4D55">
          <w:rPr>
            <w:rFonts w:ascii="Times New Roman" w:hAnsi="Times New Roman" w:cs="Times New Roman"/>
          </w:rPr>
          <w:tab/>
        </w:r>
        <w:r w:rsidRPr="000B4D55">
          <w:rPr>
            <w:rFonts w:ascii="Times New Roman" w:hAnsi="Times New Roman" w:cs="Times New Roman"/>
          </w:rPr>
          <w:tab/>
        </w:r>
        <w:r w:rsidRPr="0007728A">
          <w:rPr>
            <w:rFonts w:ascii="Arial Narrow" w:hAnsi="Arial Narrow" w:cs="Times New Roman"/>
          </w:rPr>
          <w:fldChar w:fldCharType="begin"/>
        </w:r>
        <w:r w:rsidRPr="0007728A">
          <w:rPr>
            <w:rFonts w:ascii="Arial Narrow" w:hAnsi="Arial Narrow" w:cs="Times New Roman"/>
          </w:rPr>
          <w:instrText xml:space="preserve"> PAGE   \* MERGEFORMAT </w:instrText>
        </w:r>
        <w:r w:rsidRPr="0007728A">
          <w:rPr>
            <w:rFonts w:ascii="Arial Narrow" w:hAnsi="Arial Narrow" w:cs="Times New Roman"/>
          </w:rPr>
          <w:fldChar w:fldCharType="separate"/>
        </w:r>
        <w:r w:rsidRPr="0007728A">
          <w:rPr>
            <w:rFonts w:ascii="Arial Narrow" w:hAnsi="Arial Narrow" w:cs="Times New Roman"/>
            <w:noProof/>
          </w:rPr>
          <w:t>8</w:t>
        </w:r>
        <w:r w:rsidRPr="0007728A">
          <w:rPr>
            <w:rFonts w:ascii="Arial Narrow" w:hAnsi="Arial Narrow" w:cs="Times New Roman"/>
            <w:noProof/>
          </w:rPr>
          <w:fldChar w:fldCharType="end"/>
        </w:r>
      </w:p>
    </w:sdtContent>
  </w:sdt>
  <w:p w14:paraId="12969284" w14:textId="77777777" w:rsidR="00134E0B" w:rsidRDefault="0013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4747" w14:textId="77777777" w:rsidR="00B33261" w:rsidRDefault="00B33261" w:rsidP="007F589C">
      <w:pPr>
        <w:spacing w:after="0" w:line="240" w:lineRule="auto"/>
      </w:pPr>
      <w:r>
        <w:separator/>
      </w:r>
    </w:p>
  </w:footnote>
  <w:footnote w:type="continuationSeparator" w:id="0">
    <w:p w14:paraId="1621C34D" w14:textId="77777777" w:rsidR="00B33261" w:rsidRDefault="00B33261" w:rsidP="007F5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BD7"/>
    <w:multiLevelType w:val="hybridMultilevel"/>
    <w:tmpl w:val="BDAC24A8"/>
    <w:lvl w:ilvl="0" w:tplc="908012D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64952"/>
    <w:multiLevelType w:val="hybridMultilevel"/>
    <w:tmpl w:val="48926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1581E50"/>
    <w:multiLevelType w:val="hybridMultilevel"/>
    <w:tmpl w:val="0EE0FD2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15:restartNumberingAfterBreak="0">
    <w:nsid w:val="203C48AF"/>
    <w:multiLevelType w:val="multilevel"/>
    <w:tmpl w:val="45B0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C0AB2"/>
    <w:multiLevelType w:val="hybridMultilevel"/>
    <w:tmpl w:val="EF2E7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C2312B"/>
    <w:multiLevelType w:val="multilevel"/>
    <w:tmpl w:val="FE8A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613E5"/>
    <w:multiLevelType w:val="multilevel"/>
    <w:tmpl w:val="E410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E3888"/>
    <w:multiLevelType w:val="hybridMultilevel"/>
    <w:tmpl w:val="0C08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B1A2F"/>
    <w:multiLevelType w:val="hybridMultilevel"/>
    <w:tmpl w:val="50043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F37441"/>
    <w:multiLevelType w:val="hybridMultilevel"/>
    <w:tmpl w:val="5168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C4CE9"/>
    <w:multiLevelType w:val="multilevel"/>
    <w:tmpl w:val="A406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D551C1"/>
    <w:multiLevelType w:val="multilevel"/>
    <w:tmpl w:val="272C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660736"/>
    <w:multiLevelType w:val="hybridMultilevel"/>
    <w:tmpl w:val="47FAC9B4"/>
    <w:lvl w:ilvl="0" w:tplc="39AA9C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825A6"/>
    <w:multiLevelType w:val="hybridMultilevel"/>
    <w:tmpl w:val="22E65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2D4E74"/>
    <w:multiLevelType w:val="hybridMultilevel"/>
    <w:tmpl w:val="DAD0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E5130"/>
    <w:multiLevelType w:val="hybridMultilevel"/>
    <w:tmpl w:val="EFAE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B38AF"/>
    <w:multiLevelType w:val="multilevel"/>
    <w:tmpl w:val="C0B4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C434BC"/>
    <w:multiLevelType w:val="hybridMultilevel"/>
    <w:tmpl w:val="B9884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7D168E"/>
    <w:multiLevelType w:val="hybridMultilevel"/>
    <w:tmpl w:val="B7CC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B2F24"/>
    <w:multiLevelType w:val="hybridMultilevel"/>
    <w:tmpl w:val="6D364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33A0B"/>
    <w:multiLevelType w:val="hybridMultilevel"/>
    <w:tmpl w:val="D95C481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CDA06B7"/>
    <w:multiLevelType w:val="hybridMultilevel"/>
    <w:tmpl w:val="70C6FE9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F0A7D05"/>
    <w:multiLevelType w:val="multilevel"/>
    <w:tmpl w:val="E1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20"/>
  </w:num>
  <w:num w:numId="4">
    <w:abstractNumId w:val="2"/>
  </w:num>
  <w:num w:numId="5">
    <w:abstractNumId w:val="1"/>
  </w:num>
  <w:num w:numId="6">
    <w:abstractNumId w:val="7"/>
  </w:num>
  <w:num w:numId="7">
    <w:abstractNumId w:val="18"/>
  </w:num>
  <w:num w:numId="8">
    <w:abstractNumId w:val="15"/>
  </w:num>
  <w:num w:numId="9">
    <w:abstractNumId w:val="19"/>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8"/>
  </w:num>
  <w:num w:numId="15">
    <w:abstractNumId w:val="9"/>
  </w:num>
  <w:num w:numId="16">
    <w:abstractNumId w:val="22"/>
  </w:num>
  <w:num w:numId="17">
    <w:abstractNumId w:val="3"/>
  </w:num>
  <w:num w:numId="18">
    <w:abstractNumId w:val="10"/>
  </w:num>
  <w:num w:numId="19">
    <w:abstractNumId w:val="16"/>
  </w:num>
  <w:num w:numId="20">
    <w:abstractNumId w:val="6"/>
  </w:num>
  <w:num w:numId="21">
    <w:abstractNumId w:val="11"/>
  </w:num>
  <w:num w:numId="22">
    <w:abstractNumId w:val="5"/>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746"/>
    <w:rsid w:val="000054FC"/>
    <w:rsid w:val="00024302"/>
    <w:rsid w:val="000561E6"/>
    <w:rsid w:val="000624D6"/>
    <w:rsid w:val="0006296A"/>
    <w:rsid w:val="000718EF"/>
    <w:rsid w:val="0007728A"/>
    <w:rsid w:val="000A3138"/>
    <w:rsid w:val="000A3202"/>
    <w:rsid w:val="000B209A"/>
    <w:rsid w:val="000B4D55"/>
    <w:rsid w:val="000D0961"/>
    <w:rsid w:val="000E3B22"/>
    <w:rsid w:val="001016B0"/>
    <w:rsid w:val="00111C1F"/>
    <w:rsid w:val="00134E0B"/>
    <w:rsid w:val="001367EF"/>
    <w:rsid w:val="001421C9"/>
    <w:rsid w:val="00166231"/>
    <w:rsid w:val="00167912"/>
    <w:rsid w:val="00167AC1"/>
    <w:rsid w:val="0019283A"/>
    <w:rsid w:val="001932DD"/>
    <w:rsid w:val="001947C8"/>
    <w:rsid w:val="00196FA5"/>
    <w:rsid w:val="001C6AF1"/>
    <w:rsid w:val="001E61C7"/>
    <w:rsid w:val="001E666E"/>
    <w:rsid w:val="001F3118"/>
    <w:rsid w:val="00202403"/>
    <w:rsid w:val="002027AE"/>
    <w:rsid w:val="00202D58"/>
    <w:rsid w:val="002146A7"/>
    <w:rsid w:val="002146B1"/>
    <w:rsid w:val="00216E4F"/>
    <w:rsid w:val="00231F3C"/>
    <w:rsid w:val="0023269B"/>
    <w:rsid w:val="00241A60"/>
    <w:rsid w:val="002447AE"/>
    <w:rsid w:val="00253F91"/>
    <w:rsid w:val="00273267"/>
    <w:rsid w:val="0027341F"/>
    <w:rsid w:val="00275504"/>
    <w:rsid w:val="0028395E"/>
    <w:rsid w:val="00284900"/>
    <w:rsid w:val="002850CA"/>
    <w:rsid w:val="002979FC"/>
    <w:rsid w:val="002A04FC"/>
    <w:rsid w:val="002A2FF9"/>
    <w:rsid w:val="002A4DEC"/>
    <w:rsid w:val="002B4AA1"/>
    <w:rsid w:val="002C663F"/>
    <w:rsid w:val="002E3386"/>
    <w:rsid w:val="002E3E35"/>
    <w:rsid w:val="002F642F"/>
    <w:rsid w:val="003149A6"/>
    <w:rsid w:val="003171E6"/>
    <w:rsid w:val="00337022"/>
    <w:rsid w:val="00367591"/>
    <w:rsid w:val="0037756C"/>
    <w:rsid w:val="00380137"/>
    <w:rsid w:val="00384E08"/>
    <w:rsid w:val="00386ACF"/>
    <w:rsid w:val="003957D8"/>
    <w:rsid w:val="00395D76"/>
    <w:rsid w:val="003A137D"/>
    <w:rsid w:val="003A7E9A"/>
    <w:rsid w:val="003B52FE"/>
    <w:rsid w:val="003F473B"/>
    <w:rsid w:val="004056AD"/>
    <w:rsid w:val="00405B4D"/>
    <w:rsid w:val="00407A3D"/>
    <w:rsid w:val="0041171A"/>
    <w:rsid w:val="004347F6"/>
    <w:rsid w:val="00443B93"/>
    <w:rsid w:val="00451479"/>
    <w:rsid w:val="00461904"/>
    <w:rsid w:val="00467816"/>
    <w:rsid w:val="004712FD"/>
    <w:rsid w:val="004871EA"/>
    <w:rsid w:val="0049470C"/>
    <w:rsid w:val="00497449"/>
    <w:rsid w:val="004A017F"/>
    <w:rsid w:val="004A1E97"/>
    <w:rsid w:val="004A2D10"/>
    <w:rsid w:val="004B703B"/>
    <w:rsid w:val="004F66C9"/>
    <w:rsid w:val="005009CA"/>
    <w:rsid w:val="005027A0"/>
    <w:rsid w:val="00511C9C"/>
    <w:rsid w:val="005265F3"/>
    <w:rsid w:val="00531722"/>
    <w:rsid w:val="00542174"/>
    <w:rsid w:val="00553A6C"/>
    <w:rsid w:val="00556E8A"/>
    <w:rsid w:val="005602F2"/>
    <w:rsid w:val="005608F5"/>
    <w:rsid w:val="00574C28"/>
    <w:rsid w:val="00583070"/>
    <w:rsid w:val="005B40A4"/>
    <w:rsid w:val="005C257A"/>
    <w:rsid w:val="005D61B0"/>
    <w:rsid w:val="005D672D"/>
    <w:rsid w:val="005D7930"/>
    <w:rsid w:val="005E6724"/>
    <w:rsid w:val="005E6AF9"/>
    <w:rsid w:val="00601D69"/>
    <w:rsid w:val="00605EF8"/>
    <w:rsid w:val="006066D6"/>
    <w:rsid w:val="00606791"/>
    <w:rsid w:val="00606ACE"/>
    <w:rsid w:val="0061159D"/>
    <w:rsid w:val="00623FD4"/>
    <w:rsid w:val="00624475"/>
    <w:rsid w:val="00630DBE"/>
    <w:rsid w:val="006474F0"/>
    <w:rsid w:val="00673758"/>
    <w:rsid w:val="0067467C"/>
    <w:rsid w:val="00675887"/>
    <w:rsid w:val="006878C1"/>
    <w:rsid w:val="006A2F7D"/>
    <w:rsid w:val="006B1290"/>
    <w:rsid w:val="006B3988"/>
    <w:rsid w:val="006C2762"/>
    <w:rsid w:val="006C586E"/>
    <w:rsid w:val="006C79A5"/>
    <w:rsid w:val="006E2232"/>
    <w:rsid w:val="006F34E5"/>
    <w:rsid w:val="00717136"/>
    <w:rsid w:val="0072784C"/>
    <w:rsid w:val="00755152"/>
    <w:rsid w:val="00761DF7"/>
    <w:rsid w:val="0076225B"/>
    <w:rsid w:val="00781F5C"/>
    <w:rsid w:val="007A226E"/>
    <w:rsid w:val="007B7394"/>
    <w:rsid w:val="007C43D6"/>
    <w:rsid w:val="007C5996"/>
    <w:rsid w:val="007F073B"/>
    <w:rsid w:val="007F589C"/>
    <w:rsid w:val="007F7754"/>
    <w:rsid w:val="00804E1F"/>
    <w:rsid w:val="00817E58"/>
    <w:rsid w:val="00821897"/>
    <w:rsid w:val="00822049"/>
    <w:rsid w:val="00823C8A"/>
    <w:rsid w:val="00834783"/>
    <w:rsid w:val="00846803"/>
    <w:rsid w:val="00850664"/>
    <w:rsid w:val="0087168A"/>
    <w:rsid w:val="00872172"/>
    <w:rsid w:val="008732A1"/>
    <w:rsid w:val="00873B0C"/>
    <w:rsid w:val="00881904"/>
    <w:rsid w:val="008850AA"/>
    <w:rsid w:val="00895FB4"/>
    <w:rsid w:val="008A41C6"/>
    <w:rsid w:val="008B2E71"/>
    <w:rsid w:val="008C291A"/>
    <w:rsid w:val="008D44EB"/>
    <w:rsid w:val="008D5BB9"/>
    <w:rsid w:val="008F27E7"/>
    <w:rsid w:val="008F710A"/>
    <w:rsid w:val="0090049F"/>
    <w:rsid w:val="00900D50"/>
    <w:rsid w:val="009010FF"/>
    <w:rsid w:val="0090312C"/>
    <w:rsid w:val="00912EF9"/>
    <w:rsid w:val="009253CC"/>
    <w:rsid w:val="009326BE"/>
    <w:rsid w:val="009432E2"/>
    <w:rsid w:val="0095178A"/>
    <w:rsid w:val="00952152"/>
    <w:rsid w:val="009561F8"/>
    <w:rsid w:val="00965B3A"/>
    <w:rsid w:val="009909CF"/>
    <w:rsid w:val="00994260"/>
    <w:rsid w:val="009A1996"/>
    <w:rsid w:val="009A33BB"/>
    <w:rsid w:val="009A6208"/>
    <w:rsid w:val="009A7CDE"/>
    <w:rsid w:val="009B466E"/>
    <w:rsid w:val="009D06E6"/>
    <w:rsid w:val="009D2E1B"/>
    <w:rsid w:val="009E096B"/>
    <w:rsid w:val="009E1DE2"/>
    <w:rsid w:val="00A0598D"/>
    <w:rsid w:val="00A15F65"/>
    <w:rsid w:val="00A236B4"/>
    <w:rsid w:val="00A26225"/>
    <w:rsid w:val="00A36448"/>
    <w:rsid w:val="00A36A4A"/>
    <w:rsid w:val="00A5222B"/>
    <w:rsid w:val="00A71EE9"/>
    <w:rsid w:val="00AA7851"/>
    <w:rsid w:val="00AC1D78"/>
    <w:rsid w:val="00AC3435"/>
    <w:rsid w:val="00AC4263"/>
    <w:rsid w:val="00AD3660"/>
    <w:rsid w:val="00AD703F"/>
    <w:rsid w:val="00B00FFE"/>
    <w:rsid w:val="00B05F6B"/>
    <w:rsid w:val="00B17D29"/>
    <w:rsid w:val="00B33261"/>
    <w:rsid w:val="00B3618C"/>
    <w:rsid w:val="00B41E6B"/>
    <w:rsid w:val="00B42143"/>
    <w:rsid w:val="00B54DD7"/>
    <w:rsid w:val="00B56A6C"/>
    <w:rsid w:val="00B62A2A"/>
    <w:rsid w:val="00B67A2D"/>
    <w:rsid w:val="00BA1C68"/>
    <w:rsid w:val="00BA33CE"/>
    <w:rsid w:val="00BA42B5"/>
    <w:rsid w:val="00C1122B"/>
    <w:rsid w:val="00C27582"/>
    <w:rsid w:val="00C30173"/>
    <w:rsid w:val="00C35CC1"/>
    <w:rsid w:val="00C476CA"/>
    <w:rsid w:val="00C66C04"/>
    <w:rsid w:val="00C74B2D"/>
    <w:rsid w:val="00C7658E"/>
    <w:rsid w:val="00C806BE"/>
    <w:rsid w:val="00C92084"/>
    <w:rsid w:val="00CA3546"/>
    <w:rsid w:val="00CB272F"/>
    <w:rsid w:val="00CC0AA9"/>
    <w:rsid w:val="00CC24EE"/>
    <w:rsid w:val="00CC2F79"/>
    <w:rsid w:val="00CC323D"/>
    <w:rsid w:val="00CD0C70"/>
    <w:rsid w:val="00CD4BB2"/>
    <w:rsid w:val="00CD79E4"/>
    <w:rsid w:val="00D06384"/>
    <w:rsid w:val="00D15070"/>
    <w:rsid w:val="00D15746"/>
    <w:rsid w:val="00D16EC0"/>
    <w:rsid w:val="00D20180"/>
    <w:rsid w:val="00D20EC3"/>
    <w:rsid w:val="00D31D3F"/>
    <w:rsid w:val="00D3469C"/>
    <w:rsid w:val="00D42032"/>
    <w:rsid w:val="00D509E0"/>
    <w:rsid w:val="00D53365"/>
    <w:rsid w:val="00D566E6"/>
    <w:rsid w:val="00D60775"/>
    <w:rsid w:val="00D63976"/>
    <w:rsid w:val="00D75602"/>
    <w:rsid w:val="00D94C2F"/>
    <w:rsid w:val="00DA406A"/>
    <w:rsid w:val="00DA7867"/>
    <w:rsid w:val="00DB39A2"/>
    <w:rsid w:val="00DB6BC9"/>
    <w:rsid w:val="00DC2D4D"/>
    <w:rsid w:val="00DC3453"/>
    <w:rsid w:val="00DC5CEC"/>
    <w:rsid w:val="00DD45DF"/>
    <w:rsid w:val="00DE0DF4"/>
    <w:rsid w:val="00DE3A11"/>
    <w:rsid w:val="00E00A03"/>
    <w:rsid w:val="00E13C08"/>
    <w:rsid w:val="00E25307"/>
    <w:rsid w:val="00E36A32"/>
    <w:rsid w:val="00E50DC4"/>
    <w:rsid w:val="00E512FE"/>
    <w:rsid w:val="00E84F33"/>
    <w:rsid w:val="00E90DAF"/>
    <w:rsid w:val="00E9482A"/>
    <w:rsid w:val="00E96951"/>
    <w:rsid w:val="00ED3511"/>
    <w:rsid w:val="00ED4A7C"/>
    <w:rsid w:val="00ED754D"/>
    <w:rsid w:val="00EE100D"/>
    <w:rsid w:val="00EE2284"/>
    <w:rsid w:val="00EE3097"/>
    <w:rsid w:val="00EE70DF"/>
    <w:rsid w:val="00EF37CA"/>
    <w:rsid w:val="00EF3AF7"/>
    <w:rsid w:val="00EF3E7F"/>
    <w:rsid w:val="00EF5F82"/>
    <w:rsid w:val="00F124D9"/>
    <w:rsid w:val="00F26DBC"/>
    <w:rsid w:val="00F50129"/>
    <w:rsid w:val="00F53616"/>
    <w:rsid w:val="00F607DD"/>
    <w:rsid w:val="00F6626F"/>
    <w:rsid w:val="00F869E6"/>
    <w:rsid w:val="00F9065E"/>
    <w:rsid w:val="00FA3E63"/>
    <w:rsid w:val="00FB4496"/>
    <w:rsid w:val="00FB6BBF"/>
    <w:rsid w:val="00FC3930"/>
    <w:rsid w:val="00FC42BC"/>
    <w:rsid w:val="00FC66A3"/>
    <w:rsid w:val="00FD5A83"/>
    <w:rsid w:val="00FE4B13"/>
    <w:rsid w:val="00FE656D"/>
    <w:rsid w:val="00FE6FA6"/>
    <w:rsid w:val="00FE737D"/>
    <w:rsid w:val="00FF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735F"/>
  <w15:docId w15:val="{AA43F319-0529-41E7-9BBE-5DAC1C0C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5"/>
  </w:style>
  <w:style w:type="paragraph" w:styleId="Heading1">
    <w:name w:val="heading 1"/>
    <w:basedOn w:val="Normal"/>
    <w:next w:val="Normal"/>
    <w:link w:val="Heading1Char"/>
    <w:uiPriority w:val="9"/>
    <w:qFormat/>
    <w:rsid w:val="00BA42B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A42B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A42B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A42B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A42B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A42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A42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A42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A42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7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D4BB2"/>
    <w:rPr>
      <w:color w:val="0070C0"/>
      <w:u w:val="single"/>
    </w:rPr>
  </w:style>
  <w:style w:type="character" w:styleId="FollowedHyperlink">
    <w:name w:val="FollowedHyperlink"/>
    <w:basedOn w:val="DefaultParagraphFont"/>
    <w:uiPriority w:val="99"/>
    <w:semiHidden/>
    <w:unhideWhenUsed/>
    <w:rsid w:val="00C66C04"/>
    <w:rPr>
      <w:color w:val="919191" w:themeColor="followedHyperlink"/>
      <w:u w:val="single"/>
    </w:rPr>
  </w:style>
  <w:style w:type="character" w:customStyle="1" w:styleId="Heading1Char">
    <w:name w:val="Heading 1 Char"/>
    <w:basedOn w:val="DefaultParagraphFont"/>
    <w:link w:val="Heading1"/>
    <w:uiPriority w:val="9"/>
    <w:rsid w:val="00BA42B5"/>
    <w:rPr>
      <w:rFonts w:asciiTheme="majorHAnsi" w:eastAsiaTheme="majorEastAsia" w:hAnsiTheme="majorHAnsi" w:cstheme="majorBidi"/>
      <w:b/>
      <w:bCs/>
      <w:sz w:val="28"/>
      <w:szCs w:val="28"/>
    </w:rPr>
  </w:style>
  <w:style w:type="paragraph" w:styleId="ListParagraph">
    <w:name w:val="List Paragraph"/>
    <w:basedOn w:val="Normal"/>
    <w:uiPriority w:val="34"/>
    <w:qFormat/>
    <w:rsid w:val="00BA42B5"/>
    <w:pPr>
      <w:ind w:left="720"/>
      <w:contextualSpacing/>
    </w:pPr>
  </w:style>
  <w:style w:type="character" w:customStyle="1" w:styleId="bylinepipe">
    <w:name w:val="bylinepipe"/>
    <w:basedOn w:val="DefaultParagraphFont"/>
    <w:rsid w:val="00C66C04"/>
  </w:style>
  <w:style w:type="character" w:customStyle="1" w:styleId="personofficeroomlabel">
    <w:name w:val="person_office_room_label"/>
    <w:basedOn w:val="DefaultParagraphFont"/>
    <w:rsid w:val="00873B0C"/>
  </w:style>
  <w:style w:type="character" w:customStyle="1" w:styleId="personofficeroom">
    <w:name w:val="person_office_room"/>
    <w:basedOn w:val="DefaultParagraphFont"/>
    <w:rsid w:val="00873B0C"/>
  </w:style>
  <w:style w:type="character" w:customStyle="1" w:styleId="font-symbol">
    <w:name w:val="font-symbol"/>
    <w:basedOn w:val="DefaultParagraphFont"/>
    <w:rsid w:val="00D566E6"/>
  </w:style>
  <w:style w:type="paragraph" w:styleId="Header">
    <w:name w:val="header"/>
    <w:basedOn w:val="Normal"/>
    <w:link w:val="HeaderChar"/>
    <w:uiPriority w:val="99"/>
    <w:unhideWhenUsed/>
    <w:rsid w:val="007F5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89C"/>
  </w:style>
  <w:style w:type="paragraph" w:styleId="Footer">
    <w:name w:val="footer"/>
    <w:basedOn w:val="Normal"/>
    <w:link w:val="FooterChar"/>
    <w:unhideWhenUsed/>
    <w:rsid w:val="007F589C"/>
    <w:pPr>
      <w:tabs>
        <w:tab w:val="center" w:pos="4680"/>
        <w:tab w:val="right" w:pos="9360"/>
      </w:tabs>
      <w:spacing w:after="0" w:line="240" w:lineRule="auto"/>
    </w:pPr>
  </w:style>
  <w:style w:type="character" w:customStyle="1" w:styleId="FooterChar">
    <w:name w:val="Footer Char"/>
    <w:basedOn w:val="DefaultParagraphFont"/>
    <w:link w:val="Footer"/>
    <w:rsid w:val="007F589C"/>
  </w:style>
  <w:style w:type="character" w:customStyle="1" w:styleId="Heading4Char">
    <w:name w:val="Heading 4 Char"/>
    <w:basedOn w:val="DefaultParagraphFont"/>
    <w:link w:val="Heading4"/>
    <w:uiPriority w:val="9"/>
    <w:rsid w:val="00BA42B5"/>
    <w:rPr>
      <w:rFonts w:asciiTheme="majorHAnsi" w:eastAsiaTheme="majorEastAsia" w:hAnsiTheme="majorHAnsi" w:cstheme="majorBidi"/>
      <w:b/>
      <w:bCs/>
      <w:i/>
      <w:iCs/>
    </w:rPr>
  </w:style>
  <w:style w:type="paragraph" w:styleId="NormalWeb">
    <w:name w:val="Normal (Web)"/>
    <w:basedOn w:val="Normal"/>
    <w:uiPriority w:val="99"/>
    <w:unhideWhenUsed/>
    <w:rsid w:val="00CD4BB2"/>
    <w:pPr>
      <w:spacing w:before="100" w:beforeAutospacing="1" w:after="100" w:afterAutospacing="1" w:line="240" w:lineRule="auto"/>
    </w:pPr>
    <w:rPr>
      <w:rFonts w:ascii="Times New Roman" w:eastAsia="Times New Roman" w:hAnsi="Times New Roman" w:cs="Times New Roman"/>
      <w:color w:val="0070C0"/>
      <w:sz w:val="24"/>
      <w:szCs w:val="24"/>
    </w:rPr>
  </w:style>
  <w:style w:type="character" w:styleId="HTMLAcronym">
    <w:name w:val="HTML Acronym"/>
    <w:basedOn w:val="DefaultParagraphFont"/>
    <w:uiPriority w:val="99"/>
    <w:semiHidden/>
    <w:unhideWhenUsed/>
    <w:rsid w:val="001E61C7"/>
  </w:style>
  <w:style w:type="character" w:styleId="Strong">
    <w:name w:val="Strong"/>
    <w:uiPriority w:val="22"/>
    <w:qFormat/>
    <w:rsid w:val="00BA42B5"/>
    <w:rPr>
      <w:b/>
      <w:bCs/>
    </w:rPr>
  </w:style>
  <w:style w:type="paragraph" w:styleId="BodyText3">
    <w:name w:val="Body Text 3"/>
    <w:basedOn w:val="Normal"/>
    <w:link w:val="BodyText3Char"/>
    <w:uiPriority w:val="99"/>
    <w:semiHidden/>
    <w:unhideWhenUsed/>
    <w:rsid w:val="005265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5265F3"/>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BA42B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A42B5"/>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BA42B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A42B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A42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A42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A42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A42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A42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A42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A42B5"/>
    <w:rPr>
      <w:rFonts w:asciiTheme="majorHAnsi" w:eastAsiaTheme="majorEastAsia" w:hAnsiTheme="majorHAnsi" w:cstheme="majorBidi"/>
      <w:i/>
      <w:iCs/>
      <w:spacing w:val="13"/>
      <w:sz w:val="24"/>
      <w:szCs w:val="24"/>
    </w:rPr>
  </w:style>
  <w:style w:type="character" w:styleId="Emphasis">
    <w:name w:val="Emphasis"/>
    <w:uiPriority w:val="20"/>
    <w:qFormat/>
    <w:rsid w:val="00BA42B5"/>
    <w:rPr>
      <w:b/>
      <w:bCs/>
      <w:i/>
      <w:iCs/>
      <w:spacing w:val="10"/>
      <w:bdr w:val="none" w:sz="0" w:space="0" w:color="auto"/>
      <w:shd w:val="clear" w:color="auto" w:fill="auto"/>
    </w:rPr>
  </w:style>
  <w:style w:type="paragraph" w:styleId="NoSpacing">
    <w:name w:val="No Spacing"/>
    <w:basedOn w:val="Normal"/>
    <w:uiPriority w:val="1"/>
    <w:qFormat/>
    <w:rsid w:val="00BA42B5"/>
    <w:pPr>
      <w:spacing w:after="0" w:line="240" w:lineRule="auto"/>
    </w:pPr>
  </w:style>
  <w:style w:type="paragraph" w:styleId="Quote">
    <w:name w:val="Quote"/>
    <w:basedOn w:val="Normal"/>
    <w:next w:val="Normal"/>
    <w:link w:val="QuoteChar"/>
    <w:uiPriority w:val="29"/>
    <w:qFormat/>
    <w:rsid w:val="00BA42B5"/>
    <w:pPr>
      <w:spacing w:before="200" w:after="0"/>
      <w:ind w:left="360" w:right="360"/>
    </w:pPr>
    <w:rPr>
      <w:i/>
      <w:iCs/>
    </w:rPr>
  </w:style>
  <w:style w:type="character" w:customStyle="1" w:styleId="QuoteChar">
    <w:name w:val="Quote Char"/>
    <w:basedOn w:val="DefaultParagraphFont"/>
    <w:link w:val="Quote"/>
    <w:uiPriority w:val="29"/>
    <w:rsid w:val="00BA42B5"/>
    <w:rPr>
      <w:i/>
      <w:iCs/>
    </w:rPr>
  </w:style>
  <w:style w:type="paragraph" w:styleId="IntenseQuote">
    <w:name w:val="Intense Quote"/>
    <w:basedOn w:val="Normal"/>
    <w:next w:val="Normal"/>
    <w:link w:val="IntenseQuoteChar"/>
    <w:uiPriority w:val="30"/>
    <w:qFormat/>
    <w:rsid w:val="00BA42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A42B5"/>
    <w:rPr>
      <w:b/>
      <w:bCs/>
      <w:i/>
      <w:iCs/>
    </w:rPr>
  </w:style>
  <w:style w:type="character" w:styleId="SubtleEmphasis">
    <w:name w:val="Subtle Emphasis"/>
    <w:uiPriority w:val="19"/>
    <w:qFormat/>
    <w:rsid w:val="00BA42B5"/>
    <w:rPr>
      <w:i/>
      <w:iCs/>
    </w:rPr>
  </w:style>
  <w:style w:type="character" w:styleId="IntenseEmphasis">
    <w:name w:val="Intense Emphasis"/>
    <w:uiPriority w:val="21"/>
    <w:qFormat/>
    <w:rsid w:val="00BA42B5"/>
    <w:rPr>
      <w:b/>
      <w:bCs/>
    </w:rPr>
  </w:style>
  <w:style w:type="character" w:styleId="SubtleReference">
    <w:name w:val="Subtle Reference"/>
    <w:uiPriority w:val="31"/>
    <w:qFormat/>
    <w:rsid w:val="00BA42B5"/>
    <w:rPr>
      <w:smallCaps/>
    </w:rPr>
  </w:style>
  <w:style w:type="character" w:styleId="IntenseReference">
    <w:name w:val="Intense Reference"/>
    <w:uiPriority w:val="32"/>
    <w:qFormat/>
    <w:rsid w:val="00BA42B5"/>
    <w:rPr>
      <w:smallCaps/>
      <w:spacing w:val="5"/>
      <w:u w:val="single"/>
    </w:rPr>
  </w:style>
  <w:style w:type="character" w:styleId="BookTitle">
    <w:name w:val="Book Title"/>
    <w:uiPriority w:val="33"/>
    <w:qFormat/>
    <w:rsid w:val="00BA42B5"/>
    <w:rPr>
      <w:i/>
      <w:iCs/>
      <w:smallCaps/>
      <w:spacing w:val="5"/>
    </w:rPr>
  </w:style>
  <w:style w:type="paragraph" w:styleId="TOCHeading">
    <w:name w:val="TOC Heading"/>
    <w:basedOn w:val="Heading1"/>
    <w:next w:val="Normal"/>
    <w:uiPriority w:val="39"/>
    <w:semiHidden/>
    <w:unhideWhenUsed/>
    <w:qFormat/>
    <w:rsid w:val="00BA42B5"/>
    <w:pPr>
      <w:outlineLvl w:val="9"/>
    </w:pPr>
    <w:rPr>
      <w:lang w:bidi="en-US"/>
    </w:rPr>
  </w:style>
  <w:style w:type="paragraph" w:styleId="TOC2">
    <w:name w:val="toc 2"/>
    <w:basedOn w:val="Normal"/>
    <w:next w:val="Normal"/>
    <w:autoRedefine/>
    <w:uiPriority w:val="39"/>
    <w:unhideWhenUsed/>
    <w:qFormat/>
    <w:rsid w:val="00ED4A7C"/>
    <w:pPr>
      <w:tabs>
        <w:tab w:val="right" w:leader="dot" w:pos="10160"/>
      </w:tabs>
      <w:spacing w:after="100"/>
      <w:ind w:left="220"/>
    </w:pPr>
    <w:rPr>
      <w:noProof/>
      <w:lang w:eastAsia="ja-JP"/>
    </w:rPr>
  </w:style>
  <w:style w:type="paragraph" w:styleId="TOC1">
    <w:name w:val="toc 1"/>
    <w:basedOn w:val="Normal"/>
    <w:next w:val="Normal"/>
    <w:autoRedefine/>
    <w:uiPriority w:val="39"/>
    <w:semiHidden/>
    <w:unhideWhenUsed/>
    <w:qFormat/>
    <w:rsid w:val="00BA42B5"/>
    <w:pPr>
      <w:spacing w:after="100"/>
    </w:pPr>
    <w:rPr>
      <w:lang w:eastAsia="ja-JP"/>
    </w:rPr>
  </w:style>
  <w:style w:type="paragraph" w:styleId="TOC3">
    <w:name w:val="toc 3"/>
    <w:basedOn w:val="Normal"/>
    <w:next w:val="Normal"/>
    <w:autoRedefine/>
    <w:uiPriority w:val="39"/>
    <w:semiHidden/>
    <w:unhideWhenUsed/>
    <w:qFormat/>
    <w:rsid w:val="00BA42B5"/>
    <w:pPr>
      <w:spacing w:after="100"/>
      <w:ind w:left="440"/>
    </w:pPr>
    <w:rPr>
      <w:lang w:eastAsia="ja-JP"/>
    </w:rPr>
  </w:style>
  <w:style w:type="paragraph" w:styleId="BalloonText">
    <w:name w:val="Balloon Text"/>
    <w:basedOn w:val="Normal"/>
    <w:link w:val="BalloonTextChar"/>
    <w:uiPriority w:val="99"/>
    <w:semiHidden/>
    <w:unhideWhenUsed/>
    <w:rsid w:val="00BA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B5"/>
    <w:rPr>
      <w:rFonts w:ascii="Tahoma" w:hAnsi="Tahoma" w:cs="Tahoma"/>
      <w:sz w:val="16"/>
      <w:szCs w:val="16"/>
    </w:rPr>
  </w:style>
  <w:style w:type="character" w:customStyle="1" w:styleId="apple-converted-space">
    <w:name w:val="apple-converted-space"/>
    <w:basedOn w:val="DefaultParagraphFont"/>
    <w:rsid w:val="00A26225"/>
  </w:style>
  <w:style w:type="character" w:customStyle="1" w:styleId="a-color-secondary">
    <w:name w:val="a-color-secondary"/>
    <w:basedOn w:val="DefaultParagraphFont"/>
    <w:rsid w:val="00A26225"/>
  </w:style>
  <w:style w:type="character" w:styleId="UnresolvedMention">
    <w:name w:val="Unresolved Mention"/>
    <w:basedOn w:val="DefaultParagraphFont"/>
    <w:uiPriority w:val="99"/>
    <w:semiHidden/>
    <w:unhideWhenUsed/>
    <w:rsid w:val="0010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920">
      <w:bodyDiv w:val="1"/>
      <w:marLeft w:val="0"/>
      <w:marRight w:val="0"/>
      <w:marTop w:val="0"/>
      <w:marBottom w:val="0"/>
      <w:divBdr>
        <w:top w:val="none" w:sz="0" w:space="0" w:color="auto"/>
        <w:left w:val="none" w:sz="0" w:space="0" w:color="auto"/>
        <w:bottom w:val="none" w:sz="0" w:space="0" w:color="auto"/>
        <w:right w:val="none" w:sz="0" w:space="0" w:color="auto"/>
      </w:divBdr>
    </w:div>
    <w:div w:id="32194922">
      <w:bodyDiv w:val="1"/>
      <w:marLeft w:val="0"/>
      <w:marRight w:val="0"/>
      <w:marTop w:val="0"/>
      <w:marBottom w:val="0"/>
      <w:divBdr>
        <w:top w:val="none" w:sz="0" w:space="0" w:color="auto"/>
        <w:left w:val="none" w:sz="0" w:space="0" w:color="auto"/>
        <w:bottom w:val="none" w:sz="0" w:space="0" w:color="auto"/>
        <w:right w:val="none" w:sz="0" w:space="0" w:color="auto"/>
      </w:divBdr>
    </w:div>
    <w:div w:id="72747003">
      <w:bodyDiv w:val="1"/>
      <w:marLeft w:val="0"/>
      <w:marRight w:val="0"/>
      <w:marTop w:val="0"/>
      <w:marBottom w:val="0"/>
      <w:divBdr>
        <w:top w:val="none" w:sz="0" w:space="0" w:color="auto"/>
        <w:left w:val="none" w:sz="0" w:space="0" w:color="auto"/>
        <w:bottom w:val="none" w:sz="0" w:space="0" w:color="auto"/>
        <w:right w:val="none" w:sz="0" w:space="0" w:color="auto"/>
      </w:divBdr>
    </w:div>
    <w:div w:id="208223081">
      <w:bodyDiv w:val="1"/>
      <w:marLeft w:val="0"/>
      <w:marRight w:val="0"/>
      <w:marTop w:val="0"/>
      <w:marBottom w:val="0"/>
      <w:divBdr>
        <w:top w:val="none" w:sz="0" w:space="0" w:color="auto"/>
        <w:left w:val="none" w:sz="0" w:space="0" w:color="auto"/>
        <w:bottom w:val="none" w:sz="0" w:space="0" w:color="auto"/>
        <w:right w:val="none" w:sz="0" w:space="0" w:color="auto"/>
      </w:divBdr>
      <w:divsChild>
        <w:div w:id="1950161075">
          <w:marLeft w:val="0"/>
          <w:marRight w:val="0"/>
          <w:marTop w:val="0"/>
          <w:marBottom w:val="0"/>
          <w:divBdr>
            <w:top w:val="none" w:sz="0" w:space="0" w:color="auto"/>
            <w:left w:val="none" w:sz="0" w:space="0" w:color="auto"/>
            <w:bottom w:val="none" w:sz="0" w:space="0" w:color="auto"/>
            <w:right w:val="none" w:sz="0" w:space="0" w:color="auto"/>
          </w:divBdr>
        </w:div>
      </w:divsChild>
    </w:div>
    <w:div w:id="221453823">
      <w:bodyDiv w:val="1"/>
      <w:marLeft w:val="0"/>
      <w:marRight w:val="0"/>
      <w:marTop w:val="0"/>
      <w:marBottom w:val="0"/>
      <w:divBdr>
        <w:top w:val="none" w:sz="0" w:space="0" w:color="auto"/>
        <w:left w:val="none" w:sz="0" w:space="0" w:color="auto"/>
        <w:bottom w:val="none" w:sz="0" w:space="0" w:color="auto"/>
        <w:right w:val="none" w:sz="0" w:space="0" w:color="auto"/>
      </w:divBdr>
    </w:div>
    <w:div w:id="567422394">
      <w:bodyDiv w:val="1"/>
      <w:marLeft w:val="0"/>
      <w:marRight w:val="0"/>
      <w:marTop w:val="0"/>
      <w:marBottom w:val="0"/>
      <w:divBdr>
        <w:top w:val="none" w:sz="0" w:space="0" w:color="auto"/>
        <w:left w:val="none" w:sz="0" w:space="0" w:color="auto"/>
        <w:bottom w:val="none" w:sz="0" w:space="0" w:color="auto"/>
        <w:right w:val="none" w:sz="0" w:space="0" w:color="auto"/>
      </w:divBdr>
    </w:div>
    <w:div w:id="822895931">
      <w:bodyDiv w:val="1"/>
      <w:marLeft w:val="0"/>
      <w:marRight w:val="0"/>
      <w:marTop w:val="0"/>
      <w:marBottom w:val="0"/>
      <w:divBdr>
        <w:top w:val="none" w:sz="0" w:space="0" w:color="auto"/>
        <w:left w:val="none" w:sz="0" w:space="0" w:color="auto"/>
        <w:bottom w:val="none" w:sz="0" w:space="0" w:color="auto"/>
        <w:right w:val="none" w:sz="0" w:space="0" w:color="auto"/>
      </w:divBdr>
    </w:div>
    <w:div w:id="864058516">
      <w:bodyDiv w:val="1"/>
      <w:marLeft w:val="0"/>
      <w:marRight w:val="0"/>
      <w:marTop w:val="0"/>
      <w:marBottom w:val="0"/>
      <w:divBdr>
        <w:top w:val="none" w:sz="0" w:space="0" w:color="auto"/>
        <w:left w:val="none" w:sz="0" w:space="0" w:color="auto"/>
        <w:bottom w:val="none" w:sz="0" w:space="0" w:color="auto"/>
        <w:right w:val="none" w:sz="0" w:space="0" w:color="auto"/>
      </w:divBdr>
      <w:divsChild>
        <w:div w:id="1458639194">
          <w:marLeft w:val="0"/>
          <w:marRight w:val="0"/>
          <w:marTop w:val="0"/>
          <w:marBottom w:val="0"/>
          <w:divBdr>
            <w:top w:val="none" w:sz="0" w:space="0" w:color="auto"/>
            <w:left w:val="none" w:sz="0" w:space="0" w:color="auto"/>
            <w:bottom w:val="none" w:sz="0" w:space="0" w:color="auto"/>
            <w:right w:val="none" w:sz="0" w:space="0" w:color="auto"/>
          </w:divBdr>
          <w:divsChild>
            <w:div w:id="13746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518">
      <w:bodyDiv w:val="1"/>
      <w:marLeft w:val="0"/>
      <w:marRight w:val="0"/>
      <w:marTop w:val="0"/>
      <w:marBottom w:val="0"/>
      <w:divBdr>
        <w:top w:val="none" w:sz="0" w:space="0" w:color="auto"/>
        <w:left w:val="none" w:sz="0" w:space="0" w:color="auto"/>
        <w:bottom w:val="none" w:sz="0" w:space="0" w:color="auto"/>
        <w:right w:val="none" w:sz="0" w:space="0" w:color="auto"/>
      </w:divBdr>
    </w:div>
    <w:div w:id="998772793">
      <w:bodyDiv w:val="1"/>
      <w:marLeft w:val="0"/>
      <w:marRight w:val="0"/>
      <w:marTop w:val="0"/>
      <w:marBottom w:val="0"/>
      <w:divBdr>
        <w:top w:val="none" w:sz="0" w:space="0" w:color="auto"/>
        <w:left w:val="none" w:sz="0" w:space="0" w:color="auto"/>
        <w:bottom w:val="none" w:sz="0" w:space="0" w:color="auto"/>
        <w:right w:val="none" w:sz="0" w:space="0" w:color="auto"/>
      </w:divBdr>
    </w:div>
    <w:div w:id="1025786076">
      <w:bodyDiv w:val="1"/>
      <w:marLeft w:val="0"/>
      <w:marRight w:val="0"/>
      <w:marTop w:val="0"/>
      <w:marBottom w:val="0"/>
      <w:divBdr>
        <w:top w:val="none" w:sz="0" w:space="0" w:color="auto"/>
        <w:left w:val="none" w:sz="0" w:space="0" w:color="auto"/>
        <w:bottom w:val="none" w:sz="0" w:space="0" w:color="auto"/>
        <w:right w:val="none" w:sz="0" w:space="0" w:color="auto"/>
      </w:divBdr>
    </w:div>
    <w:div w:id="1059397066">
      <w:bodyDiv w:val="1"/>
      <w:marLeft w:val="0"/>
      <w:marRight w:val="0"/>
      <w:marTop w:val="0"/>
      <w:marBottom w:val="0"/>
      <w:divBdr>
        <w:top w:val="none" w:sz="0" w:space="0" w:color="auto"/>
        <w:left w:val="none" w:sz="0" w:space="0" w:color="auto"/>
        <w:bottom w:val="none" w:sz="0" w:space="0" w:color="auto"/>
        <w:right w:val="none" w:sz="0" w:space="0" w:color="auto"/>
      </w:divBdr>
    </w:div>
    <w:div w:id="1060985578">
      <w:bodyDiv w:val="1"/>
      <w:marLeft w:val="0"/>
      <w:marRight w:val="0"/>
      <w:marTop w:val="0"/>
      <w:marBottom w:val="0"/>
      <w:divBdr>
        <w:top w:val="none" w:sz="0" w:space="0" w:color="auto"/>
        <w:left w:val="none" w:sz="0" w:space="0" w:color="auto"/>
        <w:bottom w:val="none" w:sz="0" w:space="0" w:color="auto"/>
        <w:right w:val="none" w:sz="0" w:space="0" w:color="auto"/>
      </w:divBdr>
    </w:div>
    <w:div w:id="1098718009">
      <w:bodyDiv w:val="1"/>
      <w:marLeft w:val="0"/>
      <w:marRight w:val="0"/>
      <w:marTop w:val="0"/>
      <w:marBottom w:val="0"/>
      <w:divBdr>
        <w:top w:val="none" w:sz="0" w:space="0" w:color="auto"/>
        <w:left w:val="none" w:sz="0" w:space="0" w:color="auto"/>
        <w:bottom w:val="none" w:sz="0" w:space="0" w:color="auto"/>
        <w:right w:val="none" w:sz="0" w:space="0" w:color="auto"/>
      </w:divBdr>
    </w:div>
    <w:div w:id="1115756715">
      <w:bodyDiv w:val="1"/>
      <w:marLeft w:val="0"/>
      <w:marRight w:val="0"/>
      <w:marTop w:val="0"/>
      <w:marBottom w:val="0"/>
      <w:divBdr>
        <w:top w:val="none" w:sz="0" w:space="0" w:color="auto"/>
        <w:left w:val="none" w:sz="0" w:space="0" w:color="auto"/>
        <w:bottom w:val="none" w:sz="0" w:space="0" w:color="auto"/>
        <w:right w:val="none" w:sz="0" w:space="0" w:color="auto"/>
      </w:divBdr>
    </w:div>
    <w:div w:id="1144086701">
      <w:bodyDiv w:val="1"/>
      <w:marLeft w:val="0"/>
      <w:marRight w:val="0"/>
      <w:marTop w:val="0"/>
      <w:marBottom w:val="0"/>
      <w:divBdr>
        <w:top w:val="none" w:sz="0" w:space="0" w:color="auto"/>
        <w:left w:val="none" w:sz="0" w:space="0" w:color="auto"/>
        <w:bottom w:val="none" w:sz="0" w:space="0" w:color="auto"/>
        <w:right w:val="none" w:sz="0" w:space="0" w:color="auto"/>
      </w:divBdr>
      <w:divsChild>
        <w:div w:id="1052999470">
          <w:marLeft w:val="0"/>
          <w:marRight w:val="0"/>
          <w:marTop w:val="0"/>
          <w:marBottom w:val="0"/>
          <w:divBdr>
            <w:top w:val="none" w:sz="0" w:space="0" w:color="auto"/>
            <w:left w:val="none" w:sz="0" w:space="0" w:color="auto"/>
            <w:bottom w:val="none" w:sz="0" w:space="0" w:color="auto"/>
            <w:right w:val="none" w:sz="0" w:space="0" w:color="auto"/>
          </w:divBdr>
        </w:div>
      </w:divsChild>
    </w:div>
    <w:div w:id="1148403788">
      <w:bodyDiv w:val="1"/>
      <w:marLeft w:val="0"/>
      <w:marRight w:val="0"/>
      <w:marTop w:val="0"/>
      <w:marBottom w:val="0"/>
      <w:divBdr>
        <w:top w:val="none" w:sz="0" w:space="0" w:color="auto"/>
        <w:left w:val="none" w:sz="0" w:space="0" w:color="auto"/>
        <w:bottom w:val="none" w:sz="0" w:space="0" w:color="auto"/>
        <w:right w:val="none" w:sz="0" w:space="0" w:color="auto"/>
      </w:divBdr>
    </w:div>
    <w:div w:id="1151093003">
      <w:bodyDiv w:val="1"/>
      <w:marLeft w:val="0"/>
      <w:marRight w:val="0"/>
      <w:marTop w:val="0"/>
      <w:marBottom w:val="0"/>
      <w:divBdr>
        <w:top w:val="none" w:sz="0" w:space="0" w:color="auto"/>
        <w:left w:val="none" w:sz="0" w:space="0" w:color="auto"/>
        <w:bottom w:val="none" w:sz="0" w:space="0" w:color="auto"/>
        <w:right w:val="none" w:sz="0" w:space="0" w:color="auto"/>
      </w:divBdr>
    </w:div>
    <w:div w:id="1161581058">
      <w:bodyDiv w:val="1"/>
      <w:marLeft w:val="0"/>
      <w:marRight w:val="0"/>
      <w:marTop w:val="0"/>
      <w:marBottom w:val="0"/>
      <w:divBdr>
        <w:top w:val="none" w:sz="0" w:space="0" w:color="auto"/>
        <w:left w:val="none" w:sz="0" w:space="0" w:color="auto"/>
        <w:bottom w:val="none" w:sz="0" w:space="0" w:color="auto"/>
        <w:right w:val="none" w:sz="0" w:space="0" w:color="auto"/>
      </w:divBdr>
    </w:div>
    <w:div w:id="1212380829">
      <w:bodyDiv w:val="1"/>
      <w:marLeft w:val="0"/>
      <w:marRight w:val="0"/>
      <w:marTop w:val="0"/>
      <w:marBottom w:val="0"/>
      <w:divBdr>
        <w:top w:val="none" w:sz="0" w:space="0" w:color="auto"/>
        <w:left w:val="none" w:sz="0" w:space="0" w:color="auto"/>
        <w:bottom w:val="none" w:sz="0" w:space="0" w:color="auto"/>
        <w:right w:val="none" w:sz="0" w:space="0" w:color="auto"/>
      </w:divBdr>
    </w:div>
    <w:div w:id="1221745238">
      <w:bodyDiv w:val="1"/>
      <w:marLeft w:val="0"/>
      <w:marRight w:val="0"/>
      <w:marTop w:val="0"/>
      <w:marBottom w:val="0"/>
      <w:divBdr>
        <w:top w:val="none" w:sz="0" w:space="0" w:color="auto"/>
        <w:left w:val="none" w:sz="0" w:space="0" w:color="auto"/>
        <w:bottom w:val="none" w:sz="0" w:space="0" w:color="auto"/>
        <w:right w:val="none" w:sz="0" w:space="0" w:color="auto"/>
      </w:divBdr>
    </w:div>
    <w:div w:id="1235050745">
      <w:bodyDiv w:val="1"/>
      <w:marLeft w:val="0"/>
      <w:marRight w:val="0"/>
      <w:marTop w:val="0"/>
      <w:marBottom w:val="0"/>
      <w:divBdr>
        <w:top w:val="none" w:sz="0" w:space="0" w:color="auto"/>
        <w:left w:val="none" w:sz="0" w:space="0" w:color="auto"/>
        <w:bottom w:val="none" w:sz="0" w:space="0" w:color="auto"/>
        <w:right w:val="none" w:sz="0" w:space="0" w:color="auto"/>
      </w:divBdr>
    </w:div>
    <w:div w:id="1279990292">
      <w:bodyDiv w:val="1"/>
      <w:marLeft w:val="0"/>
      <w:marRight w:val="0"/>
      <w:marTop w:val="0"/>
      <w:marBottom w:val="0"/>
      <w:divBdr>
        <w:top w:val="none" w:sz="0" w:space="0" w:color="auto"/>
        <w:left w:val="none" w:sz="0" w:space="0" w:color="auto"/>
        <w:bottom w:val="none" w:sz="0" w:space="0" w:color="auto"/>
        <w:right w:val="none" w:sz="0" w:space="0" w:color="auto"/>
      </w:divBdr>
    </w:div>
    <w:div w:id="1376200371">
      <w:bodyDiv w:val="1"/>
      <w:marLeft w:val="0"/>
      <w:marRight w:val="0"/>
      <w:marTop w:val="0"/>
      <w:marBottom w:val="0"/>
      <w:divBdr>
        <w:top w:val="none" w:sz="0" w:space="0" w:color="auto"/>
        <w:left w:val="none" w:sz="0" w:space="0" w:color="auto"/>
        <w:bottom w:val="none" w:sz="0" w:space="0" w:color="auto"/>
        <w:right w:val="none" w:sz="0" w:space="0" w:color="auto"/>
      </w:divBdr>
    </w:div>
    <w:div w:id="1388726067">
      <w:bodyDiv w:val="1"/>
      <w:marLeft w:val="0"/>
      <w:marRight w:val="0"/>
      <w:marTop w:val="0"/>
      <w:marBottom w:val="0"/>
      <w:divBdr>
        <w:top w:val="none" w:sz="0" w:space="0" w:color="auto"/>
        <w:left w:val="none" w:sz="0" w:space="0" w:color="auto"/>
        <w:bottom w:val="none" w:sz="0" w:space="0" w:color="auto"/>
        <w:right w:val="none" w:sz="0" w:space="0" w:color="auto"/>
      </w:divBdr>
    </w:div>
    <w:div w:id="1398866087">
      <w:bodyDiv w:val="1"/>
      <w:marLeft w:val="0"/>
      <w:marRight w:val="0"/>
      <w:marTop w:val="0"/>
      <w:marBottom w:val="0"/>
      <w:divBdr>
        <w:top w:val="none" w:sz="0" w:space="0" w:color="auto"/>
        <w:left w:val="none" w:sz="0" w:space="0" w:color="auto"/>
        <w:bottom w:val="none" w:sz="0" w:space="0" w:color="auto"/>
        <w:right w:val="none" w:sz="0" w:space="0" w:color="auto"/>
      </w:divBdr>
      <w:divsChild>
        <w:div w:id="1677271328">
          <w:marLeft w:val="600"/>
          <w:marRight w:val="0"/>
          <w:marTop w:val="0"/>
          <w:marBottom w:val="0"/>
          <w:divBdr>
            <w:top w:val="none" w:sz="0" w:space="0" w:color="auto"/>
            <w:left w:val="none" w:sz="0" w:space="0" w:color="auto"/>
            <w:bottom w:val="none" w:sz="0" w:space="0" w:color="auto"/>
            <w:right w:val="none" w:sz="0" w:space="0" w:color="auto"/>
          </w:divBdr>
        </w:div>
      </w:divsChild>
    </w:div>
    <w:div w:id="1414618809">
      <w:bodyDiv w:val="1"/>
      <w:marLeft w:val="0"/>
      <w:marRight w:val="0"/>
      <w:marTop w:val="0"/>
      <w:marBottom w:val="0"/>
      <w:divBdr>
        <w:top w:val="none" w:sz="0" w:space="0" w:color="auto"/>
        <w:left w:val="none" w:sz="0" w:space="0" w:color="auto"/>
        <w:bottom w:val="none" w:sz="0" w:space="0" w:color="auto"/>
        <w:right w:val="none" w:sz="0" w:space="0" w:color="auto"/>
      </w:divBdr>
    </w:div>
    <w:div w:id="1467315022">
      <w:bodyDiv w:val="1"/>
      <w:marLeft w:val="0"/>
      <w:marRight w:val="0"/>
      <w:marTop w:val="0"/>
      <w:marBottom w:val="0"/>
      <w:divBdr>
        <w:top w:val="none" w:sz="0" w:space="0" w:color="auto"/>
        <w:left w:val="none" w:sz="0" w:space="0" w:color="auto"/>
        <w:bottom w:val="none" w:sz="0" w:space="0" w:color="auto"/>
        <w:right w:val="none" w:sz="0" w:space="0" w:color="auto"/>
      </w:divBdr>
    </w:div>
    <w:div w:id="1550456105">
      <w:bodyDiv w:val="1"/>
      <w:marLeft w:val="0"/>
      <w:marRight w:val="0"/>
      <w:marTop w:val="0"/>
      <w:marBottom w:val="0"/>
      <w:divBdr>
        <w:top w:val="none" w:sz="0" w:space="0" w:color="auto"/>
        <w:left w:val="none" w:sz="0" w:space="0" w:color="auto"/>
        <w:bottom w:val="none" w:sz="0" w:space="0" w:color="auto"/>
        <w:right w:val="none" w:sz="0" w:space="0" w:color="auto"/>
      </w:divBdr>
    </w:div>
    <w:div w:id="1556434547">
      <w:bodyDiv w:val="1"/>
      <w:marLeft w:val="0"/>
      <w:marRight w:val="0"/>
      <w:marTop w:val="0"/>
      <w:marBottom w:val="0"/>
      <w:divBdr>
        <w:top w:val="none" w:sz="0" w:space="0" w:color="auto"/>
        <w:left w:val="none" w:sz="0" w:space="0" w:color="auto"/>
        <w:bottom w:val="none" w:sz="0" w:space="0" w:color="auto"/>
        <w:right w:val="none" w:sz="0" w:space="0" w:color="auto"/>
      </w:divBdr>
      <w:divsChild>
        <w:div w:id="1805463608">
          <w:marLeft w:val="0"/>
          <w:marRight w:val="0"/>
          <w:marTop w:val="0"/>
          <w:marBottom w:val="0"/>
          <w:divBdr>
            <w:top w:val="none" w:sz="0" w:space="0" w:color="auto"/>
            <w:left w:val="none" w:sz="0" w:space="0" w:color="auto"/>
            <w:bottom w:val="none" w:sz="0" w:space="0" w:color="auto"/>
            <w:right w:val="none" w:sz="0" w:space="0" w:color="auto"/>
          </w:divBdr>
        </w:div>
      </w:divsChild>
    </w:div>
    <w:div w:id="1566599790">
      <w:bodyDiv w:val="1"/>
      <w:marLeft w:val="0"/>
      <w:marRight w:val="0"/>
      <w:marTop w:val="0"/>
      <w:marBottom w:val="0"/>
      <w:divBdr>
        <w:top w:val="none" w:sz="0" w:space="0" w:color="auto"/>
        <w:left w:val="none" w:sz="0" w:space="0" w:color="auto"/>
        <w:bottom w:val="none" w:sz="0" w:space="0" w:color="auto"/>
        <w:right w:val="none" w:sz="0" w:space="0" w:color="auto"/>
      </w:divBdr>
    </w:div>
    <w:div w:id="1570725109">
      <w:bodyDiv w:val="1"/>
      <w:marLeft w:val="0"/>
      <w:marRight w:val="0"/>
      <w:marTop w:val="0"/>
      <w:marBottom w:val="0"/>
      <w:divBdr>
        <w:top w:val="none" w:sz="0" w:space="0" w:color="auto"/>
        <w:left w:val="none" w:sz="0" w:space="0" w:color="auto"/>
        <w:bottom w:val="none" w:sz="0" w:space="0" w:color="auto"/>
        <w:right w:val="none" w:sz="0" w:space="0" w:color="auto"/>
      </w:divBdr>
    </w:div>
    <w:div w:id="1728722617">
      <w:bodyDiv w:val="1"/>
      <w:marLeft w:val="0"/>
      <w:marRight w:val="0"/>
      <w:marTop w:val="0"/>
      <w:marBottom w:val="0"/>
      <w:divBdr>
        <w:top w:val="none" w:sz="0" w:space="0" w:color="auto"/>
        <w:left w:val="none" w:sz="0" w:space="0" w:color="auto"/>
        <w:bottom w:val="none" w:sz="0" w:space="0" w:color="auto"/>
        <w:right w:val="none" w:sz="0" w:space="0" w:color="auto"/>
      </w:divBdr>
    </w:div>
    <w:div w:id="1744256772">
      <w:bodyDiv w:val="1"/>
      <w:marLeft w:val="0"/>
      <w:marRight w:val="0"/>
      <w:marTop w:val="0"/>
      <w:marBottom w:val="0"/>
      <w:divBdr>
        <w:top w:val="none" w:sz="0" w:space="0" w:color="auto"/>
        <w:left w:val="none" w:sz="0" w:space="0" w:color="auto"/>
        <w:bottom w:val="none" w:sz="0" w:space="0" w:color="auto"/>
        <w:right w:val="none" w:sz="0" w:space="0" w:color="auto"/>
      </w:divBdr>
    </w:div>
    <w:div w:id="1787850815">
      <w:bodyDiv w:val="1"/>
      <w:marLeft w:val="0"/>
      <w:marRight w:val="0"/>
      <w:marTop w:val="0"/>
      <w:marBottom w:val="0"/>
      <w:divBdr>
        <w:top w:val="none" w:sz="0" w:space="0" w:color="auto"/>
        <w:left w:val="none" w:sz="0" w:space="0" w:color="auto"/>
        <w:bottom w:val="none" w:sz="0" w:space="0" w:color="auto"/>
        <w:right w:val="none" w:sz="0" w:space="0" w:color="auto"/>
      </w:divBdr>
    </w:div>
    <w:div w:id="1808619780">
      <w:bodyDiv w:val="1"/>
      <w:marLeft w:val="0"/>
      <w:marRight w:val="0"/>
      <w:marTop w:val="0"/>
      <w:marBottom w:val="0"/>
      <w:divBdr>
        <w:top w:val="none" w:sz="0" w:space="0" w:color="auto"/>
        <w:left w:val="none" w:sz="0" w:space="0" w:color="auto"/>
        <w:bottom w:val="none" w:sz="0" w:space="0" w:color="auto"/>
        <w:right w:val="none" w:sz="0" w:space="0" w:color="auto"/>
      </w:divBdr>
      <w:divsChild>
        <w:div w:id="1546328495">
          <w:marLeft w:val="0"/>
          <w:marRight w:val="0"/>
          <w:marTop w:val="0"/>
          <w:marBottom w:val="0"/>
          <w:divBdr>
            <w:top w:val="none" w:sz="0" w:space="0" w:color="auto"/>
            <w:left w:val="none" w:sz="0" w:space="0" w:color="auto"/>
            <w:bottom w:val="none" w:sz="0" w:space="0" w:color="auto"/>
            <w:right w:val="none" w:sz="0" w:space="0" w:color="auto"/>
          </w:divBdr>
        </w:div>
      </w:divsChild>
    </w:div>
    <w:div w:id="1851488822">
      <w:bodyDiv w:val="1"/>
      <w:marLeft w:val="0"/>
      <w:marRight w:val="0"/>
      <w:marTop w:val="0"/>
      <w:marBottom w:val="0"/>
      <w:divBdr>
        <w:top w:val="none" w:sz="0" w:space="0" w:color="auto"/>
        <w:left w:val="none" w:sz="0" w:space="0" w:color="auto"/>
        <w:bottom w:val="none" w:sz="0" w:space="0" w:color="auto"/>
        <w:right w:val="none" w:sz="0" w:space="0" w:color="auto"/>
      </w:divBdr>
    </w:div>
    <w:div w:id="1876655362">
      <w:bodyDiv w:val="1"/>
      <w:marLeft w:val="0"/>
      <w:marRight w:val="0"/>
      <w:marTop w:val="0"/>
      <w:marBottom w:val="0"/>
      <w:divBdr>
        <w:top w:val="none" w:sz="0" w:space="0" w:color="auto"/>
        <w:left w:val="none" w:sz="0" w:space="0" w:color="auto"/>
        <w:bottom w:val="none" w:sz="0" w:space="0" w:color="auto"/>
        <w:right w:val="none" w:sz="0" w:space="0" w:color="auto"/>
      </w:divBdr>
    </w:div>
    <w:div w:id="1897083702">
      <w:bodyDiv w:val="1"/>
      <w:marLeft w:val="0"/>
      <w:marRight w:val="0"/>
      <w:marTop w:val="0"/>
      <w:marBottom w:val="0"/>
      <w:divBdr>
        <w:top w:val="none" w:sz="0" w:space="0" w:color="auto"/>
        <w:left w:val="none" w:sz="0" w:space="0" w:color="auto"/>
        <w:bottom w:val="none" w:sz="0" w:space="0" w:color="auto"/>
        <w:right w:val="none" w:sz="0" w:space="0" w:color="auto"/>
      </w:divBdr>
    </w:div>
    <w:div w:id="1928228464">
      <w:bodyDiv w:val="1"/>
      <w:marLeft w:val="0"/>
      <w:marRight w:val="0"/>
      <w:marTop w:val="0"/>
      <w:marBottom w:val="0"/>
      <w:divBdr>
        <w:top w:val="none" w:sz="0" w:space="0" w:color="auto"/>
        <w:left w:val="none" w:sz="0" w:space="0" w:color="auto"/>
        <w:bottom w:val="none" w:sz="0" w:space="0" w:color="auto"/>
        <w:right w:val="none" w:sz="0" w:space="0" w:color="auto"/>
      </w:divBdr>
    </w:div>
    <w:div w:id="1965233484">
      <w:bodyDiv w:val="1"/>
      <w:marLeft w:val="0"/>
      <w:marRight w:val="0"/>
      <w:marTop w:val="0"/>
      <w:marBottom w:val="0"/>
      <w:divBdr>
        <w:top w:val="none" w:sz="0" w:space="0" w:color="auto"/>
        <w:left w:val="none" w:sz="0" w:space="0" w:color="auto"/>
        <w:bottom w:val="none" w:sz="0" w:space="0" w:color="auto"/>
        <w:right w:val="none" w:sz="0" w:space="0" w:color="auto"/>
      </w:divBdr>
    </w:div>
    <w:div w:id="1972125771">
      <w:bodyDiv w:val="1"/>
      <w:marLeft w:val="0"/>
      <w:marRight w:val="0"/>
      <w:marTop w:val="0"/>
      <w:marBottom w:val="0"/>
      <w:divBdr>
        <w:top w:val="none" w:sz="0" w:space="0" w:color="auto"/>
        <w:left w:val="none" w:sz="0" w:space="0" w:color="auto"/>
        <w:bottom w:val="none" w:sz="0" w:space="0" w:color="auto"/>
        <w:right w:val="none" w:sz="0" w:space="0" w:color="auto"/>
      </w:divBdr>
      <w:divsChild>
        <w:div w:id="850490085">
          <w:marLeft w:val="600"/>
          <w:marRight w:val="0"/>
          <w:marTop w:val="0"/>
          <w:marBottom w:val="0"/>
          <w:divBdr>
            <w:top w:val="none" w:sz="0" w:space="0" w:color="auto"/>
            <w:left w:val="none" w:sz="0" w:space="0" w:color="auto"/>
            <w:bottom w:val="none" w:sz="0" w:space="0" w:color="auto"/>
            <w:right w:val="none" w:sz="0" w:space="0" w:color="auto"/>
          </w:divBdr>
        </w:div>
      </w:divsChild>
    </w:div>
    <w:div w:id="21278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ursessupport.gmu.edu/Students/" TargetMode="External"/><Relationship Id="rId18" Type="http://schemas.openxmlformats.org/officeDocument/2006/relationships/hyperlink" Target="https://oai.gmu.edu/mason-honor-code/" TargetMode="External"/><Relationship Id="rId26" Type="http://schemas.openxmlformats.org/officeDocument/2006/relationships/hyperlink" Target="https://universitypolicy.gmu.edu/policies/reporting-of-clery-act-crimes-andor-prohibited-sexual-conduct/" TargetMode="External"/><Relationship Id="rId39" Type="http://schemas.openxmlformats.org/officeDocument/2006/relationships/hyperlink" Target="https://publishing.gmu.edu/communication/copyright/copyright-basics/" TargetMode="External"/><Relationship Id="rId21" Type="http://schemas.openxmlformats.org/officeDocument/2006/relationships/hyperlink" Target="https://ds.gmu.edu/for-faculty-and-staff/" TargetMode="External"/><Relationship Id="rId34" Type="http://schemas.openxmlformats.org/officeDocument/2006/relationships/hyperlink" Target="http://universitypolicy.gmu.edu/" TargetMode="External"/><Relationship Id="rId42" Type="http://schemas.openxmlformats.org/officeDocument/2006/relationships/hyperlink" Target="https://oips.gmu.edu/" TargetMode="External"/><Relationship Id="rId47" Type="http://schemas.openxmlformats.org/officeDocument/2006/relationships/hyperlink" Target="https://military.gmu.edu/support/military-alliance-program" TargetMode="External"/><Relationship Id="rId50" Type="http://schemas.openxmlformats.org/officeDocument/2006/relationships/hyperlink" Target="https://diversity.gmu.edu/" TargetMode="External"/><Relationship Id="rId55" Type="http://schemas.openxmlformats.org/officeDocument/2006/relationships/hyperlink" Target="https://ssac.gm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et.adobe.com/flashplayer/" TargetMode="External"/><Relationship Id="rId29" Type="http://schemas.openxmlformats.org/officeDocument/2006/relationships/hyperlink" Target="https://diversity.gmu.edu/sexual-misconduct" TargetMode="External"/><Relationship Id="rId11" Type="http://schemas.openxmlformats.org/officeDocument/2006/relationships/hyperlink" Target="http://networketiquette.net/index.html" TargetMode="External"/><Relationship Id="rId24" Type="http://schemas.openxmlformats.org/officeDocument/2006/relationships/hyperlink" Target="https://universitypolicy.gmu.edu/policies/sexual-harassment-policy/" TargetMode="External"/><Relationship Id="rId32" Type="http://schemas.openxmlformats.org/officeDocument/2006/relationships/hyperlink" Target="https://stearnscenter.gmu.edu/?page_id=1811&amp;preview=true" TargetMode="External"/><Relationship Id="rId37" Type="http://schemas.openxmlformats.org/officeDocument/2006/relationships/hyperlink" Target="https://advising.gmu.edu/" TargetMode="External"/><Relationship Id="rId40" Type="http://schemas.openxmlformats.org/officeDocument/2006/relationships/hyperlink" Target="https://caps.gmu.edu/" TargetMode="External"/><Relationship Id="rId45" Type="http://schemas.openxmlformats.org/officeDocument/2006/relationships/hyperlink" Target="https://masonec.gmu.edu/" TargetMode="External"/><Relationship Id="rId53" Type="http://schemas.openxmlformats.org/officeDocument/2006/relationships/hyperlink" Target="https://studentconduct.gmu.edu/" TargetMode="External"/><Relationship Id="rId58" Type="http://schemas.openxmlformats.org/officeDocument/2006/relationships/hyperlink" Target="https://ulife.gmu.ed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oai.gmu.edu/" TargetMode="External"/><Relationship Id="rId14" Type="http://schemas.openxmlformats.org/officeDocument/2006/relationships/hyperlink" Target="https://mymasonportal.gmu.edu" TargetMode="External"/><Relationship Id="rId22" Type="http://schemas.openxmlformats.org/officeDocument/2006/relationships/hyperlink" Target="https://universitypolicy.gmu.edu/policies/non-discrimination-policy/" TargetMode="External"/><Relationship Id="rId27" Type="http://schemas.openxmlformats.org/officeDocument/2006/relationships/hyperlink" Target="http://ssac.gmu.edu/" TargetMode="External"/><Relationship Id="rId30" Type="http://schemas.openxmlformats.org/officeDocument/2006/relationships/hyperlink" Target="http://registrar.gmu.edu/facultystaff/student-privacy/" TargetMode="External"/><Relationship Id="rId35" Type="http://schemas.openxmlformats.org/officeDocument/2006/relationships/hyperlink" Target="http://universitypolicy.gmu.edu/1301gen.html" TargetMode="External"/><Relationship Id="rId43" Type="http://schemas.openxmlformats.org/officeDocument/2006/relationships/hyperlink" Target="https://learningservices.gmu.edu/" TargetMode="External"/><Relationship Id="rId48" Type="http://schemas.openxmlformats.org/officeDocument/2006/relationships/hyperlink" Target="https://oai.gmu.edu/" TargetMode="External"/><Relationship Id="rId56" Type="http://schemas.openxmlformats.org/officeDocument/2006/relationships/hyperlink" Target="https://transitions.gmu.edu/" TargetMode="External"/><Relationship Id="rId8" Type="http://schemas.openxmlformats.org/officeDocument/2006/relationships/hyperlink" Target="mailto:phouser@gmu.edu" TargetMode="External"/><Relationship Id="rId51" Type="http://schemas.openxmlformats.org/officeDocument/2006/relationships/hyperlink" Target="https://lgbtq.gmu.edu/safe-zone/" TargetMode="External"/><Relationship Id="rId3" Type="http://schemas.openxmlformats.org/officeDocument/2006/relationships/styles" Target="styles.xml"/><Relationship Id="rId12" Type="http://schemas.openxmlformats.org/officeDocument/2006/relationships/hyperlink" Target="http://compstore.gmu.edu" TargetMode="External"/><Relationship Id="rId17" Type="http://schemas.openxmlformats.org/officeDocument/2006/relationships/hyperlink" Target="http://compstore.gmu.edu/products/microsoft/" TargetMode="External"/><Relationship Id="rId25" Type="http://schemas.openxmlformats.org/officeDocument/2006/relationships/hyperlink" Target="https://diversity.gmu.edu/sexual-misconduct" TargetMode="External"/><Relationship Id="rId33" Type="http://schemas.openxmlformats.org/officeDocument/2006/relationships/hyperlink" Target="https://registrar.gmu.edu/ferpa/hb1-guidance-2/" TargetMode="External"/><Relationship Id="rId38" Type="http://schemas.openxmlformats.org/officeDocument/2006/relationships/hyperlink" Target="https://ati.gmu.edu/" TargetMode="External"/><Relationship Id="rId46" Type="http://schemas.openxmlformats.org/officeDocument/2006/relationships/hyperlink" Target="http://math.gmu.edu/tutor-center.php" TargetMode="External"/><Relationship Id="rId59" Type="http://schemas.openxmlformats.org/officeDocument/2006/relationships/hyperlink" Target="https://writingcenter.gmu.edu/" TargetMode="External"/><Relationship Id="rId20" Type="http://schemas.openxmlformats.org/officeDocument/2006/relationships/hyperlink" Target="http://ds.gmu.edu/" TargetMode="External"/><Relationship Id="rId41" Type="http://schemas.openxmlformats.org/officeDocument/2006/relationships/hyperlink" Target="https://ds.gmu.edu/" TargetMode="External"/><Relationship Id="rId54" Type="http://schemas.openxmlformats.org/officeDocument/2006/relationships/hyperlink" Target="https://shs.gmu.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et.adobe.com/reader/" TargetMode="External"/><Relationship Id="rId23" Type="http://schemas.openxmlformats.org/officeDocument/2006/relationships/hyperlink" Target="https://stearnscenter.gmu.edu/knowledge-center/general-teaching-resources/mason-diversity-statement/" TargetMode="External"/><Relationship Id="rId28" Type="http://schemas.openxmlformats.org/officeDocument/2006/relationships/hyperlink" Target="https://caps.gmu.edu/" TargetMode="External"/><Relationship Id="rId36" Type="http://schemas.openxmlformats.org/officeDocument/2006/relationships/hyperlink" Target="http://catalog.gmu.edu" TargetMode="External"/><Relationship Id="rId49" Type="http://schemas.openxmlformats.org/officeDocument/2006/relationships/hyperlink" Target="https://odime.gmu.edu/" TargetMode="External"/><Relationship Id="rId57" Type="http://schemas.openxmlformats.org/officeDocument/2006/relationships/hyperlink" Target="https://careers.gmu.edu/" TargetMode="External"/><Relationship Id="rId10" Type="http://schemas.openxmlformats.org/officeDocument/2006/relationships/hyperlink" Target="https://mymasonportal.gmu.edu" TargetMode="External"/><Relationship Id="rId31" Type="http://schemas.openxmlformats.org/officeDocument/2006/relationships/hyperlink" Target="http://www.ed.gov/policy/gen/guid/fpco/ferpa/index.html" TargetMode="External"/><Relationship Id="rId44" Type="http://schemas.openxmlformats.org/officeDocument/2006/relationships/hyperlink" Target="https://lgbtq.gmu.edu/" TargetMode="External"/><Relationship Id="rId52" Type="http://schemas.openxmlformats.org/officeDocument/2006/relationships/hyperlink" Target="https://sail.gmu.ed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ai.gmu.edu/honor-code/masons-honor-code/"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63AE-5FF9-4C18-9E7D-3C955924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5961</Words>
  <Characters>33983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Paul Houser</cp:lastModifiedBy>
  <cp:revision>2</cp:revision>
  <cp:lastPrinted>2021-05-16T15:17:00Z</cp:lastPrinted>
  <dcterms:created xsi:type="dcterms:W3CDTF">2021-08-21T01:47:00Z</dcterms:created>
  <dcterms:modified xsi:type="dcterms:W3CDTF">2021-08-21T01:47:00Z</dcterms:modified>
</cp:coreProperties>
</file>