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1C214" w14:textId="77777777" w:rsidR="00AC5331" w:rsidRPr="00AC5331" w:rsidRDefault="00AC5331" w:rsidP="004D6E84">
      <w:pPr>
        <w:ind w:left="-270" w:right="-360"/>
      </w:pPr>
    </w:p>
    <w:p w14:paraId="691F65FC" w14:textId="46DDF3B5" w:rsidR="00043AAA" w:rsidRPr="00D14DA2" w:rsidRDefault="006535CC" w:rsidP="004D6E84">
      <w:pPr>
        <w:pStyle w:val="Heading1"/>
        <w:ind w:left="-270" w:right="-360"/>
        <w:jc w:val="center"/>
      </w:pPr>
      <w:r w:rsidRPr="00D14DA2">
        <w:t>GG</w:t>
      </w:r>
      <w:r w:rsidR="00043AAA" w:rsidRPr="00D14DA2">
        <w:t xml:space="preserve">S 840–001, CRN </w:t>
      </w:r>
      <w:r w:rsidR="004E6212">
        <w:t>22248</w:t>
      </w:r>
      <w:r w:rsidR="00043AAA" w:rsidRPr="00D14DA2">
        <w:t>: “Hyperspectral Imaging Applications”</w:t>
      </w:r>
    </w:p>
    <w:p w14:paraId="749863E3" w14:textId="77777777" w:rsidR="00043AAA" w:rsidRDefault="00043AAA" w:rsidP="004D6E84">
      <w:pPr>
        <w:ind w:left="-270" w:right="-360"/>
      </w:pPr>
    </w:p>
    <w:p w14:paraId="153CF886" w14:textId="77777777" w:rsidR="00043AAA" w:rsidRDefault="003B42E6" w:rsidP="004D6E84">
      <w:pPr>
        <w:pStyle w:val="Heading2"/>
        <w:ind w:left="-270" w:right="-360"/>
      </w:pPr>
      <w:r>
        <w:t xml:space="preserve">Spring Semester, </w:t>
      </w:r>
      <w:r w:rsidR="00043AAA">
        <w:t>Credit Hours:  3</w:t>
      </w:r>
    </w:p>
    <w:p w14:paraId="5F16E64C" w14:textId="77777777" w:rsidR="00043AAA" w:rsidRDefault="00043AAA" w:rsidP="004D6E84">
      <w:pPr>
        <w:ind w:left="-270" w:right="-360"/>
        <w:rPr>
          <w:b/>
          <w:bCs/>
        </w:rPr>
      </w:pPr>
    </w:p>
    <w:p w14:paraId="0C8DE59A" w14:textId="77777777" w:rsidR="00043AAA" w:rsidRDefault="00043AAA" w:rsidP="004D6E84">
      <w:pPr>
        <w:ind w:left="-270" w:right="-360"/>
      </w:pPr>
      <w:r>
        <w:rPr>
          <w:b/>
          <w:bCs/>
        </w:rPr>
        <w:t>Description:</w:t>
      </w:r>
      <w:r>
        <w:t xml:space="preserve">  This course will provide the requisite information to understand advanced hyperspectral imaging (HSI) technology and </w:t>
      </w:r>
      <w:r w:rsidR="005D578B">
        <w:t xml:space="preserve">HSI remote sensing </w:t>
      </w:r>
      <w:r w:rsidR="003B42E6">
        <w:t xml:space="preserve">applications concepts.  We </w:t>
      </w:r>
      <w:r>
        <w:t>will cover many applications</w:t>
      </w:r>
      <w:r w:rsidR="003B42E6">
        <w:t xml:space="preserve"> of HSI</w:t>
      </w:r>
      <w:r>
        <w:t xml:space="preserve">.  </w:t>
      </w:r>
      <w:r w:rsidR="005D578B">
        <w:t xml:space="preserve">An </w:t>
      </w:r>
      <w:r>
        <w:t xml:space="preserve">emphasis </w:t>
      </w:r>
      <w:r w:rsidR="005D578B">
        <w:t xml:space="preserve">is placed </w:t>
      </w:r>
      <w:r>
        <w:t xml:space="preserve">on the </w:t>
      </w:r>
      <w:r w:rsidR="002A28EC">
        <w:t xml:space="preserve">underlying </w:t>
      </w:r>
      <w:r>
        <w:t xml:space="preserve">scientific principles and the </w:t>
      </w:r>
      <w:r w:rsidR="003B42E6">
        <w:t>application</w:t>
      </w:r>
      <w:r>
        <w:t xml:space="preserve"> of the technology to real world </w:t>
      </w:r>
      <w:r w:rsidR="003B42E6">
        <w:t>problem</w:t>
      </w:r>
      <w:r>
        <w:t xml:space="preserve">s.  Topics that will be covered include advanced hyperspectral </w:t>
      </w:r>
      <w:r w:rsidR="003B42E6">
        <w:t xml:space="preserve">analysis </w:t>
      </w:r>
      <w:r w:rsidR="002A28EC">
        <w:t xml:space="preserve">algorithms and </w:t>
      </w:r>
      <w:r w:rsidR="003B42E6">
        <w:t>method</w:t>
      </w:r>
      <w:r>
        <w:t xml:space="preserve">s, </w:t>
      </w:r>
      <w:r w:rsidR="005D578B">
        <w:t xml:space="preserve">sensing </w:t>
      </w:r>
      <w:r>
        <w:t>system tradeoffs, data col</w:t>
      </w:r>
      <w:r w:rsidR="005D578B">
        <w:t xml:space="preserve">lection and processing, </w:t>
      </w:r>
      <w:r w:rsidR="00E7407C">
        <w:t>q</w:t>
      </w:r>
      <w:r>
        <w:t xml:space="preserve">uantitative </w:t>
      </w:r>
      <w:r w:rsidR="00E7407C">
        <w:t>r</w:t>
      </w:r>
      <w:r>
        <w:t xml:space="preserve">emote </w:t>
      </w:r>
      <w:r w:rsidR="00E7407C">
        <w:t>sensing t</w:t>
      </w:r>
      <w:r>
        <w:t xml:space="preserve">echniques, </w:t>
      </w:r>
      <w:r w:rsidR="005D578B">
        <w:t xml:space="preserve">data fusion (e.g., imaging radar, lidar and HSI), </w:t>
      </w:r>
      <w:r w:rsidR="00E7407C">
        <w:t>and c</w:t>
      </w:r>
      <w:r>
        <w:t xml:space="preserve">ase </w:t>
      </w:r>
      <w:r w:rsidR="00E7407C">
        <w:t>s</w:t>
      </w:r>
      <w:r>
        <w:t xml:space="preserve">tudies.  The quantitative remote sensing techniques will include literal and non-literal information extraction </w:t>
      </w:r>
      <w:r w:rsidR="003B42E6">
        <w:t>methods</w:t>
      </w:r>
      <w:r>
        <w:t>.  Application</w:t>
      </w:r>
      <w:r w:rsidR="005D578B">
        <w:t xml:space="preserve">s and case studies will be on topics in </w:t>
      </w:r>
      <w:r>
        <w:t>environment</w:t>
      </w:r>
      <w:r w:rsidR="005D578B">
        <w:t xml:space="preserve">al </w:t>
      </w:r>
      <w:r w:rsidR="00295C9A">
        <w:t>monitoring</w:t>
      </w:r>
      <w:r>
        <w:t xml:space="preserve">, </w:t>
      </w:r>
      <w:r w:rsidR="005D578B">
        <w:t xml:space="preserve">agriculture and forestry, homeland security, disaster/emergency response, geology, the littoral zone, </w:t>
      </w:r>
      <w:r>
        <w:t xml:space="preserve">and others.  Ground, airborne, and spaceborne multi-sensor remote sensing systems </w:t>
      </w:r>
      <w:r w:rsidR="003B42E6">
        <w:t>will be</w:t>
      </w:r>
      <w:r>
        <w:t xml:space="preserve"> covered.</w:t>
      </w:r>
    </w:p>
    <w:p w14:paraId="3AADFF51" w14:textId="77777777" w:rsidR="00043AAA" w:rsidRDefault="00043AAA" w:rsidP="004D6E84">
      <w:pPr>
        <w:ind w:left="-270" w:right="-360"/>
      </w:pPr>
    </w:p>
    <w:p w14:paraId="40288D02" w14:textId="77777777" w:rsidR="00043AAA" w:rsidRDefault="00043AAA" w:rsidP="004D6E84">
      <w:pPr>
        <w:ind w:left="-270" w:right="-360"/>
      </w:pPr>
      <w:r>
        <w:rPr>
          <w:b/>
          <w:bCs/>
        </w:rPr>
        <w:t xml:space="preserve">Course Objective: </w:t>
      </w:r>
      <w:r>
        <w:t xml:space="preserve">To provide students with an introduction to modern advanced hyperspectral </w:t>
      </w:r>
      <w:r w:rsidR="009F1CE0">
        <w:t xml:space="preserve">imaging (HSI) </w:t>
      </w:r>
      <w:r>
        <w:t xml:space="preserve">remote sensing </w:t>
      </w:r>
      <w:r w:rsidR="009F1CE0">
        <w:t>application</w:t>
      </w:r>
      <w:r>
        <w:t>s and the fund</w:t>
      </w:r>
      <w:r w:rsidR="002A28EC">
        <w:t>amental physical principles</w:t>
      </w:r>
      <w:r w:rsidR="009F1CE0">
        <w:t xml:space="preserve"> involved in the application of HSI</w:t>
      </w:r>
      <w:r>
        <w:t xml:space="preserve"> technology.  The course will prepare the student to</w:t>
      </w:r>
      <w:r w:rsidR="009F1CE0">
        <w:t>:</w:t>
      </w:r>
      <w:r>
        <w:t xml:space="preserve"> (1) undertake graduate research in hyperspectral and multi-sensor literal and non-literal data </w:t>
      </w:r>
      <w:r w:rsidR="009F1CE0">
        <w:t>analysis;</w:t>
      </w:r>
      <w:r>
        <w:t xml:space="preserve"> (2) prepare the student to participate in professional activities in </w:t>
      </w:r>
      <w:r w:rsidR="009F1CE0">
        <w:t>HSI technology;</w:t>
      </w:r>
      <w:r>
        <w:t xml:space="preserve"> (3) broaden the student’s background in the general field of quantitative spectral remote sensing</w:t>
      </w:r>
      <w:r w:rsidR="009F1CE0">
        <w:t xml:space="preserve"> with an emphasis on applications;</w:t>
      </w:r>
      <w:r>
        <w:t xml:space="preserve"> and (4) prepare the student to </w:t>
      </w:r>
      <w:r w:rsidR="009F1CE0">
        <w:t>discover and adapt applications of</w:t>
      </w:r>
      <w:r>
        <w:t xml:space="preserve"> </w:t>
      </w:r>
      <w:r w:rsidR="009F1CE0">
        <w:t xml:space="preserve">HSI </w:t>
      </w:r>
      <w:r>
        <w:t>technology to areas of interest</w:t>
      </w:r>
      <w:r w:rsidR="009F1CE0">
        <w:t xml:space="preserve"> to end users of remote sensing data products.</w:t>
      </w:r>
    </w:p>
    <w:p w14:paraId="6EB6639C" w14:textId="77777777" w:rsidR="00043AAA" w:rsidRDefault="00043AAA" w:rsidP="004D6E84">
      <w:pPr>
        <w:ind w:left="-270" w:right="-360"/>
      </w:pPr>
    </w:p>
    <w:p w14:paraId="6618485D" w14:textId="77777777" w:rsidR="00DE0617" w:rsidRDefault="00DE0617" w:rsidP="004D6E84">
      <w:pPr>
        <w:ind w:left="-270" w:right="-360"/>
      </w:pPr>
      <w:r>
        <w:rPr>
          <w:b/>
          <w:bCs/>
        </w:rPr>
        <w:t xml:space="preserve">Prerequisites: </w:t>
      </w:r>
      <w:r>
        <w:t>An introductory course in remote sensing or digital image processing; other academic or industrial/professional experience in remote sensing; or permission of instructor.</w:t>
      </w:r>
    </w:p>
    <w:p w14:paraId="4C9CF8D1" w14:textId="77777777" w:rsidR="00DE0617" w:rsidRDefault="00DE0617" w:rsidP="004D6E84">
      <w:pPr>
        <w:ind w:left="-270" w:right="-360"/>
      </w:pPr>
    </w:p>
    <w:p w14:paraId="3D024C62" w14:textId="77777777" w:rsidR="004D6E84" w:rsidRDefault="004D6E84" w:rsidP="004D6E84">
      <w:pPr>
        <w:ind w:left="-270" w:right="-360"/>
        <w:rPr>
          <w:bCs/>
        </w:rPr>
      </w:pPr>
      <w:r>
        <w:rPr>
          <w:b/>
          <w:bCs/>
        </w:rPr>
        <w:t>Required Materials:</w:t>
      </w:r>
      <w:r w:rsidRPr="00221396">
        <w:rPr>
          <w:bCs/>
        </w:rPr>
        <w:t xml:space="preserve"> Student</w:t>
      </w:r>
      <w:r>
        <w:rPr>
          <w:bCs/>
        </w:rPr>
        <w:t xml:space="preserve"> license of the ENVI</w:t>
      </w:r>
      <w:r w:rsidRPr="00221396">
        <w:rPr>
          <w:bCs/>
          <w:vertAlign w:val="superscript"/>
        </w:rPr>
        <w:t>®</w:t>
      </w:r>
      <w:r>
        <w:rPr>
          <w:bCs/>
        </w:rPr>
        <w:t xml:space="preserve"> software package; see: </w:t>
      </w:r>
      <w:r w:rsidR="002A28EC" w:rsidRPr="002A28EC">
        <w:rPr>
          <w:bCs/>
        </w:rPr>
        <w:t>https://www.harrisgeospatial.com/IndustrySolutions/Academic.aspx#students</w:t>
      </w:r>
    </w:p>
    <w:p w14:paraId="1C391901" w14:textId="77777777" w:rsidR="004D6E84" w:rsidRDefault="004D6E84" w:rsidP="00424B59">
      <w:pPr>
        <w:ind w:left="-270" w:right="-360"/>
        <w:rPr>
          <w:b/>
          <w:bCs/>
        </w:rPr>
      </w:pPr>
    </w:p>
    <w:p w14:paraId="55810731" w14:textId="77777777" w:rsidR="00424B59" w:rsidRPr="00A035EB" w:rsidRDefault="00424B59" w:rsidP="00424B59">
      <w:pPr>
        <w:ind w:left="-270"/>
        <w:rPr>
          <w:bCs/>
        </w:rPr>
      </w:pPr>
      <w:r>
        <w:rPr>
          <w:b/>
          <w:bCs/>
        </w:rPr>
        <w:t>Textbook:</w:t>
      </w:r>
      <w:r>
        <w:rPr>
          <w:bCs/>
        </w:rPr>
        <w:t xml:space="preserve"> </w:t>
      </w:r>
      <w:r w:rsidRPr="00A035EB">
        <w:rPr>
          <w:bCs/>
          <w:i/>
        </w:rPr>
        <w:t>Hyperspectral Imaging Remote Sensing: Physics, Sensors, and Algorithms</w:t>
      </w:r>
      <w:r>
        <w:rPr>
          <w:bCs/>
        </w:rPr>
        <w:t xml:space="preserve"> by Manolakis, Lockwook, and Cooley, </w:t>
      </w:r>
      <w:r w:rsidRPr="00A035EB">
        <w:rPr>
          <w:bCs/>
        </w:rPr>
        <w:t>Cambridge University Press</w:t>
      </w:r>
      <w:r>
        <w:rPr>
          <w:bCs/>
        </w:rPr>
        <w:t>,</w:t>
      </w:r>
      <w:r w:rsidRPr="00A035EB">
        <w:rPr>
          <w:bCs/>
        </w:rPr>
        <w:t xml:space="preserve"> 1</w:t>
      </w:r>
      <w:r w:rsidRPr="00A035EB">
        <w:rPr>
          <w:bCs/>
          <w:vertAlign w:val="superscript"/>
        </w:rPr>
        <w:t>st</w:t>
      </w:r>
      <w:r>
        <w:rPr>
          <w:bCs/>
        </w:rPr>
        <w:t xml:space="preserve"> </w:t>
      </w:r>
      <w:r w:rsidRPr="00A035EB">
        <w:rPr>
          <w:bCs/>
        </w:rPr>
        <w:t>ed</w:t>
      </w:r>
      <w:r>
        <w:rPr>
          <w:bCs/>
        </w:rPr>
        <w:t>.,</w:t>
      </w:r>
      <w:r w:rsidRPr="00A035EB">
        <w:rPr>
          <w:bCs/>
        </w:rPr>
        <w:t xml:space="preserve"> </w:t>
      </w:r>
      <w:r>
        <w:rPr>
          <w:bCs/>
        </w:rPr>
        <w:t xml:space="preserve">2016, </w:t>
      </w:r>
      <w:r w:rsidRPr="009E16F9">
        <w:rPr>
          <w:bCs/>
        </w:rPr>
        <w:t>ISBN-13: 978-1107083660</w:t>
      </w:r>
      <w:r>
        <w:rPr>
          <w:bCs/>
        </w:rPr>
        <w:t>.</w:t>
      </w:r>
      <w:r w:rsidR="00CB05C0">
        <w:rPr>
          <w:bCs/>
        </w:rPr>
        <w:t xml:space="preserve">  We'll use the book more as a reference than as a chapter-by-chapter regimen.</w:t>
      </w:r>
    </w:p>
    <w:p w14:paraId="51FDB5BF" w14:textId="77777777" w:rsidR="004D6E84" w:rsidRDefault="004D6E84" w:rsidP="00424B59">
      <w:pPr>
        <w:ind w:left="-270" w:right="-360"/>
        <w:rPr>
          <w:b/>
          <w:bCs/>
        </w:rPr>
      </w:pPr>
    </w:p>
    <w:p w14:paraId="0D323D27" w14:textId="6C694C3F" w:rsidR="00043AAA" w:rsidRDefault="00043AAA" w:rsidP="00776DE6">
      <w:pPr>
        <w:ind w:left="-270" w:right="-360"/>
      </w:pPr>
      <w:r>
        <w:rPr>
          <w:b/>
          <w:bCs/>
        </w:rPr>
        <w:t>Grading:</w:t>
      </w:r>
      <w:r w:rsidRPr="003B42E6">
        <w:rPr>
          <w:bCs/>
        </w:rPr>
        <w:t xml:space="preserve"> </w:t>
      </w:r>
      <w:r w:rsidR="003B42E6" w:rsidRPr="003B42E6">
        <w:rPr>
          <w:bCs/>
        </w:rPr>
        <w:t xml:space="preserve"> </w:t>
      </w:r>
      <w:r w:rsidR="00D14DA2">
        <w:t>Mid</w:t>
      </w:r>
      <w:r w:rsidR="00296D74">
        <w:t xml:space="preserve">term </w:t>
      </w:r>
      <w:r w:rsidR="00D14DA2">
        <w:t>E</w:t>
      </w:r>
      <w:r w:rsidR="00296D74">
        <w:t>xam</w:t>
      </w:r>
      <w:r w:rsidR="00776DE6">
        <w:t>:</w:t>
      </w:r>
      <w:r>
        <w:t xml:space="preserve"> </w:t>
      </w:r>
      <w:r w:rsidR="004F6875">
        <w:t>2</w:t>
      </w:r>
      <w:r w:rsidR="004E6212">
        <w:t>0</w:t>
      </w:r>
      <w:r>
        <w:t>%</w:t>
      </w:r>
      <w:r w:rsidR="004F6875">
        <w:t xml:space="preserve">  •  </w:t>
      </w:r>
      <w:r w:rsidR="00296D74">
        <w:t>Final</w:t>
      </w:r>
      <w:r w:rsidR="009F1CE0">
        <w:t xml:space="preserve"> </w:t>
      </w:r>
      <w:r w:rsidR="004F6875">
        <w:t>Exam</w:t>
      </w:r>
      <w:r w:rsidR="00776DE6">
        <w:t>:</w:t>
      </w:r>
      <w:r w:rsidR="004F6875">
        <w:t xml:space="preserve"> 2</w:t>
      </w:r>
      <w:r w:rsidR="004E6212">
        <w:t>0</w:t>
      </w:r>
      <w:r>
        <w:t>%</w:t>
      </w:r>
      <w:r w:rsidR="004F6875">
        <w:t xml:space="preserve">  •  Project</w:t>
      </w:r>
      <w:r w:rsidR="00776DE6">
        <w:t>:</w:t>
      </w:r>
      <w:r w:rsidR="004F6875">
        <w:t xml:space="preserve"> </w:t>
      </w:r>
      <w:r w:rsidR="004E6212">
        <w:t>35</w:t>
      </w:r>
      <w:r w:rsidR="004F6875">
        <w:t xml:space="preserve">%  •  </w:t>
      </w:r>
      <w:r w:rsidR="00296D74">
        <w:t>Assignments</w:t>
      </w:r>
      <w:r w:rsidR="00776DE6">
        <w:t>:</w:t>
      </w:r>
      <w:r w:rsidR="00296D74">
        <w:t xml:space="preserve"> </w:t>
      </w:r>
      <w:r w:rsidR="00E310FA">
        <w:t>25</w:t>
      </w:r>
      <w:r>
        <w:t>%</w:t>
      </w:r>
    </w:p>
    <w:p w14:paraId="5B60AFB2" w14:textId="77777777" w:rsidR="00043AAA" w:rsidRDefault="00043AAA" w:rsidP="004D6E84">
      <w:pPr>
        <w:ind w:left="-270" w:right="-360"/>
      </w:pPr>
    </w:p>
    <w:p w14:paraId="27413827" w14:textId="77777777" w:rsidR="00DE0617" w:rsidRDefault="00DE0617" w:rsidP="004D6E84">
      <w:pPr>
        <w:ind w:left="-270" w:right="-360"/>
      </w:pPr>
      <w:r>
        <w:rPr>
          <w:b/>
          <w:bCs/>
        </w:rPr>
        <w:t xml:space="preserve">Instructor: </w:t>
      </w:r>
      <w:r>
        <w:t xml:space="preserve">Dr. Ronald </w:t>
      </w:r>
      <w:r w:rsidR="00D14DA2">
        <w:t xml:space="preserve">(Ron) </w:t>
      </w:r>
      <w:r>
        <w:t>G. Resmini</w:t>
      </w:r>
    </w:p>
    <w:p w14:paraId="0C13E6A5" w14:textId="52D032A2" w:rsidR="00DE0617" w:rsidRDefault="00A06385" w:rsidP="00E310FA">
      <w:pPr>
        <w:ind w:right="-360"/>
      </w:pPr>
      <w:r>
        <w:t>Office: 22</w:t>
      </w:r>
      <w:r w:rsidR="00007989">
        <w:t>08</w:t>
      </w:r>
      <w:r>
        <w:t xml:space="preserve"> Exploratory Hall</w:t>
      </w:r>
      <w:r w:rsidR="00E310FA">
        <w:t xml:space="preserve">  •  </w:t>
      </w:r>
      <w:r w:rsidR="00DE0617">
        <w:t>Office Hour:</w:t>
      </w:r>
      <w:r w:rsidR="002A28EC">
        <w:t xml:space="preserve"> </w:t>
      </w:r>
      <w:r w:rsidR="00035681">
        <w:t>Mon</w:t>
      </w:r>
      <w:r w:rsidR="00E310FA">
        <w:t>. 3:30 p.m. to 4:30 p.m. or b</w:t>
      </w:r>
      <w:r w:rsidR="00DE0617">
        <w:t>y appointment</w:t>
      </w:r>
      <w:r w:rsidR="00E310FA">
        <w:t xml:space="preserve">  •  Phone: (703) 470-3022  •  </w:t>
      </w:r>
      <w:r w:rsidR="00DE0617">
        <w:t xml:space="preserve">e-mail: </w:t>
      </w:r>
      <w:r w:rsidR="00E310FA" w:rsidRPr="00E310FA">
        <w:t>rresmini@gmu.edu</w:t>
      </w:r>
      <w:r w:rsidR="00E310FA">
        <w:t xml:space="preserve">  •  </w:t>
      </w:r>
      <w:r w:rsidR="00DE0617">
        <w:t xml:space="preserve">Web: </w:t>
      </w:r>
      <w:r w:rsidR="00DE0617" w:rsidRPr="007B7AC9">
        <w:t>http://mason.gmu.edu/~rresmini/</w:t>
      </w:r>
    </w:p>
    <w:p w14:paraId="7283FD70" w14:textId="77777777" w:rsidR="003B42E6" w:rsidRDefault="003B42E6" w:rsidP="004D6E84">
      <w:pPr>
        <w:ind w:left="-270" w:right="-360"/>
        <w:rPr>
          <w:b/>
          <w:bCs/>
        </w:rPr>
      </w:pPr>
    </w:p>
    <w:p w14:paraId="4C9EA60D" w14:textId="77777777" w:rsidR="00DE0617" w:rsidRDefault="00DE0617" w:rsidP="004D6E84">
      <w:pPr>
        <w:ind w:left="-270" w:right="-360"/>
      </w:pPr>
      <w:r>
        <w:rPr>
          <w:b/>
          <w:bCs/>
        </w:rPr>
        <w:t>Class:</w:t>
      </w:r>
      <w:r w:rsidR="00424B59">
        <w:t xml:space="preserve"> </w:t>
      </w:r>
      <w:r>
        <w:t xml:space="preserve">Fairfax campus, </w:t>
      </w:r>
      <w:r w:rsidR="003A4A6C">
        <w:t xml:space="preserve">Exploratory </w:t>
      </w:r>
      <w:r>
        <w:t xml:space="preserve">Hall, room </w:t>
      </w:r>
      <w:r w:rsidR="003A4A6C">
        <w:t>2312</w:t>
      </w:r>
      <w:r>
        <w:t xml:space="preserve">, </w:t>
      </w:r>
      <w:r w:rsidR="00035681">
        <w:t>Mon</w:t>
      </w:r>
      <w:r>
        <w:t>days, 4:30 p.m. to 7:10 p.m.</w:t>
      </w:r>
    </w:p>
    <w:p w14:paraId="7D551E01" w14:textId="54F629B8" w:rsidR="00043AAA" w:rsidRDefault="00DE0617" w:rsidP="00FA0A28">
      <w:pPr>
        <w:ind w:left="-270" w:right="-360"/>
      </w:pPr>
      <w:r>
        <w:tab/>
        <w:t xml:space="preserve">First day of class: </w:t>
      </w:r>
      <w:r w:rsidR="004C207F">
        <w:t>2</w:t>
      </w:r>
      <w:r w:rsidR="00035681">
        <w:t>4</w:t>
      </w:r>
      <w:r w:rsidR="00FA0A28" w:rsidRPr="00FA0A28">
        <w:rPr>
          <w:vertAlign w:val="superscript"/>
        </w:rPr>
        <w:t>th</w:t>
      </w:r>
      <w:r w:rsidR="003A4A6C">
        <w:t xml:space="preserve"> </w:t>
      </w:r>
      <w:r>
        <w:t xml:space="preserve">of </w:t>
      </w:r>
      <w:r w:rsidR="00F40C15">
        <w:t>January</w:t>
      </w:r>
      <w:r>
        <w:t xml:space="preserve"> and last day of class: </w:t>
      </w:r>
      <w:r w:rsidR="0045123C">
        <w:t>2</w:t>
      </w:r>
      <w:r w:rsidR="00007989">
        <w:rPr>
          <w:vertAlign w:val="superscript"/>
        </w:rPr>
        <w:t>nd</w:t>
      </w:r>
      <w:r>
        <w:rPr>
          <w:vertAlign w:val="superscript"/>
        </w:rPr>
        <w:t xml:space="preserve"> </w:t>
      </w:r>
      <w:r>
        <w:t xml:space="preserve">of </w:t>
      </w:r>
      <w:r w:rsidR="00F40C15">
        <w:t>May</w:t>
      </w:r>
      <w:r>
        <w:t xml:space="preserve"> 20</w:t>
      </w:r>
      <w:r w:rsidR="00035681">
        <w:t>2</w:t>
      </w:r>
      <w:r w:rsidR="00F40C15">
        <w:t>2</w:t>
      </w:r>
      <w:r>
        <w:t>.</w:t>
      </w:r>
    </w:p>
    <w:sectPr w:rsidR="00043AAA" w:rsidSect="004D6E84">
      <w:headerReference w:type="default" r:id="rId6"/>
      <w:footerReference w:type="default" r:id="rId7"/>
      <w:pgSz w:w="12240" w:h="15840" w:code="1"/>
      <w:pgMar w:top="1008" w:right="1440" w:bottom="1008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9D8AC" w14:textId="77777777" w:rsidR="00646596" w:rsidRDefault="00646596" w:rsidP="003B42E6">
      <w:r>
        <w:separator/>
      </w:r>
    </w:p>
  </w:endnote>
  <w:endnote w:type="continuationSeparator" w:id="0">
    <w:p w14:paraId="2E82AE60" w14:textId="77777777" w:rsidR="00646596" w:rsidRDefault="00646596" w:rsidP="003B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FF604" w14:textId="353525DD" w:rsidR="003B42E6" w:rsidRPr="009065DC" w:rsidRDefault="003B42E6" w:rsidP="003B42E6">
    <w:pPr>
      <w:pStyle w:val="Header"/>
      <w:jc w:val="center"/>
      <w:rPr>
        <w:b/>
        <w:sz w:val="40"/>
        <w:szCs w:val="40"/>
      </w:rPr>
    </w:pPr>
    <w:r w:rsidRPr="009065DC">
      <w:rPr>
        <w:b/>
        <w:sz w:val="40"/>
        <w:szCs w:val="40"/>
      </w:rPr>
      <w:t>Hyperspectral Imag</w:t>
    </w:r>
    <w:r>
      <w:rPr>
        <w:b/>
        <w:sz w:val="40"/>
        <w:szCs w:val="40"/>
      </w:rPr>
      <w:t>ing</w:t>
    </w:r>
    <w:r w:rsidRPr="009065DC">
      <w:rPr>
        <w:b/>
        <w:sz w:val="40"/>
        <w:szCs w:val="40"/>
      </w:rPr>
      <w:t xml:space="preserve"> (HSI) Remote Sensing </w:t>
    </w:r>
    <w:r>
      <w:rPr>
        <w:b/>
        <w:sz w:val="40"/>
        <w:szCs w:val="40"/>
      </w:rPr>
      <w:t xml:space="preserve">Course </w:t>
    </w:r>
    <w:r w:rsidRPr="009065DC">
      <w:rPr>
        <w:b/>
        <w:sz w:val="40"/>
        <w:szCs w:val="40"/>
      </w:rPr>
      <w:t>at George Mason University</w:t>
    </w:r>
    <w:r>
      <w:rPr>
        <w:b/>
        <w:sz w:val="40"/>
        <w:szCs w:val="40"/>
      </w:rPr>
      <w:t xml:space="preserve">, </w:t>
    </w:r>
    <w:r w:rsidR="004E6212">
      <w:rPr>
        <w:b/>
        <w:sz w:val="40"/>
        <w:szCs w:val="40"/>
      </w:rPr>
      <w:t>Spring</w:t>
    </w:r>
    <w:r>
      <w:rPr>
        <w:b/>
        <w:sz w:val="40"/>
        <w:szCs w:val="40"/>
      </w:rPr>
      <w:t xml:space="preserve"> 20</w:t>
    </w:r>
    <w:r w:rsidR="00035681">
      <w:rPr>
        <w:b/>
        <w:sz w:val="40"/>
        <w:szCs w:val="40"/>
      </w:rPr>
      <w:t>2</w:t>
    </w:r>
    <w:r w:rsidR="00F40C15">
      <w:rPr>
        <w:b/>
        <w:sz w:val="40"/>
        <w:szCs w:val="40"/>
      </w:rPr>
      <w:t>2</w:t>
    </w:r>
  </w:p>
  <w:p w14:paraId="625DD6E9" w14:textId="77777777" w:rsidR="003B42E6" w:rsidRDefault="003B42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50851" w14:textId="77777777" w:rsidR="00646596" w:rsidRDefault="00646596" w:rsidP="003B42E6">
      <w:r>
        <w:separator/>
      </w:r>
    </w:p>
  </w:footnote>
  <w:footnote w:type="continuationSeparator" w:id="0">
    <w:p w14:paraId="1D0A3FBD" w14:textId="77777777" w:rsidR="00646596" w:rsidRDefault="00646596" w:rsidP="003B4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1094E" w14:textId="6B85E375" w:rsidR="003B42E6" w:rsidRPr="00424B59" w:rsidRDefault="003B42E6" w:rsidP="00424B59">
    <w:pPr>
      <w:pStyle w:val="Header"/>
      <w:jc w:val="center"/>
      <w:rPr>
        <w:b/>
        <w:sz w:val="40"/>
        <w:szCs w:val="40"/>
      </w:rPr>
    </w:pPr>
    <w:r w:rsidRPr="009065DC">
      <w:rPr>
        <w:b/>
        <w:sz w:val="40"/>
        <w:szCs w:val="40"/>
      </w:rPr>
      <w:t>Hyperspectral Imag</w:t>
    </w:r>
    <w:r>
      <w:rPr>
        <w:b/>
        <w:sz w:val="40"/>
        <w:szCs w:val="40"/>
      </w:rPr>
      <w:t>ing</w:t>
    </w:r>
    <w:r w:rsidRPr="009065DC">
      <w:rPr>
        <w:b/>
        <w:sz w:val="40"/>
        <w:szCs w:val="40"/>
      </w:rPr>
      <w:t xml:space="preserve"> (HSI) Remote Sensing </w:t>
    </w:r>
    <w:r>
      <w:rPr>
        <w:b/>
        <w:sz w:val="40"/>
        <w:szCs w:val="40"/>
      </w:rPr>
      <w:t xml:space="preserve">Course </w:t>
    </w:r>
    <w:r w:rsidRPr="009065DC">
      <w:rPr>
        <w:b/>
        <w:sz w:val="40"/>
        <w:szCs w:val="40"/>
      </w:rPr>
      <w:t>at George Mason University</w:t>
    </w:r>
    <w:r>
      <w:rPr>
        <w:b/>
        <w:sz w:val="40"/>
        <w:szCs w:val="40"/>
      </w:rPr>
      <w:t xml:space="preserve">, </w:t>
    </w:r>
    <w:r w:rsidR="004E6212">
      <w:rPr>
        <w:b/>
        <w:sz w:val="40"/>
        <w:szCs w:val="40"/>
      </w:rPr>
      <w:t>Spring</w:t>
    </w:r>
    <w:r>
      <w:rPr>
        <w:b/>
        <w:sz w:val="40"/>
        <w:szCs w:val="40"/>
      </w:rPr>
      <w:t xml:space="preserve"> 20</w:t>
    </w:r>
    <w:r w:rsidR="00035681">
      <w:rPr>
        <w:b/>
        <w:sz w:val="40"/>
        <w:szCs w:val="40"/>
      </w:rPr>
      <w:t>2</w:t>
    </w:r>
    <w:r w:rsidR="00F40C15">
      <w:rPr>
        <w:b/>
        <w:sz w:val="40"/>
        <w:szCs w:val="4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35CC"/>
    <w:rsid w:val="00007989"/>
    <w:rsid w:val="00035681"/>
    <w:rsid w:val="00043AAA"/>
    <w:rsid w:val="00057125"/>
    <w:rsid w:val="00114219"/>
    <w:rsid w:val="00116BCB"/>
    <w:rsid w:val="0013756A"/>
    <w:rsid w:val="00176EF7"/>
    <w:rsid w:val="00295C9A"/>
    <w:rsid w:val="00296D74"/>
    <w:rsid w:val="002A28EC"/>
    <w:rsid w:val="002B465A"/>
    <w:rsid w:val="002B4D2B"/>
    <w:rsid w:val="002D7847"/>
    <w:rsid w:val="003A4A6C"/>
    <w:rsid w:val="003B42E6"/>
    <w:rsid w:val="003E7B50"/>
    <w:rsid w:val="003F7426"/>
    <w:rsid w:val="00424B59"/>
    <w:rsid w:val="0045123C"/>
    <w:rsid w:val="00497EE5"/>
    <w:rsid w:val="004C207F"/>
    <w:rsid w:val="004D6E84"/>
    <w:rsid w:val="004E6212"/>
    <w:rsid w:val="004F6875"/>
    <w:rsid w:val="005708AE"/>
    <w:rsid w:val="005846F0"/>
    <w:rsid w:val="005B13AD"/>
    <w:rsid w:val="005C26FB"/>
    <w:rsid w:val="005C55E6"/>
    <w:rsid w:val="005D578B"/>
    <w:rsid w:val="005E35A4"/>
    <w:rsid w:val="00646596"/>
    <w:rsid w:val="0065354B"/>
    <w:rsid w:val="006535CC"/>
    <w:rsid w:val="00657DA8"/>
    <w:rsid w:val="00741480"/>
    <w:rsid w:val="00773B7C"/>
    <w:rsid w:val="00776DE6"/>
    <w:rsid w:val="007C5035"/>
    <w:rsid w:val="008723B1"/>
    <w:rsid w:val="008E477E"/>
    <w:rsid w:val="00910D7D"/>
    <w:rsid w:val="00967B5D"/>
    <w:rsid w:val="0097721E"/>
    <w:rsid w:val="009F1CE0"/>
    <w:rsid w:val="00A06385"/>
    <w:rsid w:val="00A15539"/>
    <w:rsid w:val="00A21AC3"/>
    <w:rsid w:val="00AC5331"/>
    <w:rsid w:val="00BB53FB"/>
    <w:rsid w:val="00BE75A4"/>
    <w:rsid w:val="00C00EB7"/>
    <w:rsid w:val="00CB05C0"/>
    <w:rsid w:val="00CB72FC"/>
    <w:rsid w:val="00CD0FC3"/>
    <w:rsid w:val="00D14DA2"/>
    <w:rsid w:val="00D96C4A"/>
    <w:rsid w:val="00DC075B"/>
    <w:rsid w:val="00DE0617"/>
    <w:rsid w:val="00E310FA"/>
    <w:rsid w:val="00E7407C"/>
    <w:rsid w:val="00E946F5"/>
    <w:rsid w:val="00EC12BE"/>
    <w:rsid w:val="00F40C15"/>
    <w:rsid w:val="00FA0A28"/>
    <w:rsid w:val="00FA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20729A"/>
  <w15:chartTrackingRefBased/>
  <w15:docId w15:val="{9A1BA2B5-B9AA-449A-8952-F8399F499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sz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B42E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B42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42E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B42E6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E946F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EOS 840 Course Syllabus</vt:lpstr>
    </vt:vector>
  </TitlesOfParts>
  <Company>GMU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EOS 840 Course Syllabus</dc:title>
  <dc:subject>Hyperspectral Imaging Applications</dc:subject>
  <dc:creator>Dr. Richard B. Gomez</dc:creator>
  <cp:keywords>Hyperspectral</cp:keywords>
  <dc:description>Spring Semester 2008</dc:description>
  <cp:lastModifiedBy>Ronald Resmini</cp:lastModifiedBy>
  <cp:revision>5</cp:revision>
  <cp:lastPrinted>2001-08-29T20:02:00Z</cp:lastPrinted>
  <dcterms:created xsi:type="dcterms:W3CDTF">2020-06-12T19:32:00Z</dcterms:created>
  <dcterms:modified xsi:type="dcterms:W3CDTF">2022-01-07T09:58:00Z</dcterms:modified>
</cp:coreProperties>
</file>